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7A" w:rsidRDefault="00F90E7A" w:rsidP="00F90E7A">
      <w:pPr>
        <w:pStyle w:val="Odstavecseseznamem"/>
        <w:rPr>
          <w:rFonts w:ascii="Arial" w:hAnsi="Arial" w:cs="Arial"/>
          <w:b/>
          <w:color w:val="0070C0"/>
          <w:sz w:val="28"/>
          <w:szCs w:val="28"/>
        </w:rPr>
      </w:pPr>
    </w:p>
    <w:p w:rsidR="00CC0B5E" w:rsidRDefault="007C5AE2" w:rsidP="00BC395D">
      <w:pPr>
        <w:pStyle w:val="Odstavecseseznamem"/>
        <w:ind w:hanging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Informace o </w:t>
      </w:r>
      <w:r w:rsidR="00E76FE2">
        <w:rPr>
          <w:rFonts w:ascii="Arial" w:hAnsi="Arial" w:cs="Arial"/>
          <w:b/>
          <w:color w:val="0070C0"/>
          <w:sz w:val="28"/>
          <w:szCs w:val="28"/>
        </w:rPr>
        <w:t>přípravě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E76FE2">
        <w:rPr>
          <w:rFonts w:ascii="Arial" w:hAnsi="Arial" w:cs="Arial"/>
          <w:b/>
          <w:color w:val="0070C0"/>
          <w:sz w:val="28"/>
          <w:szCs w:val="28"/>
        </w:rPr>
        <w:t>SR</w:t>
      </w:r>
      <w:r w:rsidRPr="00275958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0070C0"/>
          <w:sz w:val="28"/>
          <w:szCs w:val="28"/>
        </w:rPr>
        <w:t>VaVaI</w:t>
      </w:r>
      <w:proofErr w:type="spellEnd"/>
      <w:r w:rsidRPr="00275958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502626">
        <w:rPr>
          <w:rFonts w:ascii="Arial" w:hAnsi="Arial" w:cs="Arial"/>
          <w:b/>
          <w:color w:val="0070C0"/>
          <w:sz w:val="28"/>
          <w:szCs w:val="28"/>
        </w:rPr>
        <w:t>202</w:t>
      </w:r>
      <w:r w:rsidR="00E76FE2">
        <w:rPr>
          <w:rFonts w:ascii="Arial" w:hAnsi="Arial" w:cs="Arial"/>
          <w:b/>
          <w:color w:val="0070C0"/>
          <w:sz w:val="28"/>
          <w:szCs w:val="28"/>
        </w:rPr>
        <w:t>3</w:t>
      </w:r>
      <w:r w:rsidR="00502626">
        <w:rPr>
          <w:rFonts w:ascii="Arial" w:hAnsi="Arial" w:cs="Arial"/>
          <w:b/>
          <w:color w:val="0070C0"/>
          <w:sz w:val="28"/>
          <w:szCs w:val="28"/>
        </w:rPr>
        <w:t>+</w:t>
      </w:r>
    </w:p>
    <w:p w:rsidR="001855D5" w:rsidRDefault="001855D5" w:rsidP="007C5AE2">
      <w:pPr>
        <w:suppressAutoHyphens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0B3B0D" w:rsidRDefault="000B3B0D" w:rsidP="00CA5345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D30F3">
        <w:rPr>
          <w:rFonts w:ascii="Arial" w:hAnsi="Arial" w:cs="Arial"/>
        </w:rPr>
        <w:t xml:space="preserve">Rada pro výzkum, vývoj a inovace </w:t>
      </w:r>
      <w:r>
        <w:rPr>
          <w:rFonts w:ascii="Arial" w:hAnsi="Arial" w:cs="Arial"/>
        </w:rPr>
        <w:t>(dále jen „RVVI“</w:t>
      </w:r>
      <w:r w:rsidR="008220F2">
        <w:rPr>
          <w:rFonts w:ascii="Arial" w:hAnsi="Arial" w:cs="Arial"/>
        </w:rPr>
        <w:t xml:space="preserve"> nebo „Rada“</w:t>
      </w:r>
      <w:r>
        <w:rPr>
          <w:rFonts w:ascii="Arial" w:hAnsi="Arial" w:cs="Arial"/>
        </w:rPr>
        <w:t xml:space="preserve">) </w:t>
      </w:r>
      <w:r w:rsidRPr="000D30F3">
        <w:rPr>
          <w:rFonts w:ascii="Arial" w:hAnsi="Arial" w:cs="Arial"/>
        </w:rPr>
        <w:t xml:space="preserve">zpracovává podle § 35 odst. 2 písm. k) a l) zákona č. 130/2002 Sb. návrh střednědobého výhledu podpory výzkumu, vývoje a inovací </w:t>
      </w:r>
      <w:r w:rsidR="00CA5345">
        <w:rPr>
          <w:rFonts w:ascii="Arial" w:hAnsi="Arial" w:cs="Arial"/>
        </w:rPr>
        <w:t>(dále jen „</w:t>
      </w:r>
      <w:proofErr w:type="spellStart"/>
      <w:r w:rsidR="00CA5345">
        <w:rPr>
          <w:rFonts w:ascii="Arial" w:hAnsi="Arial" w:cs="Arial"/>
        </w:rPr>
        <w:t>VaVaI</w:t>
      </w:r>
      <w:proofErr w:type="spellEnd"/>
      <w:r w:rsidR="00CA5345">
        <w:rPr>
          <w:rFonts w:ascii="Arial" w:hAnsi="Arial" w:cs="Arial"/>
        </w:rPr>
        <w:t xml:space="preserve">“) </w:t>
      </w:r>
      <w:r w:rsidRPr="000D30F3">
        <w:rPr>
          <w:rFonts w:ascii="Arial" w:hAnsi="Arial" w:cs="Arial"/>
        </w:rPr>
        <w:t>a návrh výše celkových výdajů na výzkum, vývoj a inovace jednotlivých rozpočtových k</w:t>
      </w:r>
      <w:r>
        <w:rPr>
          <w:rFonts w:ascii="Arial" w:hAnsi="Arial" w:cs="Arial"/>
        </w:rPr>
        <w:t>apitol a návrh jejich rozdělení, který podle uvedeného zákona má povinnost předložit vládě do 31. května běžného roku.</w:t>
      </w:r>
    </w:p>
    <w:p w:rsidR="000B3B0D" w:rsidRDefault="000B3B0D" w:rsidP="00CA5345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 přípravou návrhu výdajů </w:t>
      </w:r>
      <w:r w:rsidR="00CA5345">
        <w:rPr>
          <w:rFonts w:ascii="Arial" w:hAnsi="Arial" w:cs="Arial"/>
          <w:bCs/>
          <w:sz w:val="22"/>
          <w:szCs w:val="22"/>
        </w:rPr>
        <w:t xml:space="preserve">na nadcházející období začíná Odbor RVVI již na podzim předchozího roku. Níže je uveden standardní harmonogram přípravy návrhu výdajů na </w:t>
      </w:r>
      <w:proofErr w:type="spellStart"/>
      <w:r w:rsidR="00CA5345">
        <w:rPr>
          <w:rFonts w:ascii="Arial" w:hAnsi="Arial" w:cs="Arial"/>
          <w:bCs/>
          <w:sz w:val="22"/>
          <w:szCs w:val="22"/>
        </w:rPr>
        <w:t>VaVaI</w:t>
      </w:r>
      <w:proofErr w:type="spellEnd"/>
      <w:r w:rsidR="00CA5345">
        <w:rPr>
          <w:rFonts w:ascii="Arial" w:hAnsi="Arial" w:cs="Arial"/>
          <w:bCs/>
          <w:sz w:val="22"/>
          <w:szCs w:val="22"/>
        </w:rPr>
        <w:t xml:space="preserve"> </w:t>
      </w:r>
      <w:r w:rsidR="006C6B05">
        <w:rPr>
          <w:rFonts w:ascii="Arial" w:hAnsi="Arial" w:cs="Arial"/>
          <w:bCs/>
          <w:sz w:val="22"/>
          <w:szCs w:val="22"/>
        </w:rPr>
        <w:t xml:space="preserve">– zde </w:t>
      </w:r>
      <w:r w:rsidR="00CA5345">
        <w:rPr>
          <w:rFonts w:ascii="Arial" w:hAnsi="Arial" w:cs="Arial"/>
          <w:bCs/>
          <w:sz w:val="22"/>
          <w:szCs w:val="22"/>
        </w:rPr>
        <w:t>na období 2023+:</w:t>
      </w:r>
    </w:p>
    <w:p w:rsidR="000B3B0D" w:rsidRDefault="000B3B0D" w:rsidP="00CA5345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40970" w:rsidRPr="006C6B05" w:rsidRDefault="000B3B0D" w:rsidP="00CA5345">
      <w:pPr>
        <w:suppressAutoHyphens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C6B05">
        <w:rPr>
          <w:rFonts w:ascii="Arial" w:hAnsi="Arial" w:cs="Arial"/>
          <w:b/>
          <w:bCs/>
          <w:sz w:val="22"/>
          <w:szCs w:val="22"/>
        </w:rPr>
        <w:t>373. zasedání RVVI 26. listopadu 2021</w:t>
      </w:r>
    </w:p>
    <w:p w:rsidR="000B3B0D" w:rsidRDefault="006C6B05" w:rsidP="006C6B05">
      <w:pPr>
        <w:pStyle w:val="Odstavecseseznamem"/>
        <w:numPr>
          <w:ilvl w:val="0"/>
          <w:numId w:val="13"/>
        </w:num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Schválení Pokynů Rady </w:t>
      </w:r>
      <w:r w:rsidRPr="007A6B3F">
        <w:rPr>
          <w:rFonts w:ascii="Arial" w:hAnsi="Arial" w:cs="Arial"/>
          <w:sz w:val="22"/>
          <w:szCs w:val="22"/>
        </w:rPr>
        <w:t xml:space="preserve">k </w:t>
      </w:r>
      <w:r w:rsidRPr="007A6B3F">
        <w:rPr>
          <w:rFonts w:ascii="Arial" w:hAnsi="Arial" w:cs="Arial"/>
          <w:bCs/>
          <w:sz w:val="22"/>
          <w:szCs w:val="22"/>
        </w:rPr>
        <w:t>přípravě návrhu výdajů státního rozpočtu České republiky na výzkum, experimentální vývoj a inovace na roky 20</w:t>
      </w:r>
      <w:r>
        <w:rPr>
          <w:rFonts w:ascii="Arial" w:hAnsi="Arial" w:cs="Arial"/>
          <w:bCs/>
          <w:sz w:val="22"/>
          <w:szCs w:val="22"/>
        </w:rPr>
        <w:t>23</w:t>
      </w:r>
      <w:r w:rsidRPr="007A6B3F">
        <w:rPr>
          <w:rFonts w:ascii="Arial" w:hAnsi="Arial" w:cs="Arial"/>
          <w:bCs/>
          <w:sz w:val="22"/>
          <w:szCs w:val="22"/>
        </w:rPr>
        <w:t>-20</w:t>
      </w:r>
      <w:r>
        <w:rPr>
          <w:rFonts w:ascii="Arial" w:hAnsi="Arial" w:cs="Arial"/>
          <w:bCs/>
          <w:sz w:val="22"/>
          <w:szCs w:val="22"/>
        </w:rPr>
        <w:t>25</w:t>
      </w:r>
      <w:r w:rsidRPr="007A6B3F">
        <w:rPr>
          <w:rFonts w:ascii="Arial" w:hAnsi="Arial" w:cs="Arial"/>
          <w:bCs/>
          <w:sz w:val="22"/>
          <w:szCs w:val="22"/>
        </w:rPr>
        <w:t xml:space="preserve"> s výhledem do roku 202</w:t>
      </w:r>
      <w:r>
        <w:rPr>
          <w:rFonts w:ascii="Arial" w:hAnsi="Arial" w:cs="Arial"/>
          <w:bCs/>
          <w:sz w:val="22"/>
          <w:szCs w:val="22"/>
        </w:rPr>
        <w:t>9</w:t>
      </w:r>
    </w:p>
    <w:p w:rsidR="006C6B05" w:rsidRDefault="006C6B05" w:rsidP="006C6B05">
      <w:pPr>
        <w:pStyle w:val="Odstavecseseznamem"/>
        <w:numPr>
          <w:ilvl w:val="0"/>
          <w:numId w:val="13"/>
        </w:num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Schválení Výchozího </w:t>
      </w:r>
      <w:r>
        <w:rPr>
          <w:rFonts w:ascii="Arial" w:hAnsi="Arial" w:cs="Arial"/>
          <w:sz w:val="22"/>
          <w:szCs w:val="22"/>
        </w:rPr>
        <w:t xml:space="preserve">návrhu </w:t>
      </w:r>
      <w:r>
        <w:rPr>
          <w:rFonts w:ascii="Arial" w:hAnsi="Arial" w:cs="Arial"/>
          <w:bCs/>
          <w:sz w:val="22"/>
          <w:szCs w:val="22"/>
        </w:rPr>
        <w:t>výdajů státního rozpočtu České republiky na výzkum, experimentální vývoj a inovace na roky 2023-2025</w:t>
      </w:r>
    </w:p>
    <w:p w:rsidR="006C6B05" w:rsidRDefault="008220F2" w:rsidP="006C6B05">
      <w:pPr>
        <w:pStyle w:val="Odstavecseseznamem"/>
        <w:numPr>
          <w:ilvl w:val="0"/>
          <w:numId w:val="13"/>
        </w:num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 informaci – Vývoj nároků z nespotřebovaných výdajů – stav očekávaný </w:t>
      </w:r>
      <w:r w:rsidR="00046086">
        <w:rPr>
          <w:rFonts w:ascii="Arial" w:hAnsi="Arial" w:cs="Arial"/>
          <w:bCs/>
          <w:sz w:val="22"/>
          <w:szCs w:val="22"/>
        </w:rPr>
        <w:t xml:space="preserve">poskytovateli </w:t>
      </w:r>
      <w:r w:rsidR="00046086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k 1. 1. 2022</w:t>
      </w:r>
    </w:p>
    <w:p w:rsidR="008220F2" w:rsidRDefault="008220F2" w:rsidP="006C6B05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Pokynech Rady je v bodě 4. vždy uváděn následující harmonogram přípravy návrhu výdajů – zde aktualizováno pro období 2023+:</w:t>
      </w:r>
    </w:p>
    <w:p w:rsidR="008220F2" w:rsidRPr="008220F2" w:rsidRDefault="008220F2" w:rsidP="008220F2">
      <w:pPr>
        <w:tabs>
          <w:tab w:val="left" w:pos="720"/>
        </w:tabs>
        <w:rPr>
          <w:rFonts w:ascii="Arial" w:hAnsi="Arial" w:cs="Arial"/>
          <w:sz w:val="6"/>
          <w:szCs w:val="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1"/>
        <w:gridCol w:w="2552"/>
      </w:tblGrid>
      <w:tr w:rsidR="008220F2" w:rsidRPr="008220F2" w:rsidTr="008352EA">
        <w:tc>
          <w:tcPr>
            <w:tcW w:w="4503" w:type="dxa"/>
            <w:shd w:val="clear" w:color="auto" w:fill="E5DFEC"/>
          </w:tcPr>
          <w:p w:rsidR="008220F2" w:rsidRPr="008220F2" w:rsidRDefault="008220F2" w:rsidP="008352EA">
            <w:pPr>
              <w:spacing w:before="8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20F2">
              <w:rPr>
                <w:rFonts w:ascii="Arial" w:hAnsi="Arial" w:cs="Arial"/>
                <w:b/>
                <w:bCs/>
                <w:sz w:val="22"/>
                <w:szCs w:val="22"/>
              </w:rPr>
              <w:t>Činnost</w:t>
            </w:r>
          </w:p>
        </w:tc>
        <w:tc>
          <w:tcPr>
            <w:tcW w:w="2551" w:type="dxa"/>
            <w:shd w:val="clear" w:color="auto" w:fill="E5DFEC"/>
          </w:tcPr>
          <w:p w:rsidR="008220F2" w:rsidRPr="008220F2" w:rsidRDefault="008220F2" w:rsidP="008352EA">
            <w:pPr>
              <w:spacing w:before="8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8220F2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</w:p>
        </w:tc>
        <w:tc>
          <w:tcPr>
            <w:tcW w:w="2552" w:type="dxa"/>
            <w:shd w:val="clear" w:color="auto" w:fill="E5DFEC"/>
          </w:tcPr>
          <w:p w:rsidR="008220F2" w:rsidRPr="008220F2" w:rsidRDefault="008220F2" w:rsidP="008352EA">
            <w:pPr>
              <w:spacing w:before="8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20F2">
              <w:rPr>
                <w:rFonts w:ascii="Arial" w:hAnsi="Arial" w:cs="Arial"/>
                <w:b/>
                <w:bCs/>
                <w:sz w:val="22"/>
                <w:szCs w:val="22"/>
              </w:rPr>
              <w:t>Realizátor</w:t>
            </w:r>
          </w:p>
        </w:tc>
      </w:tr>
      <w:tr w:rsidR="008220F2" w:rsidRPr="008220F2" w:rsidTr="008352EA">
        <w:tc>
          <w:tcPr>
            <w:tcW w:w="4503" w:type="dxa"/>
            <w:vAlign w:val="center"/>
          </w:tcPr>
          <w:p w:rsidR="008220F2" w:rsidRPr="008220F2" w:rsidRDefault="008220F2" w:rsidP="008352E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220F2">
              <w:rPr>
                <w:rFonts w:ascii="Arial" w:hAnsi="Arial" w:cs="Arial"/>
                <w:sz w:val="22"/>
                <w:szCs w:val="22"/>
              </w:rPr>
              <w:t xml:space="preserve">Předání podkladů poskytovatelům </w:t>
            </w:r>
          </w:p>
        </w:tc>
        <w:tc>
          <w:tcPr>
            <w:tcW w:w="2551" w:type="dxa"/>
            <w:vAlign w:val="center"/>
          </w:tcPr>
          <w:p w:rsidR="008220F2" w:rsidRPr="008220F2" w:rsidRDefault="008220F2" w:rsidP="008220F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0F2">
              <w:rPr>
                <w:rFonts w:ascii="Arial" w:hAnsi="Arial" w:cs="Arial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220F2">
              <w:rPr>
                <w:rFonts w:ascii="Arial" w:hAnsi="Arial" w:cs="Arial"/>
                <w:sz w:val="22"/>
                <w:szCs w:val="22"/>
              </w:rPr>
              <w:t>. prosince 202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:rsidR="008220F2" w:rsidRPr="008220F2" w:rsidRDefault="008220F2" w:rsidP="008352E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220F2">
              <w:rPr>
                <w:rFonts w:ascii="Arial" w:hAnsi="Arial" w:cs="Arial"/>
                <w:sz w:val="22"/>
                <w:szCs w:val="22"/>
              </w:rPr>
              <w:t>Rada</w:t>
            </w:r>
          </w:p>
        </w:tc>
      </w:tr>
      <w:tr w:rsidR="008220F2" w:rsidRPr="008220F2" w:rsidTr="008352EA">
        <w:tc>
          <w:tcPr>
            <w:tcW w:w="4503" w:type="dxa"/>
            <w:vAlign w:val="center"/>
          </w:tcPr>
          <w:p w:rsidR="008220F2" w:rsidRPr="008220F2" w:rsidRDefault="008220F2" w:rsidP="008352E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220F2">
              <w:rPr>
                <w:rFonts w:ascii="Arial" w:hAnsi="Arial" w:cs="Arial"/>
                <w:sz w:val="22"/>
                <w:szCs w:val="22"/>
              </w:rPr>
              <w:t>Předání návrhů výdajů od příslušných poskytovatelů Radě</w:t>
            </w:r>
          </w:p>
        </w:tc>
        <w:tc>
          <w:tcPr>
            <w:tcW w:w="2551" w:type="dxa"/>
            <w:vAlign w:val="center"/>
          </w:tcPr>
          <w:p w:rsidR="008220F2" w:rsidRPr="008220F2" w:rsidRDefault="008220F2" w:rsidP="008220F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220F2">
              <w:rPr>
                <w:rFonts w:ascii="Arial" w:hAnsi="Arial" w:cs="Arial"/>
                <w:sz w:val="22"/>
                <w:szCs w:val="22"/>
              </w:rPr>
              <w:t>do 21. ledna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8220F2" w:rsidRPr="008220F2" w:rsidRDefault="008220F2" w:rsidP="008352E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220F2">
              <w:rPr>
                <w:rFonts w:ascii="Arial" w:hAnsi="Arial" w:cs="Arial"/>
                <w:sz w:val="22"/>
                <w:szCs w:val="22"/>
              </w:rPr>
              <w:t>poskytovatelé podpory</w:t>
            </w:r>
          </w:p>
        </w:tc>
      </w:tr>
      <w:tr w:rsidR="008220F2" w:rsidRPr="008220F2" w:rsidTr="008352EA">
        <w:tc>
          <w:tcPr>
            <w:tcW w:w="4503" w:type="dxa"/>
            <w:vAlign w:val="center"/>
          </w:tcPr>
          <w:p w:rsidR="008220F2" w:rsidRPr="008220F2" w:rsidRDefault="008220F2" w:rsidP="008352E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220F2">
              <w:rPr>
                <w:rFonts w:ascii="Arial" w:hAnsi="Arial" w:cs="Arial"/>
                <w:sz w:val="22"/>
                <w:szCs w:val="22"/>
              </w:rPr>
              <w:t>Projednání návrhu výdajů s příslušnými poskytovateli</w:t>
            </w:r>
          </w:p>
        </w:tc>
        <w:tc>
          <w:tcPr>
            <w:tcW w:w="2551" w:type="dxa"/>
            <w:vAlign w:val="center"/>
          </w:tcPr>
          <w:p w:rsidR="008220F2" w:rsidRPr="008220F2" w:rsidRDefault="008220F2" w:rsidP="008352E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únor 2022</w:t>
            </w:r>
          </w:p>
        </w:tc>
        <w:tc>
          <w:tcPr>
            <w:tcW w:w="2552" w:type="dxa"/>
            <w:vAlign w:val="center"/>
          </w:tcPr>
          <w:p w:rsidR="008220F2" w:rsidRPr="008220F2" w:rsidRDefault="008220F2" w:rsidP="008352E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220F2">
              <w:rPr>
                <w:rFonts w:ascii="Arial" w:hAnsi="Arial" w:cs="Arial"/>
                <w:sz w:val="22"/>
                <w:szCs w:val="22"/>
              </w:rPr>
              <w:t>Rada</w:t>
            </w:r>
          </w:p>
        </w:tc>
      </w:tr>
      <w:tr w:rsidR="008220F2" w:rsidRPr="008220F2" w:rsidTr="008352EA">
        <w:tc>
          <w:tcPr>
            <w:tcW w:w="4503" w:type="dxa"/>
            <w:vAlign w:val="center"/>
          </w:tcPr>
          <w:p w:rsidR="008220F2" w:rsidRPr="008220F2" w:rsidRDefault="008220F2" w:rsidP="008352E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220F2">
              <w:rPr>
                <w:rFonts w:ascii="Arial" w:hAnsi="Arial" w:cs="Arial"/>
                <w:sz w:val="22"/>
                <w:szCs w:val="22"/>
              </w:rPr>
              <w:t>Projednání finálních návrhů výdajů Radou</w:t>
            </w:r>
          </w:p>
        </w:tc>
        <w:tc>
          <w:tcPr>
            <w:tcW w:w="2551" w:type="dxa"/>
            <w:vAlign w:val="center"/>
          </w:tcPr>
          <w:p w:rsidR="008220F2" w:rsidRPr="008220F2" w:rsidRDefault="008220F2" w:rsidP="008352E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březen 2022</w:t>
            </w:r>
          </w:p>
        </w:tc>
        <w:tc>
          <w:tcPr>
            <w:tcW w:w="2552" w:type="dxa"/>
            <w:vAlign w:val="center"/>
          </w:tcPr>
          <w:p w:rsidR="008220F2" w:rsidRPr="008220F2" w:rsidRDefault="008220F2" w:rsidP="008352E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220F2">
              <w:rPr>
                <w:rFonts w:ascii="Arial" w:hAnsi="Arial" w:cs="Arial"/>
                <w:sz w:val="22"/>
                <w:szCs w:val="22"/>
              </w:rPr>
              <w:t>Rada</w:t>
            </w:r>
          </w:p>
        </w:tc>
      </w:tr>
      <w:tr w:rsidR="008220F2" w:rsidRPr="008220F2" w:rsidTr="008352EA">
        <w:tc>
          <w:tcPr>
            <w:tcW w:w="4503" w:type="dxa"/>
            <w:vAlign w:val="center"/>
          </w:tcPr>
          <w:p w:rsidR="008220F2" w:rsidRPr="008220F2" w:rsidRDefault="008220F2" w:rsidP="008352E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220F2">
              <w:rPr>
                <w:rFonts w:ascii="Arial" w:hAnsi="Arial" w:cs="Arial"/>
                <w:sz w:val="22"/>
                <w:szCs w:val="22"/>
              </w:rPr>
              <w:t>Předložení konečného návrhu výdajů vládě</w:t>
            </w:r>
          </w:p>
        </w:tc>
        <w:tc>
          <w:tcPr>
            <w:tcW w:w="2551" w:type="dxa"/>
            <w:vAlign w:val="center"/>
          </w:tcPr>
          <w:p w:rsidR="008220F2" w:rsidRPr="008220F2" w:rsidRDefault="008220F2" w:rsidP="008352E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duben 202</w:t>
            </w:r>
          </w:p>
        </w:tc>
        <w:tc>
          <w:tcPr>
            <w:tcW w:w="2552" w:type="dxa"/>
            <w:vAlign w:val="center"/>
          </w:tcPr>
          <w:p w:rsidR="008220F2" w:rsidRPr="008220F2" w:rsidRDefault="008220F2" w:rsidP="008352E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220F2">
              <w:rPr>
                <w:rFonts w:ascii="Arial" w:hAnsi="Arial" w:cs="Arial"/>
                <w:sz w:val="22"/>
                <w:szCs w:val="22"/>
              </w:rPr>
              <w:t>Rada</w:t>
            </w:r>
          </w:p>
        </w:tc>
      </w:tr>
    </w:tbl>
    <w:p w:rsidR="008220F2" w:rsidRPr="008220F2" w:rsidRDefault="008220F2" w:rsidP="008220F2">
      <w:pPr>
        <w:rPr>
          <w:rFonts w:ascii="Arial" w:hAnsi="Arial" w:cs="Arial"/>
          <w:sz w:val="22"/>
          <w:szCs w:val="22"/>
        </w:rPr>
      </w:pPr>
    </w:p>
    <w:p w:rsidR="000B3B0D" w:rsidRDefault="00046086" w:rsidP="00CA5345">
      <w:p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jednání Rady (nejpozději do 3. 12. 2021) bude poskytovatelům rozeslán Výchozí návrh Rady</w:t>
      </w:r>
      <w:r w:rsidRPr="00046086">
        <w:rPr>
          <w:rFonts w:ascii="Arial" w:hAnsi="Arial" w:cs="Arial"/>
          <w:sz w:val="22"/>
          <w:szCs w:val="22"/>
        </w:rPr>
        <w:t xml:space="preserve"> </w:t>
      </w:r>
      <w:r w:rsidRPr="008617B0">
        <w:rPr>
          <w:rFonts w:ascii="Arial" w:hAnsi="Arial" w:cs="Arial"/>
          <w:sz w:val="22"/>
          <w:szCs w:val="22"/>
        </w:rPr>
        <w:t xml:space="preserve">s žádostí o předložení návrhů </w:t>
      </w:r>
      <w:r>
        <w:rPr>
          <w:rFonts w:ascii="Arial" w:hAnsi="Arial" w:cs="Arial"/>
          <w:sz w:val="22"/>
          <w:szCs w:val="22"/>
        </w:rPr>
        <w:t xml:space="preserve">poskytovatelů </w:t>
      </w:r>
      <w:r w:rsidRPr="008617B0">
        <w:rPr>
          <w:rFonts w:ascii="Arial" w:hAnsi="Arial" w:cs="Arial"/>
          <w:sz w:val="22"/>
          <w:szCs w:val="22"/>
        </w:rPr>
        <w:t>(vč. „n</w:t>
      </w:r>
      <w:r>
        <w:rPr>
          <w:rFonts w:ascii="Arial" w:hAnsi="Arial" w:cs="Arial"/>
          <w:sz w:val="22"/>
          <w:szCs w:val="22"/>
        </w:rPr>
        <w:t>adpožadavků“ s odůvodněním) do 21.</w:t>
      </w:r>
      <w:r w:rsidRPr="008617B0">
        <w:rPr>
          <w:rFonts w:ascii="Arial" w:hAnsi="Arial" w:cs="Arial"/>
          <w:sz w:val="22"/>
          <w:szCs w:val="22"/>
        </w:rPr>
        <w:t xml:space="preserve"> ledna 20</w:t>
      </w:r>
      <w:r>
        <w:rPr>
          <w:rFonts w:ascii="Arial" w:hAnsi="Arial" w:cs="Arial"/>
          <w:sz w:val="22"/>
          <w:szCs w:val="22"/>
        </w:rPr>
        <w:t xml:space="preserve">22. </w:t>
      </w:r>
    </w:p>
    <w:p w:rsidR="00046086" w:rsidRDefault="00046086" w:rsidP="00CA5345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0B3B0D" w:rsidRPr="00046086" w:rsidRDefault="000B3B0D" w:rsidP="00CA5345">
      <w:pPr>
        <w:suppressAutoHyphens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46086">
        <w:rPr>
          <w:rFonts w:ascii="Arial" w:hAnsi="Arial" w:cs="Arial"/>
          <w:b/>
          <w:bCs/>
          <w:sz w:val="22"/>
          <w:szCs w:val="22"/>
        </w:rPr>
        <w:t>374. zasedání RVVI 17. prosince 2021</w:t>
      </w:r>
    </w:p>
    <w:p w:rsidR="000B3B0D" w:rsidRDefault="00046086" w:rsidP="00CA5345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prvních únorových dnech proběhnou jednání se správci jednotlivých rozpočtových kapitol o návrzích výdajů, které předloží do 21. 1</w:t>
      </w:r>
      <w:r w:rsidR="00AC4601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2022 – na tomto zasedání Rady bude předložen Harmonogram těchto jednání na úrovni </w:t>
      </w:r>
      <w:r w:rsidR="00AC4601">
        <w:rPr>
          <w:rFonts w:ascii="Arial" w:hAnsi="Arial" w:cs="Arial"/>
          <w:bCs/>
          <w:sz w:val="22"/>
          <w:szCs w:val="22"/>
        </w:rPr>
        <w:t>náměstků/předsedů poskytovatelů, kterých se zúčastní zpravodajové Rady a další členové.</w:t>
      </w:r>
    </w:p>
    <w:p w:rsidR="000B3B0D" w:rsidRDefault="000B3B0D" w:rsidP="00CA5345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AC4601" w:rsidRDefault="00AC4601" w:rsidP="00CA5345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0B3B0D" w:rsidRPr="00AC4601" w:rsidRDefault="000B3B0D" w:rsidP="00CA5345">
      <w:pPr>
        <w:suppressAutoHyphens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C4601">
        <w:rPr>
          <w:rFonts w:ascii="Arial" w:hAnsi="Arial" w:cs="Arial"/>
          <w:b/>
          <w:bCs/>
          <w:sz w:val="22"/>
          <w:szCs w:val="22"/>
        </w:rPr>
        <w:lastRenderedPageBreak/>
        <w:t>376. zasedání RVVI 25. února 2022</w:t>
      </w:r>
    </w:p>
    <w:p w:rsidR="00AC4601" w:rsidRPr="00CC70D4" w:rsidRDefault="00AC4601" w:rsidP="00AC460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Radě budou předloženy </w:t>
      </w:r>
      <w:r w:rsidRPr="00201EA8">
        <w:rPr>
          <w:rFonts w:ascii="Arial" w:hAnsi="Arial" w:cs="Arial"/>
          <w:sz w:val="22"/>
          <w:szCs w:val="22"/>
        </w:rPr>
        <w:t>dílčí podklady pro zpracování výsledného materiálu „Návrh výdajů státního rozpočtu ČR na výzkum, vývoj a inovace na roky 202</w:t>
      </w:r>
      <w:r>
        <w:rPr>
          <w:rFonts w:ascii="Arial" w:hAnsi="Arial" w:cs="Arial"/>
          <w:sz w:val="22"/>
          <w:szCs w:val="22"/>
        </w:rPr>
        <w:t>3</w:t>
      </w:r>
      <w:r w:rsidRPr="00201EA8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45</w:t>
      </w:r>
      <w:r w:rsidRPr="00201EA8">
        <w:rPr>
          <w:rFonts w:ascii="Arial" w:hAnsi="Arial" w:cs="Arial"/>
          <w:sz w:val="22"/>
          <w:szCs w:val="22"/>
        </w:rPr>
        <w:t>s výhledem do roku 202</w:t>
      </w:r>
      <w:r>
        <w:rPr>
          <w:rFonts w:ascii="Arial" w:hAnsi="Arial" w:cs="Arial"/>
          <w:sz w:val="22"/>
          <w:szCs w:val="22"/>
        </w:rPr>
        <w:t>9</w:t>
      </w:r>
      <w:r w:rsidRPr="00201EA8">
        <w:rPr>
          <w:rFonts w:ascii="Arial" w:hAnsi="Arial" w:cs="Arial"/>
          <w:sz w:val="22"/>
          <w:szCs w:val="22"/>
        </w:rPr>
        <w:t xml:space="preserve">“ (návrh výdajů SR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201EA8">
        <w:rPr>
          <w:rFonts w:ascii="Arial" w:hAnsi="Arial" w:cs="Arial"/>
          <w:sz w:val="22"/>
          <w:szCs w:val="22"/>
        </w:rPr>
        <w:t>VaVaI</w:t>
      </w:r>
      <w:proofErr w:type="spellEnd"/>
      <w:r w:rsidRPr="00201EA8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Pr="00201EA8">
        <w:rPr>
          <w:rFonts w:ascii="Arial" w:hAnsi="Arial" w:cs="Arial"/>
          <w:sz w:val="22"/>
          <w:szCs w:val="22"/>
        </w:rPr>
        <w:t xml:space="preserve">+). </w:t>
      </w:r>
      <w:r>
        <w:rPr>
          <w:rFonts w:ascii="Arial" w:hAnsi="Arial" w:cs="Arial"/>
          <w:sz w:val="22"/>
          <w:szCs w:val="22"/>
        </w:rPr>
        <w:t>Budou předloženy následující podklady:</w:t>
      </w:r>
    </w:p>
    <w:p w:rsidR="00AC4601" w:rsidRPr="002A238D" w:rsidRDefault="00AC4601" w:rsidP="00AC4601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Shrnutí výsledků z jednání o návrhu výdajů SR na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 na období 2023+ mezi zástupci Rady pro výzkum, vývoj a inovace, Odborem RVVI Úřadu vlády ČR a zástupci příslušných rozpočtových kapitol</w:t>
      </w:r>
    </w:p>
    <w:p w:rsidR="00AC4601" w:rsidRPr="00D6021A" w:rsidRDefault="00AC4601" w:rsidP="00AC4601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Souhrn nadpožadavků nad schválený střednědobý výhled </w:t>
      </w:r>
      <w:r w:rsidRPr="00274682">
        <w:rPr>
          <w:rFonts w:ascii="Arial" w:hAnsi="Arial" w:cs="Arial"/>
          <w:sz w:val="22"/>
          <w:szCs w:val="22"/>
        </w:rPr>
        <w:t>prezentovaných poskytovateli</w:t>
      </w:r>
      <w:r>
        <w:rPr>
          <w:rFonts w:ascii="Arial" w:hAnsi="Arial" w:cs="Arial"/>
          <w:sz w:val="22"/>
          <w:szCs w:val="22"/>
        </w:rPr>
        <w:t xml:space="preserve"> na jednáních se zástupci Rady, porovnání vývoje střednědobých výhledů a nadpožadavků</w:t>
      </w:r>
    </w:p>
    <w:p w:rsidR="00AC4601" w:rsidRPr="00401233" w:rsidRDefault="00AC4601" w:rsidP="00AC4601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74682">
        <w:rPr>
          <w:rFonts w:ascii="Arial" w:hAnsi="Arial" w:cs="Arial"/>
          <w:sz w:val="22"/>
          <w:szCs w:val="22"/>
        </w:rPr>
        <w:t xml:space="preserve">Přehled </w:t>
      </w:r>
      <w:r>
        <w:rPr>
          <w:rFonts w:ascii="Arial" w:hAnsi="Arial" w:cs="Arial"/>
          <w:sz w:val="22"/>
          <w:szCs w:val="22"/>
        </w:rPr>
        <w:t xml:space="preserve">vývoje </w:t>
      </w:r>
      <w:r w:rsidRPr="00274682">
        <w:rPr>
          <w:rFonts w:ascii="Arial" w:hAnsi="Arial" w:cs="Arial"/>
          <w:sz w:val="22"/>
          <w:szCs w:val="22"/>
        </w:rPr>
        <w:t>nároků z nespotřebovaných výdajů</w:t>
      </w:r>
      <w:r>
        <w:rPr>
          <w:rFonts w:ascii="Arial" w:hAnsi="Arial" w:cs="Arial"/>
          <w:sz w:val="22"/>
          <w:szCs w:val="22"/>
        </w:rPr>
        <w:t xml:space="preserve"> a čerpání rozpočtu za roky 2020 a 2021</w:t>
      </w:r>
    </w:p>
    <w:p w:rsidR="000B3B0D" w:rsidRDefault="000B3B0D" w:rsidP="00CA5345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0B3B0D" w:rsidRPr="00AC4601" w:rsidRDefault="000B3B0D" w:rsidP="00CA5345">
      <w:pPr>
        <w:suppressAutoHyphens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C4601">
        <w:rPr>
          <w:rFonts w:ascii="Arial" w:hAnsi="Arial" w:cs="Arial"/>
          <w:b/>
          <w:bCs/>
          <w:sz w:val="22"/>
          <w:szCs w:val="22"/>
        </w:rPr>
        <w:t>377. zasedání RVVI 25. března 2022</w:t>
      </w:r>
    </w:p>
    <w:p w:rsidR="000B3B0D" w:rsidRDefault="00AC4601" w:rsidP="00CA5345">
      <w:p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Radě bude předložen ke schválení materiál </w:t>
      </w:r>
      <w:r w:rsidRPr="008E23A9">
        <w:rPr>
          <w:rFonts w:ascii="Arial" w:hAnsi="Arial" w:cs="Arial"/>
          <w:sz w:val="22"/>
          <w:szCs w:val="22"/>
        </w:rPr>
        <w:t>„Návrh výdajů státního rozpočtu České republiky na výzkum, experimentální vývoj a inovace na rok 20</w:t>
      </w:r>
      <w:r>
        <w:rPr>
          <w:rFonts w:ascii="Arial" w:hAnsi="Arial" w:cs="Arial"/>
          <w:sz w:val="22"/>
          <w:szCs w:val="22"/>
        </w:rPr>
        <w:t>23</w:t>
      </w:r>
      <w:r w:rsidRPr="008E23A9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střednědobým</w:t>
      </w:r>
      <w:r w:rsidRPr="008E23A9">
        <w:rPr>
          <w:rFonts w:ascii="Arial" w:hAnsi="Arial" w:cs="Arial"/>
          <w:sz w:val="22"/>
          <w:szCs w:val="22"/>
        </w:rPr>
        <w:t> výhledem na léta 20</w:t>
      </w:r>
      <w:r>
        <w:rPr>
          <w:rFonts w:ascii="Arial" w:hAnsi="Arial" w:cs="Arial"/>
          <w:sz w:val="22"/>
          <w:szCs w:val="22"/>
        </w:rPr>
        <w:t>24 a 2025 a dlouhodobým výhledem do roku 20</w:t>
      </w:r>
      <w:r w:rsidRPr="00F07D1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9</w:t>
      </w:r>
      <w:r w:rsidRPr="008E23A9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- pro mezirezortní připomínkové řízení</w:t>
      </w:r>
      <w:r w:rsidR="005F698D">
        <w:rPr>
          <w:rFonts w:ascii="Arial" w:hAnsi="Arial" w:cs="Arial"/>
          <w:sz w:val="22"/>
          <w:szCs w:val="22"/>
        </w:rPr>
        <w:t xml:space="preserve"> (dále jen „MPŘ“).</w:t>
      </w:r>
    </w:p>
    <w:p w:rsidR="005F698D" w:rsidRPr="005F698D" w:rsidRDefault="005F698D" w:rsidP="005F698D">
      <w:pPr>
        <w:pStyle w:val="Odstavecseseznamem"/>
        <w:numPr>
          <w:ilvl w:val="0"/>
          <w:numId w:val="15"/>
        </w:num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F698D">
        <w:rPr>
          <w:rFonts w:ascii="Arial" w:hAnsi="Arial" w:cs="Arial"/>
          <w:sz w:val="22"/>
          <w:szCs w:val="22"/>
        </w:rPr>
        <w:t>Pokud bude materiál schválen, MPŘ proběhne návazně</w:t>
      </w:r>
      <w:r>
        <w:rPr>
          <w:rFonts w:ascii="Arial" w:hAnsi="Arial" w:cs="Arial"/>
          <w:sz w:val="22"/>
          <w:szCs w:val="22"/>
        </w:rPr>
        <w:t>, poté vypořádání připomínek</w:t>
      </w:r>
      <w:r w:rsidR="007504C5">
        <w:rPr>
          <w:rFonts w:ascii="Arial" w:hAnsi="Arial" w:cs="Arial"/>
          <w:sz w:val="22"/>
          <w:szCs w:val="22"/>
        </w:rPr>
        <w:t xml:space="preserve"> a jednání o rozporech</w:t>
      </w:r>
      <w:r w:rsidRPr="005F698D">
        <w:rPr>
          <w:rFonts w:ascii="Arial" w:hAnsi="Arial" w:cs="Arial"/>
          <w:sz w:val="22"/>
          <w:szCs w:val="22"/>
        </w:rPr>
        <w:t xml:space="preserve">. </w:t>
      </w:r>
    </w:p>
    <w:p w:rsidR="005F698D" w:rsidRPr="005F698D" w:rsidRDefault="005F698D" w:rsidP="005F698D">
      <w:pPr>
        <w:pStyle w:val="Odstavecseseznamem"/>
        <w:numPr>
          <w:ilvl w:val="0"/>
          <w:numId w:val="15"/>
        </w:num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F698D">
        <w:rPr>
          <w:rFonts w:ascii="Arial" w:hAnsi="Arial" w:cs="Arial"/>
          <w:sz w:val="22"/>
          <w:szCs w:val="22"/>
        </w:rPr>
        <w:t xml:space="preserve">Pokud </w:t>
      </w:r>
      <w:r>
        <w:rPr>
          <w:rFonts w:ascii="Arial" w:hAnsi="Arial" w:cs="Arial"/>
          <w:sz w:val="22"/>
          <w:szCs w:val="22"/>
        </w:rPr>
        <w:t xml:space="preserve">materiál </w:t>
      </w:r>
      <w:r w:rsidRPr="005F698D">
        <w:rPr>
          <w:rFonts w:ascii="Arial" w:hAnsi="Arial" w:cs="Arial"/>
          <w:sz w:val="22"/>
          <w:szCs w:val="22"/>
        </w:rPr>
        <w:t>nebude schválen, celý postup se zopakuje na zasedání Rady v dubnu.</w:t>
      </w:r>
    </w:p>
    <w:p w:rsidR="000B3B0D" w:rsidRDefault="000B3B0D" w:rsidP="00CA5345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0B3B0D" w:rsidRPr="005F698D" w:rsidRDefault="000B3B0D" w:rsidP="00CA5345">
      <w:pPr>
        <w:suppressAutoHyphens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F698D">
        <w:rPr>
          <w:rFonts w:ascii="Arial" w:hAnsi="Arial" w:cs="Arial"/>
          <w:b/>
          <w:bCs/>
          <w:sz w:val="22"/>
          <w:szCs w:val="22"/>
        </w:rPr>
        <w:t>378. zasedání RVVI 29. dubna 2022</w:t>
      </w:r>
    </w:p>
    <w:p w:rsidR="005F698D" w:rsidRDefault="005F698D" w:rsidP="005F698D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1) Radě bude předložen ke schválení finální materiál po vypořádání MPŘ – ke schválení vládě</w:t>
      </w:r>
    </w:p>
    <w:p w:rsidR="005F698D" w:rsidRDefault="005F698D" w:rsidP="005F698D">
      <w:p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Radě bude předložena ke schválení druhá verze materiálu </w:t>
      </w:r>
      <w:r w:rsidRPr="008E23A9">
        <w:rPr>
          <w:rFonts w:ascii="Arial" w:hAnsi="Arial" w:cs="Arial"/>
          <w:sz w:val="22"/>
          <w:szCs w:val="22"/>
        </w:rPr>
        <w:t>„Návrh výdajů státního rozpočtu České republiky na výzkum, experimentální vývoj a inovace na rok 20</w:t>
      </w:r>
      <w:r>
        <w:rPr>
          <w:rFonts w:ascii="Arial" w:hAnsi="Arial" w:cs="Arial"/>
          <w:sz w:val="22"/>
          <w:szCs w:val="22"/>
        </w:rPr>
        <w:t>23</w:t>
      </w:r>
      <w:r w:rsidRPr="008E23A9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střednědobým</w:t>
      </w:r>
      <w:r w:rsidRPr="008E23A9">
        <w:rPr>
          <w:rFonts w:ascii="Arial" w:hAnsi="Arial" w:cs="Arial"/>
          <w:sz w:val="22"/>
          <w:szCs w:val="22"/>
        </w:rPr>
        <w:t> výhledem na léta 20</w:t>
      </w:r>
      <w:r>
        <w:rPr>
          <w:rFonts w:ascii="Arial" w:hAnsi="Arial" w:cs="Arial"/>
          <w:sz w:val="22"/>
          <w:szCs w:val="22"/>
        </w:rPr>
        <w:t>24 a 2025 a dlouhodobým výhledem do roku 20</w:t>
      </w:r>
      <w:r w:rsidRPr="00F07D1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9</w:t>
      </w:r>
      <w:r w:rsidRPr="008E23A9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- pro MPŘ.</w:t>
      </w:r>
      <w:r w:rsidR="007504C5">
        <w:rPr>
          <w:rFonts w:ascii="Arial" w:hAnsi="Arial" w:cs="Arial"/>
          <w:sz w:val="22"/>
          <w:szCs w:val="22"/>
        </w:rPr>
        <w:t xml:space="preserve"> Poté proběhne vypořádání připomínek a jednání o rozporech.</w:t>
      </w:r>
    </w:p>
    <w:p w:rsidR="000B3B0D" w:rsidRDefault="000B3B0D" w:rsidP="00CA5345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0B3B0D" w:rsidRPr="005F698D" w:rsidRDefault="000B3B0D" w:rsidP="00CA5345">
      <w:pPr>
        <w:suppressAutoHyphens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F698D">
        <w:rPr>
          <w:rFonts w:ascii="Arial" w:hAnsi="Arial" w:cs="Arial"/>
          <w:b/>
          <w:bCs/>
          <w:sz w:val="22"/>
          <w:szCs w:val="22"/>
        </w:rPr>
        <w:t>379. zasedání RVVI 27. května 2022</w:t>
      </w:r>
    </w:p>
    <w:p w:rsidR="000B3B0D" w:rsidRDefault="005F698D" w:rsidP="00CA5345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1) Radě bude předložena informace o předložení materiálu vládě</w:t>
      </w:r>
    </w:p>
    <w:p w:rsidR="005F698D" w:rsidRDefault="005F698D" w:rsidP="00CA5345">
      <w:pPr>
        <w:suppressAutoHyphens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2) Radě bude předložen ke schválení finální materiál po vypořádání MPŘ – ke schválení vládě</w:t>
      </w:r>
    </w:p>
    <w:p w:rsidR="000B3B0D" w:rsidRDefault="000B3B0D" w:rsidP="00CA5345">
      <w:pPr>
        <w:suppressAutoHyphens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0B3B0D" w:rsidSect="001855D5">
      <w:headerReference w:type="default" r:id="rId8"/>
      <w:headerReference w:type="first" r:id="rId9"/>
      <w:footerReference w:type="first" r:id="rId10"/>
      <w:pgSz w:w="11906" w:h="16838"/>
      <w:pgMar w:top="1134" w:right="1134" w:bottom="992" w:left="1134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FBC" w:rsidRDefault="00132FBC">
      <w:r>
        <w:separator/>
      </w:r>
    </w:p>
  </w:endnote>
  <w:endnote w:type="continuationSeparator" w:id="0">
    <w:p w:rsidR="00132FBC" w:rsidRDefault="0013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FE1" w:rsidRDefault="00D27C96" w:rsidP="005E508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110409" w:rsidRPr="00E24CD2">
      <w:rPr>
        <w:rFonts w:ascii="Arial" w:hAnsi="Arial" w:cs="Arial"/>
        <w:sz w:val="20"/>
        <w:szCs w:val="20"/>
      </w:rPr>
      <w:t xml:space="preserve"> </w:t>
    </w:r>
    <w:r w:rsidR="005E5081">
      <w:rPr>
        <w:rFonts w:ascii="Arial" w:hAnsi="Arial" w:cs="Arial"/>
        <w:sz w:val="20"/>
        <w:szCs w:val="20"/>
      </w:rPr>
      <w:t xml:space="preserve">                                                                                    </w:t>
    </w:r>
  </w:p>
  <w:p w:rsidR="00110409" w:rsidRPr="00E24CD2" w:rsidRDefault="00263FE1" w:rsidP="005E508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DA60E8">
      <w:rPr>
        <w:rFonts w:ascii="Arial" w:hAnsi="Arial" w:cs="Arial"/>
        <w:sz w:val="20"/>
        <w:szCs w:val="20"/>
      </w:rPr>
      <w:t xml:space="preserve">    1</w:t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FBC" w:rsidRDefault="00132FBC">
      <w:r>
        <w:separator/>
      </w:r>
    </w:p>
  </w:footnote>
  <w:footnote w:type="continuationSeparator" w:id="0">
    <w:p w:rsidR="00132FBC" w:rsidRDefault="0013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188" w:type="dxa"/>
      <w:tblLook w:val="04A0" w:firstRow="1" w:lastRow="0" w:firstColumn="1" w:lastColumn="0" w:noHBand="0" w:noVBand="1"/>
    </w:tblPr>
    <w:tblGrid>
      <w:gridCol w:w="8188"/>
    </w:tblGrid>
    <w:tr w:rsidR="006F3184" w:rsidTr="006F3184">
      <w:trPr>
        <w:trHeight w:val="686"/>
      </w:trPr>
      <w:tc>
        <w:tcPr>
          <w:tcW w:w="8188" w:type="dxa"/>
          <w:shd w:val="clear" w:color="auto" w:fill="auto"/>
          <w:vAlign w:val="center"/>
        </w:tcPr>
        <w:p w:rsidR="006F3184" w:rsidRPr="004671AE" w:rsidRDefault="006F3184" w:rsidP="006F3184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044B63C" wp14:editId="570FFB8E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755"/>
      <w:gridCol w:w="1559"/>
    </w:tblGrid>
    <w:tr w:rsidR="00110409" w:rsidTr="004E7FF3">
      <w:trPr>
        <w:trHeight w:val="686"/>
      </w:trPr>
      <w:tc>
        <w:tcPr>
          <w:tcW w:w="8755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3255AC" wp14:editId="750D6E37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BE5F1" w:themeFill="accent1" w:themeFillTint="33"/>
          <w:vAlign w:val="center"/>
        </w:tcPr>
        <w:p w:rsidR="00110409" w:rsidRPr="00605079" w:rsidRDefault="004543CA" w:rsidP="00E76FE2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605079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54795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DF503B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065B9D" w:rsidRPr="00605079">
            <w:rPr>
              <w:rFonts w:ascii="Arial" w:hAnsi="Arial" w:cs="Arial"/>
              <w:b/>
              <w:color w:val="0070C0"/>
              <w:sz w:val="28"/>
              <w:szCs w:val="28"/>
            </w:rPr>
            <w:t>/C</w:t>
          </w:r>
          <w:r w:rsidR="00E76FE2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 w15:restartNumberingAfterBreak="0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E418B"/>
    <w:multiLevelType w:val="hybridMultilevel"/>
    <w:tmpl w:val="34842380"/>
    <w:lvl w:ilvl="0" w:tplc="792C13FC">
      <w:start w:val="1"/>
      <w:numFmt w:val="upperRoman"/>
      <w:pStyle w:val="Usneseni-I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1" w:tplc="56DA450E">
      <w:start w:val="1"/>
      <w:numFmt w:val="decimal"/>
      <w:pStyle w:val="Usneseni-1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2" w:tplc="3C447562">
      <w:start w:val="1"/>
      <w:numFmt w:val="lowerLetter"/>
      <w:pStyle w:val="Usneseni-a"/>
      <w:lvlText w:val="%3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B74AA"/>
    <w:multiLevelType w:val="hybridMultilevel"/>
    <w:tmpl w:val="E74E5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606B9"/>
    <w:multiLevelType w:val="hybridMultilevel"/>
    <w:tmpl w:val="61403C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05F06"/>
    <w:multiLevelType w:val="hybridMultilevel"/>
    <w:tmpl w:val="8856C420"/>
    <w:lvl w:ilvl="0" w:tplc="0D224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20779"/>
    <w:multiLevelType w:val="hybridMultilevel"/>
    <w:tmpl w:val="99B67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67374"/>
    <w:multiLevelType w:val="hybridMultilevel"/>
    <w:tmpl w:val="07BE663A"/>
    <w:lvl w:ilvl="0" w:tplc="2B40A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97680"/>
    <w:multiLevelType w:val="hybridMultilevel"/>
    <w:tmpl w:val="CE0C25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A241C8"/>
    <w:multiLevelType w:val="hybridMultilevel"/>
    <w:tmpl w:val="BF78D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1"/>
  </w:num>
  <w:num w:numId="9">
    <w:abstractNumId w:val="3"/>
  </w:num>
  <w:num w:numId="10">
    <w:abstractNumId w:val="8"/>
  </w:num>
  <w:num w:numId="11">
    <w:abstractNumId w:val="11"/>
  </w:num>
  <w:num w:numId="12">
    <w:abstractNumId w:val="5"/>
  </w:num>
  <w:num w:numId="13">
    <w:abstractNumId w:val="9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C8"/>
    <w:rsid w:val="0002353F"/>
    <w:rsid w:val="00026C04"/>
    <w:rsid w:val="00026D78"/>
    <w:rsid w:val="00027973"/>
    <w:rsid w:val="000350E7"/>
    <w:rsid w:val="0003526F"/>
    <w:rsid w:val="00046086"/>
    <w:rsid w:val="00047448"/>
    <w:rsid w:val="0005020C"/>
    <w:rsid w:val="00055C9C"/>
    <w:rsid w:val="00057A86"/>
    <w:rsid w:val="000611CC"/>
    <w:rsid w:val="00064A80"/>
    <w:rsid w:val="00065B9D"/>
    <w:rsid w:val="00065FB8"/>
    <w:rsid w:val="00066065"/>
    <w:rsid w:val="000674B2"/>
    <w:rsid w:val="00074D46"/>
    <w:rsid w:val="00075037"/>
    <w:rsid w:val="0007536A"/>
    <w:rsid w:val="00082263"/>
    <w:rsid w:val="00086B8A"/>
    <w:rsid w:val="00091ECF"/>
    <w:rsid w:val="00091FAD"/>
    <w:rsid w:val="00093A7E"/>
    <w:rsid w:val="0009560B"/>
    <w:rsid w:val="000B0F98"/>
    <w:rsid w:val="000B17A0"/>
    <w:rsid w:val="000B3B0D"/>
    <w:rsid w:val="000B6F17"/>
    <w:rsid w:val="000C7CC5"/>
    <w:rsid w:val="000D0F09"/>
    <w:rsid w:val="000E27F2"/>
    <w:rsid w:val="000E71E2"/>
    <w:rsid w:val="000F4ECE"/>
    <w:rsid w:val="0010130A"/>
    <w:rsid w:val="00103339"/>
    <w:rsid w:val="001062AA"/>
    <w:rsid w:val="00110409"/>
    <w:rsid w:val="00117C36"/>
    <w:rsid w:val="00125B0A"/>
    <w:rsid w:val="0012744F"/>
    <w:rsid w:val="00132FBC"/>
    <w:rsid w:val="00146B24"/>
    <w:rsid w:val="00151CAE"/>
    <w:rsid w:val="001521E3"/>
    <w:rsid w:val="00156FF9"/>
    <w:rsid w:val="00163023"/>
    <w:rsid w:val="0016743D"/>
    <w:rsid w:val="00170C2E"/>
    <w:rsid w:val="00172C2E"/>
    <w:rsid w:val="00173838"/>
    <w:rsid w:val="001816EE"/>
    <w:rsid w:val="001855D5"/>
    <w:rsid w:val="00185DBB"/>
    <w:rsid w:val="00191A21"/>
    <w:rsid w:val="001A4397"/>
    <w:rsid w:val="001B3643"/>
    <w:rsid w:val="001B4B55"/>
    <w:rsid w:val="001B70DE"/>
    <w:rsid w:val="001C6253"/>
    <w:rsid w:val="001D0AB6"/>
    <w:rsid w:val="001D59E0"/>
    <w:rsid w:val="001E19B1"/>
    <w:rsid w:val="001E2CF4"/>
    <w:rsid w:val="001F4286"/>
    <w:rsid w:val="0020502B"/>
    <w:rsid w:val="00214AF0"/>
    <w:rsid w:val="00225944"/>
    <w:rsid w:val="00230A59"/>
    <w:rsid w:val="00231012"/>
    <w:rsid w:val="00244615"/>
    <w:rsid w:val="00247C44"/>
    <w:rsid w:val="00256AAD"/>
    <w:rsid w:val="00263FE1"/>
    <w:rsid w:val="0027209D"/>
    <w:rsid w:val="0028232E"/>
    <w:rsid w:val="00290894"/>
    <w:rsid w:val="002959E9"/>
    <w:rsid w:val="002963F0"/>
    <w:rsid w:val="002A0929"/>
    <w:rsid w:val="002A71C8"/>
    <w:rsid w:val="002B66A8"/>
    <w:rsid w:val="002C5566"/>
    <w:rsid w:val="002D3727"/>
    <w:rsid w:val="002F3DD7"/>
    <w:rsid w:val="00304769"/>
    <w:rsid w:val="0031387E"/>
    <w:rsid w:val="003178DF"/>
    <w:rsid w:val="00317D30"/>
    <w:rsid w:val="003203A2"/>
    <w:rsid w:val="00322824"/>
    <w:rsid w:val="0032526B"/>
    <w:rsid w:val="00327D8C"/>
    <w:rsid w:val="00334660"/>
    <w:rsid w:val="00345FCD"/>
    <w:rsid w:val="00361D48"/>
    <w:rsid w:val="003702C5"/>
    <w:rsid w:val="00372D4B"/>
    <w:rsid w:val="0038300D"/>
    <w:rsid w:val="003841F6"/>
    <w:rsid w:val="003C0B09"/>
    <w:rsid w:val="003C0E36"/>
    <w:rsid w:val="003C70C6"/>
    <w:rsid w:val="004066E6"/>
    <w:rsid w:val="00414F21"/>
    <w:rsid w:val="0042168D"/>
    <w:rsid w:val="004410AE"/>
    <w:rsid w:val="00441615"/>
    <w:rsid w:val="00451786"/>
    <w:rsid w:val="004543CA"/>
    <w:rsid w:val="0046734A"/>
    <w:rsid w:val="004831F3"/>
    <w:rsid w:val="0049122E"/>
    <w:rsid w:val="00493653"/>
    <w:rsid w:val="004A619F"/>
    <w:rsid w:val="004B1614"/>
    <w:rsid w:val="004C0965"/>
    <w:rsid w:val="004C113C"/>
    <w:rsid w:val="004D16B4"/>
    <w:rsid w:val="004D36A2"/>
    <w:rsid w:val="004E7FF3"/>
    <w:rsid w:val="004F4396"/>
    <w:rsid w:val="00502626"/>
    <w:rsid w:val="00506929"/>
    <w:rsid w:val="00507EDB"/>
    <w:rsid w:val="00510723"/>
    <w:rsid w:val="0051627A"/>
    <w:rsid w:val="0052249D"/>
    <w:rsid w:val="00522FCE"/>
    <w:rsid w:val="0052606B"/>
    <w:rsid w:val="00531F27"/>
    <w:rsid w:val="00540765"/>
    <w:rsid w:val="005526C3"/>
    <w:rsid w:val="00562BC3"/>
    <w:rsid w:val="0056729E"/>
    <w:rsid w:val="005672EB"/>
    <w:rsid w:val="00596C08"/>
    <w:rsid w:val="005A0D4F"/>
    <w:rsid w:val="005B444A"/>
    <w:rsid w:val="005B4C33"/>
    <w:rsid w:val="005B5E3D"/>
    <w:rsid w:val="005D07F1"/>
    <w:rsid w:val="005D1935"/>
    <w:rsid w:val="005D62BF"/>
    <w:rsid w:val="005E5081"/>
    <w:rsid w:val="005E75B2"/>
    <w:rsid w:val="005F2FD6"/>
    <w:rsid w:val="005F4567"/>
    <w:rsid w:val="005F698D"/>
    <w:rsid w:val="00604DDE"/>
    <w:rsid w:val="00605079"/>
    <w:rsid w:val="00641A68"/>
    <w:rsid w:val="00652710"/>
    <w:rsid w:val="006532AF"/>
    <w:rsid w:val="00660F71"/>
    <w:rsid w:val="00662FDC"/>
    <w:rsid w:val="00667517"/>
    <w:rsid w:val="00670D9D"/>
    <w:rsid w:val="006739C2"/>
    <w:rsid w:val="006749C5"/>
    <w:rsid w:val="006822A4"/>
    <w:rsid w:val="006848E4"/>
    <w:rsid w:val="0068589C"/>
    <w:rsid w:val="00686043"/>
    <w:rsid w:val="006915CE"/>
    <w:rsid w:val="00697C2C"/>
    <w:rsid w:val="006A6B63"/>
    <w:rsid w:val="006B418D"/>
    <w:rsid w:val="006B54EB"/>
    <w:rsid w:val="006C53C3"/>
    <w:rsid w:val="006C6B05"/>
    <w:rsid w:val="006D1C89"/>
    <w:rsid w:val="006E4FE1"/>
    <w:rsid w:val="006E753B"/>
    <w:rsid w:val="006F2B18"/>
    <w:rsid w:val="006F3184"/>
    <w:rsid w:val="00701E46"/>
    <w:rsid w:val="00704B27"/>
    <w:rsid w:val="00712713"/>
    <w:rsid w:val="007146E6"/>
    <w:rsid w:val="00721219"/>
    <w:rsid w:val="00736308"/>
    <w:rsid w:val="00740970"/>
    <w:rsid w:val="0074537A"/>
    <w:rsid w:val="007504C5"/>
    <w:rsid w:val="00753F2D"/>
    <w:rsid w:val="00756BB0"/>
    <w:rsid w:val="00760C9A"/>
    <w:rsid w:val="00761160"/>
    <w:rsid w:val="00762858"/>
    <w:rsid w:val="007664DC"/>
    <w:rsid w:val="00770987"/>
    <w:rsid w:val="00770CE0"/>
    <w:rsid w:val="0077374F"/>
    <w:rsid w:val="00775A57"/>
    <w:rsid w:val="00782C80"/>
    <w:rsid w:val="0079264B"/>
    <w:rsid w:val="007929B4"/>
    <w:rsid w:val="007A17F9"/>
    <w:rsid w:val="007A1C29"/>
    <w:rsid w:val="007A4E8C"/>
    <w:rsid w:val="007B03C1"/>
    <w:rsid w:val="007B28E9"/>
    <w:rsid w:val="007B594A"/>
    <w:rsid w:val="007B74A0"/>
    <w:rsid w:val="007C3573"/>
    <w:rsid w:val="007C5AE2"/>
    <w:rsid w:val="007D3CD7"/>
    <w:rsid w:val="007D4913"/>
    <w:rsid w:val="007D513D"/>
    <w:rsid w:val="007F3BE2"/>
    <w:rsid w:val="007F4CCB"/>
    <w:rsid w:val="00800B43"/>
    <w:rsid w:val="008042C4"/>
    <w:rsid w:val="00821348"/>
    <w:rsid w:val="008220F2"/>
    <w:rsid w:val="00831939"/>
    <w:rsid w:val="00845B4B"/>
    <w:rsid w:val="008462A8"/>
    <w:rsid w:val="008523C5"/>
    <w:rsid w:val="00854163"/>
    <w:rsid w:val="00854795"/>
    <w:rsid w:val="00857F4F"/>
    <w:rsid w:val="008710A2"/>
    <w:rsid w:val="00871EEE"/>
    <w:rsid w:val="00880906"/>
    <w:rsid w:val="00886CCF"/>
    <w:rsid w:val="00886F37"/>
    <w:rsid w:val="00894733"/>
    <w:rsid w:val="008A2766"/>
    <w:rsid w:val="008B2DE2"/>
    <w:rsid w:val="008B4E5D"/>
    <w:rsid w:val="008C062F"/>
    <w:rsid w:val="008C1C57"/>
    <w:rsid w:val="008C2FB2"/>
    <w:rsid w:val="008C764F"/>
    <w:rsid w:val="008E2A93"/>
    <w:rsid w:val="008E4955"/>
    <w:rsid w:val="008F42BE"/>
    <w:rsid w:val="00900A27"/>
    <w:rsid w:val="009065B3"/>
    <w:rsid w:val="00916E39"/>
    <w:rsid w:val="0092644C"/>
    <w:rsid w:val="00927B9D"/>
    <w:rsid w:val="00942385"/>
    <w:rsid w:val="0094468E"/>
    <w:rsid w:val="009471FA"/>
    <w:rsid w:val="00953317"/>
    <w:rsid w:val="00954E4C"/>
    <w:rsid w:val="00963615"/>
    <w:rsid w:val="00967BE3"/>
    <w:rsid w:val="009749EF"/>
    <w:rsid w:val="00991BFC"/>
    <w:rsid w:val="0099242E"/>
    <w:rsid w:val="009B0D8F"/>
    <w:rsid w:val="009B680C"/>
    <w:rsid w:val="009C0A69"/>
    <w:rsid w:val="009C5F5B"/>
    <w:rsid w:val="009C62FC"/>
    <w:rsid w:val="009C770A"/>
    <w:rsid w:val="009C7B90"/>
    <w:rsid w:val="009E36DD"/>
    <w:rsid w:val="009F0D85"/>
    <w:rsid w:val="00A00C3E"/>
    <w:rsid w:val="00A03BAD"/>
    <w:rsid w:val="00A0762D"/>
    <w:rsid w:val="00A10B1D"/>
    <w:rsid w:val="00A11837"/>
    <w:rsid w:val="00A125B6"/>
    <w:rsid w:val="00A13B52"/>
    <w:rsid w:val="00A176DF"/>
    <w:rsid w:val="00A17A7B"/>
    <w:rsid w:val="00A31ABB"/>
    <w:rsid w:val="00A34229"/>
    <w:rsid w:val="00A36614"/>
    <w:rsid w:val="00A5420F"/>
    <w:rsid w:val="00A56377"/>
    <w:rsid w:val="00A56499"/>
    <w:rsid w:val="00A61A78"/>
    <w:rsid w:val="00A76F94"/>
    <w:rsid w:val="00A863BE"/>
    <w:rsid w:val="00A864C4"/>
    <w:rsid w:val="00A907BE"/>
    <w:rsid w:val="00A90CCA"/>
    <w:rsid w:val="00A91AC3"/>
    <w:rsid w:val="00A93FE3"/>
    <w:rsid w:val="00AA24BD"/>
    <w:rsid w:val="00AB00B2"/>
    <w:rsid w:val="00AB4C93"/>
    <w:rsid w:val="00AC4601"/>
    <w:rsid w:val="00AE26F9"/>
    <w:rsid w:val="00AE6A22"/>
    <w:rsid w:val="00AF3DBE"/>
    <w:rsid w:val="00AF4B56"/>
    <w:rsid w:val="00B03E13"/>
    <w:rsid w:val="00B05D2D"/>
    <w:rsid w:val="00B05F7E"/>
    <w:rsid w:val="00B1018D"/>
    <w:rsid w:val="00B24B48"/>
    <w:rsid w:val="00B24F65"/>
    <w:rsid w:val="00B30298"/>
    <w:rsid w:val="00B30D90"/>
    <w:rsid w:val="00B34B36"/>
    <w:rsid w:val="00B441FF"/>
    <w:rsid w:val="00B47FFC"/>
    <w:rsid w:val="00B53EA3"/>
    <w:rsid w:val="00B55DC8"/>
    <w:rsid w:val="00B5776A"/>
    <w:rsid w:val="00B705E6"/>
    <w:rsid w:val="00B72AB5"/>
    <w:rsid w:val="00B74474"/>
    <w:rsid w:val="00B76D66"/>
    <w:rsid w:val="00B81FAB"/>
    <w:rsid w:val="00BA21CF"/>
    <w:rsid w:val="00BB1CAC"/>
    <w:rsid w:val="00BB27B1"/>
    <w:rsid w:val="00BB4ED2"/>
    <w:rsid w:val="00BC17D8"/>
    <w:rsid w:val="00BC3421"/>
    <w:rsid w:val="00BC395D"/>
    <w:rsid w:val="00BD3941"/>
    <w:rsid w:val="00BD4D7F"/>
    <w:rsid w:val="00BD5486"/>
    <w:rsid w:val="00BE3825"/>
    <w:rsid w:val="00BE5209"/>
    <w:rsid w:val="00BF200C"/>
    <w:rsid w:val="00BF4B0C"/>
    <w:rsid w:val="00C04B87"/>
    <w:rsid w:val="00C06518"/>
    <w:rsid w:val="00C07878"/>
    <w:rsid w:val="00C1504D"/>
    <w:rsid w:val="00C16EEA"/>
    <w:rsid w:val="00C174DB"/>
    <w:rsid w:val="00C17E9B"/>
    <w:rsid w:val="00C21E83"/>
    <w:rsid w:val="00C2255C"/>
    <w:rsid w:val="00C269E9"/>
    <w:rsid w:val="00C43354"/>
    <w:rsid w:val="00C46364"/>
    <w:rsid w:val="00C516E6"/>
    <w:rsid w:val="00C543C8"/>
    <w:rsid w:val="00C56B46"/>
    <w:rsid w:val="00C56C51"/>
    <w:rsid w:val="00C6205B"/>
    <w:rsid w:val="00C66A96"/>
    <w:rsid w:val="00C86E07"/>
    <w:rsid w:val="00C90BA5"/>
    <w:rsid w:val="00C93134"/>
    <w:rsid w:val="00C952B7"/>
    <w:rsid w:val="00CA5345"/>
    <w:rsid w:val="00CB28B3"/>
    <w:rsid w:val="00CB2B61"/>
    <w:rsid w:val="00CB5F3A"/>
    <w:rsid w:val="00CC0B5E"/>
    <w:rsid w:val="00CC3BC7"/>
    <w:rsid w:val="00CD3ED2"/>
    <w:rsid w:val="00CD6E6A"/>
    <w:rsid w:val="00CE433A"/>
    <w:rsid w:val="00CE645A"/>
    <w:rsid w:val="00CE7E09"/>
    <w:rsid w:val="00CF5404"/>
    <w:rsid w:val="00CF716C"/>
    <w:rsid w:val="00CF777A"/>
    <w:rsid w:val="00CF7EBF"/>
    <w:rsid w:val="00CF7EE7"/>
    <w:rsid w:val="00D04127"/>
    <w:rsid w:val="00D07FBF"/>
    <w:rsid w:val="00D11D62"/>
    <w:rsid w:val="00D21C0A"/>
    <w:rsid w:val="00D23095"/>
    <w:rsid w:val="00D26A08"/>
    <w:rsid w:val="00D27C96"/>
    <w:rsid w:val="00D31767"/>
    <w:rsid w:val="00D33024"/>
    <w:rsid w:val="00D36ACC"/>
    <w:rsid w:val="00D408BB"/>
    <w:rsid w:val="00D54C89"/>
    <w:rsid w:val="00D54DB4"/>
    <w:rsid w:val="00D57CF6"/>
    <w:rsid w:val="00D67F41"/>
    <w:rsid w:val="00D71461"/>
    <w:rsid w:val="00D76196"/>
    <w:rsid w:val="00D76C82"/>
    <w:rsid w:val="00D81DD5"/>
    <w:rsid w:val="00D8368E"/>
    <w:rsid w:val="00D86260"/>
    <w:rsid w:val="00D92477"/>
    <w:rsid w:val="00D9761C"/>
    <w:rsid w:val="00DA60E8"/>
    <w:rsid w:val="00DA613A"/>
    <w:rsid w:val="00DA7596"/>
    <w:rsid w:val="00DB0B23"/>
    <w:rsid w:val="00DB1C61"/>
    <w:rsid w:val="00DB3E22"/>
    <w:rsid w:val="00DB610C"/>
    <w:rsid w:val="00DC773B"/>
    <w:rsid w:val="00DD051D"/>
    <w:rsid w:val="00DE56B9"/>
    <w:rsid w:val="00DE78B7"/>
    <w:rsid w:val="00DF4F7F"/>
    <w:rsid w:val="00DF503B"/>
    <w:rsid w:val="00DF7525"/>
    <w:rsid w:val="00E076FC"/>
    <w:rsid w:val="00E10540"/>
    <w:rsid w:val="00E14C05"/>
    <w:rsid w:val="00E17981"/>
    <w:rsid w:val="00E23779"/>
    <w:rsid w:val="00E413F6"/>
    <w:rsid w:val="00E43456"/>
    <w:rsid w:val="00E46D2A"/>
    <w:rsid w:val="00E56D35"/>
    <w:rsid w:val="00E64072"/>
    <w:rsid w:val="00E65289"/>
    <w:rsid w:val="00E67417"/>
    <w:rsid w:val="00E76FE2"/>
    <w:rsid w:val="00E81684"/>
    <w:rsid w:val="00E85727"/>
    <w:rsid w:val="00E85933"/>
    <w:rsid w:val="00E92031"/>
    <w:rsid w:val="00E94579"/>
    <w:rsid w:val="00E964AC"/>
    <w:rsid w:val="00EA38DB"/>
    <w:rsid w:val="00EB1C37"/>
    <w:rsid w:val="00EB2005"/>
    <w:rsid w:val="00EC571D"/>
    <w:rsid w:val="00ED1E36"/>
    <w:rsid w:val="00ED247B"/>
    <w:rsid w:val="00ED6667"/>
    <w:rsid w:val="00EE7114"/>
    <w:rsid w:val="00EE7690"/>
    <w:rsid w:val="00EF3740"/>
    <w:rsid w:val="00F12B34"/>
    <w:rsid w:val="00F12B6B"/>
    <w:rsid w:val="00F1677A"/>
    <w:rsid w:val="00F17DC9"/>
    <w:rsid w:val="00F220C6"/>
    <w:rsid w:val="00F23145"/>
    <w:rsid w:val="00F23154"/>
    <w:rsid w:val="00F2335B"/>
    <w:rsid w:val="00F237E2"/>
    <w:rsid w:val="00F2632D"/>
    <w:rsid w:val="00F37F8C"/>
    <w:rsid w:val="00F500A0"/>
    <w:rsid w:val="00F51580"/>
    <w:rsid w:val="00F51F62"/>
    <w:rsid w:val="00F62226"/>
    <w:rsid w:val="00F646B5"/>
    <w:rsid w:val="00F75D57"/>
    <w:rsid w:val="00F81B95"/>
    <w:rsid w:val="00F861DA"/>
    <w:rsid w:val="00F90E7A"/>
    <w:rsid w:val="00F9351B"/>
    <w:rsid w:val="00F963A4"/>
    <w:rsid w:val="00FA0395"/>
    <w:rsid w:val="00FA6B3E"/>
    <w:rsid w:val="00FB06AC"/>
    <w:rsid w:val="00FB3733"/>
    <w:rsid w:val="00FB702E"/>
    <w:rsid w:val="00FB7486"/>
    <w:rsid w:val="00FD28F4"/>
    <w:rsid w:val="00FD2FA6"/>
    <w:rsid w:val="00FD56F1"/>
    <w:rsid w:val="00FD62F0"/>
    <w:rsid w:val="00FE13DE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B4B8CEB"/>
  <w15:docId w15:val="{D7841556-786A-44C1-B783-A3F58359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"/>
    <w:basedOn w:val="Normln"/>
    <w:link w:val="OdstavecseseznamemChar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F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neseni-I">
    <w:name w:val="Usneseni - I"/>
    <w:basedOn w:val="Normln"/>
    <w:rsid w:val="004D16B4"/>
    <w:pPr>
      <w:numPr>
        <w:numId w:val="9"/>
      </w:numPr>
      <w:spacing w:before="120" w:after="240"/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Usneseni-1">
    <w:name w:val="Usneseni - 1."/>
    <w:basedOn w:val="Normln"/>
    <w:rsid w:val="004D16B4"/>
    <w:pPr>
      <w:numPr>
        <w:ilvl w:val="1"/>
        <w:numId w:val="9"/>
      </w:numPr>
      <w:spacing w:before="120" w:after="240"/>
      <w:jc w:val="both"/>
    </w:pPr>
    <w:rPr>
      <w:rFonts w:ascii="Arial" w:hAnsi="Arial" w:cs="Arial"/>
      <w:sz w:val="22"/>
      <w:szCs w:val="22"/>
    </w:rPr>
  </w:style>
  <w:style w:type="paragraph" w:customStyle="1" w:styleId="Usneseni-a">
    <w:name w:val="Usneseni - a)"/>
    <w:basedOn w:val="Normln"/>
    <w:rsid w:val="004D16B4"/>
    <w:pPr>
      <w:numPr>
        <w:ilvl w:val="2"/>
        <w:numId w:val="9"/>
      </w:numPr>
      <w:spacing w:before="120" w:after="240"/>
      <w:jc w:val="both"/>
    </w:pPr>
    <w:rPr>
      <w:rFonts w:ascii="Arial" w:hAnsi="Arial"/>
      <w:sz w:val="22"/>
      <w:szCs w:val="22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"/>
    <w:basedOn w:val="Standardnpsmoodstavce"/>
    <w:link w:val="Odstavecseseznamem"/>
    <w:uiPriority w:val="34"/>
    <w:qFormat/>
    <w:locked/>
    <w:rsid w:val="00AC460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9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CEF58-7D3B-4EC3-9717-6CF5F744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Špičková Hana</cp:lastModifiedBy>
  <cp:revision>4</cp:revision>
  <cp:lastPrinted>2020-09-23T13:32:00Z</cp:lastPrinted>
  <dcterms:created xsi:type="dcterms:W3CDTF">2021-06-16T12:33:00Z</dcterms:created>
  <dcterms:modified xsi:type="dcterms:W3CDTF">2021-06-16T13:59:00Z</dcterms:modified>
</cp:coreProperties>
</file>