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F1" w:rsidRPr="00A25B9C" w:rsidRDefault="006F06F1" w:rsidP="006F06F1">
      <w:pPr>
        <w:jc w:val="center"/>
        <w:rPr>
          <w:rFonts w:cs="Arial"/>
          <w:b/>
          <w:color w:val="0070C0"/>
          <w:sz w:val="28"/>
          <w:szCs w:val="28"/>
        </w:rPr>
      </w:pPr>
    </w:p>
    <w:p w:rsidR="005038E9" w:rsidRPr="003165C0" w:rsidRDefault="000B1E42" w:rsidP="006715C2">
      <w:pPr>
        <w:jc w:val="center"/>
        <w:rPr>
          <w:rFonts w:cs="Arial"/>
          <w:b/>
          <w:color w:val="0070C0"/>
          <w:sz w:val="28"/>
          <w:szCs w:val="28"/>
        </w:rPr>
      </w:pPr>
      <w:r w:rsidRPr="003165C0">
        <w:rPr>
          <w:rFonts w:cs="Arial"/>
          <w:b/>
          <w:color w:val="0070C0"/>
          <w:sz w:val="28"/>
          <w:szCs w:val="28"/>
        </w:rPr>
        <w:t>Návrh činnosti</w:t>
      </w:r>
      <w:r w:rsidR="00BA5CA4" w:rsidRPr="003165C0">
        <w:rPr>
          <w:rFonts w:cs="Arial"/>
          <w:b/>
          <w:color w:val="0070C0"/>
          <w:sz w:val="28"/>
          <w:szCs w:val="28"/>
        </w:rPr>
        <w:t xml:space="preserve"> Bioetické komise na rok 20</w:t>
      </w:r>
      <w:r w:rsidR="00F90EC6" w:rsidRPr="003165C0">
        <w:rPr>
          <w:rFonts w:cs="Arial"/>
          <w:b/>
          <w:color w:val="0070C0"/>
          <w:sz w:val="28"/>
          <w:szCs w:val="28"/>
        </w:rPr>
        <w:t>21</w:t>
      </w:r>
      <w:r w:rsidR="005038E9" w:rsidRPr="003165C0">
        <w:rPr>
          <w:rFonts w:cs="Arial"/>
          <w:b/>
          <w:color w:val="0070C0"/>
          <w:sz w:val="28"/>
          <w:szCs w:val="28"/>
        </w:rPr>
        <w:t xml:space="preserve"> – </w:t>
      </w:r>
    </w:p>
    <w:p w:rsidR="00F96CCC" w:rsidRPr="003165C0" w:rsidRDefault="005038E9" w:rsidP="006715C2">
      <w:pPr>
        <w:jc w:val="center"/>
        <w:rPr>
          <w:rFonts w:cs="Arial"/>
          <w:b/>
          <w:color w:val="0070C0"/>
          <w:sz w:val="28"/>
          <w:szCs w:val="28"/>
        </w:rPr>
      </w:pPr>
      <w:r w:rsidRPr="003165C0">
        <w:rPr>
          <w:rFonts w:cs="Arial"/>
          <w:b/>
          <w:color w:val="0070C0"/>
          <w:sz w:val="28"/>
          <w:szCs w:val="28"/>
        </w:rPr>
        <w:t xml:space="preserve">upraveno BK </w:t>
      </w:r>
      <w:proofErr w:type="gramStart"/>
      <w:r w:rsidRPr="003165C0">
        <w:rPr>
          <w:rFonts w:cs="Arial"/>
          <w:b/>
          <w:color w:val="0070C0"/>
          <w:sz w:val="28"/>
          <w:szCs w:val="28"/>
        </w:rPr>
        <w:t>16.4.2021</w:t>
      </w:r>
      <w:proofErr w:type="gramEnd"/>
    </w:p>
    <w:p w:rsidR="00BD580B" w:rsidRPr="003165C0" w:rsidRDefault="00BD580B" w:rsidP="004C651F">
      <w:pPr>
        <w:rPr>
          <w:rFonts w:cs="Arial"/>
          <w:color w:val="0070C0"/>
          <w:sz w:val="28"/>
          <w:szCs w:val="28"/>
        </w:rPr>
      </w:pPr>
    </w:p>
    <w:p w:rsidR="00BD580B" w:rsidRPr="003165C0" w:rsidRDefault="00BD580B" w:rsidP="00975C39">
      <w:pPr>
        <w:spacing w:after="120"/>
        <w:jc w:val="both"/>
        <w:rPr>
          <w:rFonts w:cs="Arial"/>
          <w:sz w:val="22"/>
          <w:szCs w:val="22"/>
        </w:rPr>
      </w:pPr>
      <w:r w:rsidRPr="003165C0">
        <w:rPr>
          <w:rFonts w:cs="Arial"/>
          <w:sz w:val="22"/>
          <w:szCs w:val="22"/>
        </w:rPr>
        <w:t xml:space="preserve">Bioetická komise Rady pro výzkum, vývoj a inovace </w:t>
      </w:r>
      <w:r w:rsidR="00513FDB" w:rsidRPr="003165C0">
        <w:rPr>
          <w:rFonts w:cs="Arial"/>
          <w:sz w:val="22"/>
          <w:szCs w:val="22"/>
        </w:rPr>
        <w:t>(dá</w:t>
      </w:r>
      <w:r w:rsidR="00975C39" w:rsidRPr="003165C0">
        <w:rPr>
          <w:rFonts w:cs="Arial"/>
          <w:sz w:val="22"/>
          <w:szCs w:val="22"/>
        </w:rPr>
        <w:t xml:space="preserve">le jen </w:t>
      </w:r>
      <w:r w:rsidR="00507C19" w:rsidRPr="003165C0">
        <w:rPr>
          <w:rFonts w:cs="Arial"/>
          <w:sz w:val="22"/>
          <w:szCs w:val="22"/>
        </w:rPr>
        <w:t>“</w:t>
      </w:r>
      <w:r w:rsidR="00975C39" w:rsidRPr="003165C0">
        <w:rPr>
          <w:rFonts w:cs="Arial"/>
          <w:sz w:val="22"/>
          <w:szCs w:val="22"/>
        </w:rPr>
        <w:t>Bioetická komise R</w:t>
      </w:r>
      <w:r w:rsidR="006715C2" w:rsidRPr="003165C0">
        <w:rPr>
          <w:rFonts w:cs="Arial"/>
          <w:sz w:val="22"/>
          <w:szCs w:val="22"/>
        </w:rPr>
        <w:t>ady</w:t>
      </w:r>
      <w:r w:rsidR="00975C39" w:rsidRPr="003165C0">
        <w:rPr>
          <w:rFonts w:cs="Arial"/>
          <w:sz w:val="22"/>
          <w:szCs w:val="22"/>
        </w:rPr>
        <w:t xml:space="preserve">”) </w:t>
      </w:r>
      <w:r w:rsidRPr="003165C0">
        <w:rPr>
          <w:rFonts w:cs="Arial"/>
          <w:sz w:val="22"/>
          <w:szCs w:val="22"/>
        </w:rPr>
        <w:t>zpracovává v</w:t>
      </w:r>
      <w:r w:rsidRPr="003165C0">
        <w:rPr>
          <w:rFonts w:cs="Arial"/>
          <w:color w:val="000000"/>
          <w:sz w:val="22"/>
          <w:szCs w:val="22"/>
        </w:rPr>
        <w:t xml:space="preserve"> souladu s článkem 2, bodem 2 svého Statutu </w:t>
      </w:r>
      <w:r w:rsidRPr="003165C0">
        <w:rPr>
          <w:rFonts w:cs="Arial"/>
          <w:sz w:val="22"/>
          <w:szCs w:val="22"/>
        </w:rPr>
        <w:t xml:space="preserve">rámcový roční </w:t>
      </w:r>
      <w:r w:rsidR="00E900CA" w:rsidRPr="003165C0">
        <w:rPr>
          <w:rFonts w:cs="Arial"/>
          <w:sz w:val="22"/>
          <w:szCs w:val="22"/>
        </w:rPr>
        <w:t>plán</w:t>
      </w:r>
      <w:r w:rsidRPr="003165C0">
        <w:rPr>
          <w:rFonts w:cs="Arial"/>
          <w:sz w:val="22"/>
          <w:szCs w:val="22"/>
        </w:rPr>
        <w:t xml:space="preserve"> své další činnosti a předkládá jej Radě pro výzkum, vývoj a inovace (dále jen „Rada“) ke schválení.</w:t>
      </w:r>
      <w:r w:rsidR="00A81EDC" w:rsidRPr="003165C0">
        <w:rPr>
          <w:rFonts w:cs="Arial"/>
          <w:sz w:val="22"/>
          <w:szCs w:val="22"/>
        </w:rPr>
        <w:t xml:space="preserve"> Z důvodu </w:t>
      </w:r>
      <w:r w:rsidR="00545DC1" w:rsidRPr="003165C0">
        <w:rPr>
          <w:rFonts w:cs="Arial"/>
          <w:sz w:val="22"/>
          <w:szCs w:val="22"/>
        </w:rPr>
        <w:t xml:space="preserve">celosvětové </w:t>
      </w:r>
      <w:r w:rsidR="00A81EDC" w:rsidRPr="003165C0">
        <w:rPr>
          <w:rFonts w:cs="Arial"/>
          <w:sz w:val="22"/>
          <w:szCs w:val="22"/>
        </w:rPr>
        <w:t xml:space="preserve">pandemie novým typem </w:t>
      </w:r>
      <w:proofErr w:type="spellStart"/>
      <w:r w:rsidR="00A81EDC" w:rsidRPr="003165C0">
        <w:rPr>
          <w:rFonts w:cs="Arial"/>
          <w:sz w:val="22"/>
          <w:szCs w:val="22"/>
        </w:rPr>
        <w:t>koronaviru</w:t>
      </w:r>
      <w:proofErr w:type="spellEnd"/>
      <w:r w:rsidR="00A81EDC" w:rsidRPr="003165C0">
        <w:rPr>
          <w:rFonts w:cs="Arial"/>
          <w:sz w:val="22"/>
          <w:szCs w:val="22"/>
        </w:rPr>
        <w:t xml:space="preserve"> se </w:t>
      </w:r>
      <w:r w:rsidR="00477859" w:rsidRPr="003165C0">
        <w:rPr>
          <w:rFonts w:cs="Arial"/>
          <w:sz w:val="22"/>
          <w:szCs w:val="22"/>
        </w:rPr>
        <w:t>okruhy</w:t>
      </w:r>
      <w:r w:rsidR="00A81EDC" w:rsidRPr="003165C0">
        <w:rPr>
          <w:rFonts w:cs="Arial"/>
          <w:sz w:val="22"/>
          <w:szCs w:val="22"/>
        </w:rPr>
        <w:t xml:space="preserve"> z roku 2020 přesunul</w:t>
      </w:r>
      <w:r w:rsidR="00477859" w:rsidRPr="003165C0">
        <w:rPr>
          <w:rFonts w:cs="Arial"/>
          <w:sz w:val="22"/>
          <w:szCs w:val="22"/>
        </w:rPr>
        <w:t>y</w:t>
      </w:r>
      <w:r w:rsidR="00A81EDC" w:rsidRPr="003165C0">
        <w:rPr>
          <w:rFonts w:cs="Arial"/>
          <w:sz w:val="22"/>
          <w:szCs w:val="22"/>
        </w:rPr>
        <w:t xml:space="preserve"> na rok 2021.</w:t>
      </w:r>
      <w:r w:rsidR="00D2470A" w:rsidRPr="003165C0">
        <w:rPr>
          <w:rFonts w:cs="Arial"/>
          <w:sz w:val="22"/>
          <w:szCs w:val="22"/>
        </w:rPr>
        <w:t xml:space="preserve"> </w:t>
      </w:r>
    </w:p>
    <w:p w:rsidR="00BD580B" w:rsidRPr="003165C0" w:rsidRDefault="00BD580B" w:rsidP="00975C39">
      <w:pPr>
        <w:spacing w:before="240"/>
        <w:jc w:val="both"/>
        <w:rPr>
          <w:rFonts w:cs="Arial"/>
          <w:sz w:val="22"/>
          <w:szCs w:val="22"/>
        </w:rPr>
      </w:pPr>
      <w:r w:rsidRPr="003165C0">
        <w:rPr>
          <w:rFonts w:cs="Arial"/>
          <w:sz w:val="22"/>
          <w:szCs w:val="22"/>
        </w:rPr>
        <w:t>Hlavní okruhy, kterými se bude Bioetická komise R</w:t>
      </w:r>
      <w:r w:rsidR="006715C2" w:rsidRPr="003165C0">
        <w:rPr>
          <w:rFonts w:cs="Arial"/>
          <w:sz w:val="22"/>
          <w:szCs w:val="22"/>
        </w:rPr>
        <w:t>ady</w:t>
      </w:r>
      <w:r w:rsidRPr="003165C0">
        <w:rPr>
          <w:rFonts w:cs="Arial"/>
          <w:sz w:val="22"/>
          <w:szCs w:val="22"/>
        </w:rPr>
        <w:t xml:space="preserve"> zabývat v roce 20</w:t>
      </w:r>
      <w:r w:rsidR="006832CA" w:rsidRPr="003165C0">
        <w:rPr>
          <w:rFonts w:cs="Arial"/>
          <w:sz w:val="22"/>
          <w:szCs w:val="22"/>
        </w:rPr>
        <w:t>2</w:t>
      </w:r>
      <w:r w:rsidR="00A81EDC" w:rsidRPr="003165C0">
        <w:rPr>
          <w:rFonts w:cs="Arial"/>
          <w:sz w:val="22"/>
          <w:szCs w:val="22"/>
        </w:rPr>
        <w:t>1</w:t>
      </w:r>
      <w:r w:rsidRPr="003165C0">
        <w:rPr>
          <w:rFonts w:cs="Arial"/>
          <w:sz w:val="22"/>
          <w:szCs w:val="22"/>
        </w:rPr>
        <w:t>:</w:t>
      </w:r>
    </w:p>
    <w:p w:rsidR="00BD580B" w:rsidRPr="003165C0" w:rsidRDefault="00BD580B" w:rsidP="00BD580B">
      <w:pPr>
        <w:jc w:val="both"/>
        <w:rPr>
          <w:rFonts w:cs="Arial"/>
          <w:sz w:val="22"/>
          <w:szCs w:val="22"/>
        </w:rPr>
      </w:pPr>
    </w:p>
    <w:p w:rsidR="00F96CCC" w:rsidRPr="003165C0" w:rsidRDefault="00F96CCC" w:rsidP="00B85A7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Projednávání nových žádostí a zpracování stanoviska k žádostem podle zákona č. 227/2006 Sb., o výzkumu na lidských embryonálních kmenových buňkách a souvisejících činnostech a o změně některých souvisejících zákon</w:t>
      </w:r>
      <w:r w:rsidR="00747611" w:rsidRPr="003165C0">
        <w:rPr>
          <w:rFonts w:ascii="Arial" w:hAnsi="Arial" w:cs="Arial"/>
          <w:sz w:val="22"/>
          <w:szCs w:val="22"/>
        </w:rPr>
        <w:t>ů, ve znění pozdějších předpisů</w:t>
      </w:r>
      <w:r w:rsidR="001B4E4A" w:rsidRPr="003165C0">
        <w:rPr>
          <w:rFonts w:ascii="Arial" w:hAnsi="Arial" w:cs="Arial"/>
          <w:sz w:val="22"/>
          <w:szCs w:val="22"/>
        </w:rPr>
        <w:t xml:space="preserve"> – </w:t>
      </w:r>
      <w:r w:rsidR="001B4E4A" w:rsidRPr="003165C0">
        <w:rPr>
          <w:rFonts w:ascii="Arial" w:hAnsi="Arial" w:cs="Arial"/>
          <w:i/>
          <w:sz w:val="22"/>
          <w:szCs w:val="22"/>
        </w:rPr>
        <w:t>v roce 2021 zatím žádné žádosti nebyly</w:t>
      </w:r>
      <w:r w:rsidR="00AB2181" w:rsidRPr="003165C0">
        <w:rPr>
          <w:rFonts w:ascii="Arial" w:hAnsi="Arial" w:cs="Arial"/>
          <w:i/>
          <w:sz w:val="22"/>
          <w:szCs w:val="22"/>
        </w:rPr>
        <w:t xml:space="preserve"> BK</w:t>
      </w:r>
      <w:r w:rsidR="001B4E4A" w:rsidRPr="003165C0">
        <w:rPr>
          <w:rFonts w:ascii="Arial" w:hAnsi="Arial" w:cs="Arial"/>
          <w:i/>
          <w:sz w:val="22"/>
          <w:szCs w:val="22"/>
        </w:rPr>
        <w:t xml:space="preserve"> zaslány</w:t>
      </w:r>
    </w:p>
    <w:p w:rsidR="00BA129C" w:rsidRPr="003165C0" w:rsidRDefault="00124CD3" w:rsidP="00B85A7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P</w:t>
      </w:r>
      <w:r w:rsidR="00F96CCC" w:rsidRPr="003165C0">
        <w:rPr>
          <w:rFonts w:ascii="Arial" w:hAnsi="Arial" w:cs="Arial"/>
          <w:sz w:val="22"/>
          <w:szCs w:val="22"/>
        </w:rPr>
        <w:t>říprava podpůrných podkladů z oblasti bioetiky pro řešení úkolů R</w:t>
      </w:r>
      <w:r w:rsidR="006F06F1" w:rsidRPr="003165C0">
        <w:rPr>
          <w:rFonts w:ascii="Arial" w:hAnsi="Arial" w:cs="Arial"/>
          <w:sz w:val="22"/>
          <w:szCs w:val="22"/>
        </w:rPr>
        <w:t xml:space="preserve">ady </w:t>
      </w:r>
      <w:r w:rsidRPr="003165C0">
        <w:rPr>
          <w:rFonts w:ascii="Arial" w:hAnsi="Arial" w:cs="Arial"/>
          <w:sz w:val="22"/>
          <w:szCs w:val="22"/>
        </w:rPr>
        <w:t>(na</w:t>
      </w:r>
      <w:r w:rsidR="007E7EC3" w:rsidRPr="003165C0">
        <w:rPr>
          <w:rFonts w:ascii="Arial" w:hAnsi="Arial" w:cs="Arial"/>
          <w:sz w:val="22"/>
          <w:szCs w:val="22"/>
        </w:rPr>
        <w:t> </w:t>
      </w:r>
      <w:r w:rsidRPr="003165C0">
        <w:rPr>
          <w:rFonts w:ascii="Arial" w:hAnsi="Arial" w:cs="Arial"/>
          <w:sz w:val="22"/>
          <w:szCs w:val="22"/>
        </w:rPr>
        <w:t xml:space="preserve">vyžádání </w:t>
      </w:r>
      <w:r w:rsidR="00975C39" w:rsidRPr="003165C0">
        <w:rPr>
          <w:rFonts w:ascii="Arial" w:hAnsi="Arial" w:cs="Arial"/>
          <w:sz w:val="22"/>
          <w:szCs w:val="22"/>
        </w:rPr>
        <w:t>Rady</w:t>
      </w:r>
      <w:r w:rsidRPr="003165C0">
        <w:rPr>
          <w:rFonts w:ascii="Arial" w:hAnsi="Arial" w:cs="Arial"/>
          <w:sz w:val="22"/>
          <w:szCs w:val="22"/>
        </w:rPr>
        <w:t>)</w:t>
      </w:r>
    </w:p>
    <w:p w:rsidR="00515A97" w:rsidRPr="003165C0" w:rsidRDefault="00BA129C" w:rsidP="00B85A7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 xml:space="preserve">Případná </w:t>
      </w:r>
      <w:r w:rsidR="00D82877" w:rsidRPr="003165C0">
        <w:rPr>
          <w:rFonts w:ascii="Arial" w:hAnsi="Arial" w:cs="Arial"/>
          <w:i/>
          <w:sz w:val="22"/>
          <w:szCs w:val="22"/>
        </w:rPr>
        <w:t>ad hoc</w:t>
      </w:r>
      <w:r w:rsidR="00D82877" w:rsidRPr="003165C0">
        <w:rPr>
          <w:rFonts w:ascii="Arial" w:hAnsi="Arial" w:cs="Arial"/>
          <w:sz w:val="22"/>
          <w:szCs w:val="22"/>
        </w:rPr>
        <w:t xml:space="preserve"> </w:t>
      </w:r>
      <w:r w:rsidRPr="003165C0">
        <w:rPr>
          <w:rFonts w:ascii="Arial" w:hAnsi="Arial" w:cs="Arial"/>
          <w:sz w:val="22"/>
          <w:szCs w:val="22"/>
        </w:rPr>
        <w:t>vyjádření k materiálům R</w:t>
      </w:r>
      <w:r w:rsidR="00975C39" w:rsidRPr="003165C0">
        <w:rPr>
          <w:rFonts w:ascii="Arial" w:hAnsi="Arial" w:cs="Arial"/>
          <w:sz w:val="22"/>
          <w:szCs w:val="22"/>
        </w:rPr>
        <w:t>ady</w:t>
      </w:r>
      <w:r w:rsidR="00747611" w:rsidRPr="003165C0">
        <w:rPr>
          <w:rFonts w:ascii="Arial" w:hAnsi="Arial" w:cs="Arial"/>
          <w:sz w:val="22"/>
          <w:szCs w:val="22"/>
        </w:rPr>
        <w:t xml:space="preserve"> s bioetickými aspekty</w:t>
      </w:r>
    </w:p>
    <w:p w:rsidR="00D370AF" w:rsidRPr="003165C0" w:rsidRDefault="00D370AF" w:rsidP="00B85A76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Monitoring bioetické problematiky v EU a komunikace s nadnárodními a</w:t>
      </w:r>
      <w:r w:rsidR="007E7EC3" w:rsidRPr="003165C0">
        <w:rPr>
          <w:rFonts w:ascii="Arial" w:hAnsi="Arial" w:cs="Arial"/>
          <w:sz w:val="22"/>
          <w:szCs w:val="22"/>
        </w:rPr>
        <w:t> </w:t>
      </w:r>
      <w:r w:rsidRPr="003165C0">
        <w:rPr>
          <w:rFonts w:ascii="Arial" w:hAnsi="Arial" w:cs="Arial"/>
          <w:sz w:val="22"/>
          <w:szCs w:val="22"/>
        </w:rPr>
        <w:t>národními</w:t>
      </w:r>
      <w:r w:rsidR="00747611" w:rsidRPr="003165C0">
        <w:rPr>
          <w:rFonts w:ascii="Arial" w:hAnsi="Arial" w:cs="Arial"/>
          <w:sz w:val="22"/>
          <w:szCs w:val="22"/>
        </w:rPr>
        <w:t xml:space="preserve"> bioetickými radami a komisemi</w:t>
      </w:r>
      <w:r w:rsidR="007015F1" w:rsidRPr="003165C0">
        <w:rPr>
          <w:rFonts w:ascii="Arial" w:hAnsi="Arial" w:cs="Arial"/>
          <w:sz w:val="22"/>
          <w:szCs w:val="22"/>
        </w:rPr>
        <w:t xml:space="preserve"> </w:t>
      </w:r>
      <w:r w:rsidR="007015F1" w:rsidRPr="003165C0">
        <w:rPr>
          <w:rFonts w:ascii="Arial" w:hAnsi="Arial" w:cs="Arial"/>
          <w:i/>
          <w:sz w:val="22"/>
          <w:szCs w:val="22"/>
        </w:rPr>
        <w:t>– možnost videokonferencí, prof. Veselská</w:t>
      </w:r>
      <w:r w:rsidR="007E7705" w:rsidRPr="003165C0">
        <w:rPr>
          <w:rFonts w:ascii="Arial" w:hAnsi="Arial" w:cs="Arial"/>
          <w:i/>
          <w:sz w:val="22"/>
          <w:szCs w:val="22"/>
        </w:rPr>
        <w:t xml:space="preserve"> podá zprávu</w:t>
      </w:r>
    </w:p>
    <w:p w:rsidR="00F96CCC" w:rsidRPr="003165C0" w:rsidRDefault="00D82877" w:rsidP="00B85A7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Z</w:t>
      </w:r>
      <w:r w:rsidR="00F96CCC" w:rsidRPr="003165C0">
        <w:rPr>
          <w:rFonts w:ascii="Arial" w:hAnsi="Arial" w:cs="Arial"/>
          <w:sz w:val="22"/>
          <w:szCs w:val="22"/>
        </w:rPr>
        <w:t xml:space="preserve">pracování souhrnné zprávy </w:t>
      </w:r>
      <w:r w:rsidRPr="003165C0">
        <w:rPr>
          <w:rFonts w:ascii="Arial" w:hAnsi="Arial" w:cs="Arial"/>
          <w:sz w:val="22"/>
          <w:szCs w:val="22"/>
        </w:rPr>
        <w:t>o činnosti B</w:t>
      </w:r>
      <w:r w:rsidR="00014CB8" w:rsidRPr="003165C0">
        <w:rPr>
          <w:rFonts w:ascii="Arial" w:hAnsi="Arial" w:cs="Arial"/>
          <w:sz w:val="22"/>
          <w:szCs w:val="22"/>
        </w:rPr>
        <w:t>ioetické komise R</w:t>
      </w:r>
      <w:r w:rsidR="002230EE" w:rsidRPr="003165C0">
        <w:rPr>
          <w:rFonts w:ascii="Arial" w:hAnsi="Arial" w:cs="Arial"/>
          <w:sz w:val="22"/>
          <w:szCs w:val="22"/>
        </w:rPr>
        <w:t>ady</w:t>
      </w:r>
      <w:r w:rsidR="00014CB8" w:rsidRPr="003165C0">
        <w:rPr>
          <w:rFonts w:ascii="Arial" w:hAnsi="Arial" w:cs="Arial"/>
          <w:sz w:val="22"/>
          <w:szCs w:val="22"/>
        </w:rPr>
        <w:t xml:space="preserve"> za rok 202</w:t>
      </w:r>
      <w:r w:rsidR="00541274" w:rsidRPr="003165C0">
        <w:rPr>
          <w:rFonts w:ascii="Arial" w:hAnsi="Arial" w:cs="Arial"/>
          <w:sz w:val="22"/>
          <w:szCs w:val="22"/>
        </w:rPr>
        <w:t>1</w:t>
      </w:r>
    </w:p>
    <w:p w:rsidR="00014CB8" w:rsidRPr="003165C0" w:rsidRDefault="00014CB8" w:rsidP="00B85A7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Etické aspekty implementace technik umělé inteligence do zdravotnictví</w:t>
      </w:r>
      <w:r w:rsidR="001827E3" w:rsidRPr="003165C0">
        <w:rPr>
          <w:rFonts w:ascii="Arial" w:hAnsi="Arial" w:cs="Arial"/>
          <w:sz w:val="22"/>
          <w:szCs w:val="22"/>
        </w:rPr>
        <w:t xml:space="preserve"> </w:t>
      </w:r>
      <w:r w:rsidR="0090136A" w:rsidRPr="003165C0">
        <w:rPr>
          <w:rFonts w:ascii="Arial" w:hAnsi="Arial" w:cs="Arial"/>
          <w:i/>
          <w:sz w:val="22"/>
          <w:szCs w:val="22"/>
        </w:rPr>
        <w:t>(otázka interního semináře za účasti odborníka, který se této problematice věnuje)</w:t>
      </w:r>
      <w:r w:rsidR="008C717F" w:rsidRPr="003165C0">
        <w:rPr>
          <w:rFonts w:ascii="Arial" w:hAnsi="Arial" w:cs="Arial"/>
          <w:i/>
          <w:sz w:val="22"/>
          <w:szCs w:val="22"/>
        </w:rPr>
        <w:t xml:space="preserve"> – téma prozatím nebude</w:t>
      </w:r>
      <w:r w:rsidR="001E63A1" w:rsidRPr="003165C0">
        <w:rPr>
          <w:rFonts w:ascii="Arial" w:hAnsi="Arial" w:cs="Arial"/>
          <w:i/>
          <w:sz w:val="22"/>
          <w:szCs w:val="22"/>
        </w:rPr>
        <w:t xml:space="preserve"> BK</w:t>
      </w:r>
      <w:r w:rsidR="008C717F" w:rsidRPr="003165C0">
        <w:rPr>
          <w:rFonts w:ascii="Arial" w:hAnsi="Arial" w:cs="Arial"/>
          <w:i/>
          <w:sz w:val="22"/>
          <w:szCs w:val="22"/>
        </w:rPr>
        <w:t xml:space="preserve"> zpracováváno</w:t>
      </w:r>
      <w:r w:rsidR="001943CB" w:rsidRPr="003165C0">
        <w:rPr>
          <w:rFonts w:ascii="Arial" w:hAnsi="Arial" w:cs="Arial"/>
          <w:i/>
          <w:sz w:val="22"/>
          <w:szCs w:val="22"/>
        </w:rPr>
        <w:t xml:space="preserve">, Ing. Moravcová se spojí se </w:t>
      </w:r>
      <w:r w:rsidR="00A54BFB" w:rsidRPr="003165C0">
        <w:rPr>
          <w:rFonts w:ascii="Arial" w:hAnsi="Arial" w:cs="Arial"/>
          <w:i/>
          <w:sz w:val="22"/>
          <w:szCs w:val="22"/>
        </w:rPr>
        <w:t>z</w:t>
      </w:r>
      <w:r w:rsidR="001943CB" w:rsidRPr="003165C0">
        <w:rPr>
          <w:rFonts w:ascii="Arial" w:hAnsi="Arial" w:cs="Arial"/>
          <w:i/>
          <w:sz w:val="22"/>
          <w:szCs w:val="22"/>
        </w:rPr>
        <w:t>ástupce</w:t>
      </w:r>
      <w:r w:rsidR="007C2575" w:rsidRPr="003165C0">
        <w:rPr>
          <w:rFonts w:ascii="Arial" w:hAnsi="Arial" w:cs="Arial"/>
          <w:i/>
          <w:sz w:val="22"/>
          <w:szCs w:val="22"/>
        </w:rPr>
        <w:t>m</w:t>
      </w:r>
      <w:r w:rsidR="001943CB" w:rsidRPr="003165C0">
        <w:rPr>
          <w:rFonts w:ascii="Arial" w:hAnsi="Arial" w:cs="Arial"/>
          <w:i/>
          <w:sz w:val="22"/>
          <w:szCs w:val="22"/>
        </w:rPr>
        <w:t xml:space="preserve"> MPO, který má v gesci agendu 4.0 </w:t>
      </w:r>
      <w:r w:rsidR="00CD2252" w:rsidRPr="003165C0">
        <w:rPr>
          <w:rFonts w:ascii="Arial" w:hAnsi="Arial" w:cs="Arial"/>
          <w:i/>
          <w:sz w:val="22"/>
          <w:szCs w:val="22"/>
        </w:rPr>
        <w:t>Automatizace a uměl</w:t>
      </w:r>
      <w:r w:rsidR="00143D80" w:rsidRPr="003165C0">
        <w:rPr>
          <w:rFonts w:ascii="Arial" w:hAnsi="Arial" w:cs="Arial"/>
          <w:i/>
          <w:sz w:val="22"/>
          <w:szCs w:val="22"/>
        </w:rPr>
        <w:t>á</w:t>
      </w:r>
      <w:r w:rsidR="00CD2252" w:rsidRPr="003165C0">
        <w:rPr>
          <w:rFonts w:ascii="Arial" w:hAnsi="Arial" w:cs="Arial"/>
          <w:i/>
          <w:sz w:val="22"/>
          <w:szCs w:val="22"/>
        </w:rPr>
        <w:t xml:space="preserve"> inteligence </w:t>
      </w:r>
      <w:r w:rsidR="001943CB" w:rsidRPr="003165C0">
        <w:rPr>
          <w:rFonts w:ascii="Arial" w:hAnsi="Arial" w:cs="Arial"/>
          <w:i/>
          <w:sz w:val="22"/>
          <w:szCs w:val="22"/>
        </w:rPr>
        <w:t xml:space="preserve">s žádostí o </w:t>
      </w:r>
      <w:r w:rsidR="00CD2252" w:rsidRPr="003165C0">
        <w:rPr>
          <w:rFonts w:ascii="Arial" w:hAnsi="Arial" w:cs="Arial"/>
          <w:i/>
          <w:sz w:val="22"/>
          <w:szCs w:val="22"/>
        </w:rPr>
        <w:t xml:space="preserve">experta, který by připravil </w:t>
      </w:r>
      <w:r w:rsidR="001943CB" w:rsidRPr="003165C0">
        <w:rPr>
          <w:rFonts w:ascii="Arial" w:hAnsi="Arial" w:cs="Arial"/>
          <w:i/>
          <w:sz w:val="22"/>
          <w:szCs w:val="22"/>
        </w:rPr>
        <w:t>seminář</w:t>
      </w:r>
      <w:r w:rsidR="00CD2252" w:rsidRPr="003165C0">
        <w:rPr>
          <w:rFonts w:ascii="Arial" w:hAnsi="Arial" w:cs="Arial"/>
          <w:i/>
          <w:sz w:val="22"/>
          <w:szCs w:val="22"/>
        </w:rPr>
        <w:t xml:space="preserve"> pro BK na téma</w:t>
      </w:r>
      <w:r w:rsidR="001943CB" w:rsidRPr="003165C0">
        <w:rPr>
          <w:rFonts w:ascii="Arial" w:hAnsi="Arial" w:cs="Arial"/>
          <w:i/>
          <w:sz w:val="22"/>
          <w:szCs w:val="22"/>
        </w:rPr>
        <w:t xml:space="preserve"> </w:t>
      </w:r>
      <w:r w:rsidR="00CD2252" w:rsidRPr="003165C0">
        <w:rPr>
          <w:rFonts w:ascii="Arial" w:hAnsi="Arial" w:cs="Arial"/>
          <w:i/>
          <w:sz w:val="22"/>
          <w:szCs w:val="22"/>
        </w:rPr>
        <w:t>„Etické aspekty využití umělé inteligence“</w:t>
      </w:r>
      <w:r w:rsidR="007C2575" w:rsidRPr="003165C0">
        <w:rPr>
          <w:rFonts w:ascii="Arial" w:hAnsi="Arial" w:cs="Arial"/>
          <w:i/>
          <w:sz w:val="22"/>
          <w:szCs w:val="22"/>
        </w:rPr>
        <w:t xml:space="preserve"> a naplánování společného meetingu etické komise MPO.</w:t>
      </w:r>
    </w:p>
    <w:p w:rsidR="00430107" w:rsidRPr="003165C0" w:rsidRDefault="00430107" w:rsidP="0018715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 xml:space="preserve">Bioetické aspekty </w:t>
      </w:r>
      <w:r w:rsidR="0018715D" w:rsidRPr="003165C0">
        <w:rPr>
          <w:rFonts w:ascii="Arial" w:hAnsi="Arial" w:cs="Arial"/>
          <w:sz w:val="22"/>
          <w:szCs w:val="22"/>
        </w:rPr>
        <w:t>pandemických situací (</w:t>
      </w:r>
      <w:r w:rsidR="00BA29BF" w:rsidRPr="003165C0">
        <w:rPr>
          <w:rFonts w:ascii="Arial" w:hAnsi="Arial" w:cs="Arial"/>
          <w:sz w:val="22"/>
          <w:szCs w:val="22"/>
        </w:rPr>
        <w:t xml:space="preserve">např. </w:t>
      </w:r>
      <w:r w:rsidR="0018715D" w:rsidRPr="003165C0">
        <w:rPr>
          <w:rFonts w:ascii="Arial" w:hAnsi="Arial" w:cs="Arial"/>
          <w:sz w:val="22"/>
          <w:szCs w:val="22"/>
        </w:rPr>
        <w:t>řešení problémů spojených se současnou pandemií Covid-19, význam očkování v době epidemie</w:t>
      </w:r>
      <w:r w:rsidR="00D570AB" w:rsidRPr="003165C0">
        <w:rPr>
          <w:rFonts w:ascii="Arial" w:hAnsi="Arial" w:cs="Arial"/>
          <w:sz w:val="22"/>
          <w:szCs w:val="22"/>
        </w:rPr>
        <w:t xml:space="preserve">, etické aspekty řešení problémů spojených s pandemií </w:t>
      </w:r>
      <w:proofErr w:type="gramStart"/>
      <w:r w:rsidR="00D570AB" w:rsidRPr="003165C0">
        <w:rPr>
          <w:rFonts w:ascii="Arial" w:hAnsi="Arial" w:cs="Arial"/>
          <w:sz w:val="22"/>
          <w:szCs w:val="22"/>
        </w:rPr>
        <w:t>Covid-19)</w:t>
      </w:r>
      <w:r w:rsidR="0050760C" w:rsidRPr="003165C0">
        <w:rPr>
          <w:rFonts w:ascii="Arial" w:hAnsi="Arial" w:cs="Arial"/>
          <w:sz w:val="22"/>
          <w:szCs w:val="22"/>
        </w:rPr>
        <w:t xml:space="preserve"> </w:t>
      </w:r>
      <w:r w:rsidR="00D551C4" w:rsidRPr="003165C0">
        <w:rPr>
          <w:rFonts w:ascii="Arial" w:hAnsi="Arial" w:cs="Arial"/>
          <w:i/>
          <w:sz w:val="22"/>
          <w:szCs w:val="22"/>
        </w:rPr>
        <w:t>(garant</w:t>
      </w:r>
      <w:proofErr w:type="gramEnd"/>
      <w:r w:rsidR="00D551C4" w:rsidRPr="003165C0">
        <w:rPr>
          <w:rFonts w:ascii="Arial" w:hAnsi="Arial" w:cs="Arial"/>
          <w:i/>
          <w:sz w:val="22"/>
          <w:szCs w:val="22"/>
        </w:rPr>
        <w:t xml:space="preserve"> </w:t>
      </w:r>
      <w:r w:rsidR="0050760C" w:rsidRPr="003165C0">
        <w:rPr>
          <w:rFonts w:ascii="Arial" w:hAnsi="Arial" w:cs="Arial"/>
          <w:i/>
          <w:sz w:val="22"/>
          <w:szCs w:val="22"/>
        </w:rPr>
        <w:t xml:space="preserve">prof. </w:t>
      </w:r>
      <w:proofErr w:type="spellStart"/>
      <w:r w:rsidR="0050760C" w:rsidRPr="003165C0">
        <w:rPr>
          <w:rFonts w:ascii="Arial" w:hAnsi="Arial" w:cs="Arial"/>
          <w:i/>
          <w:sz w:val="22"/>
          <w:szCs w:val="22"/>
        </w:rPr>
        <w:t>Dolista</w:t>
      </w:r>
      <w:proofErr w:type="spellEnd"/>
      <w:r w:rsidR="00F260D5" w:rsidRPr="003165C0">
        <w:rPr>
          <w:rFonts w:ascii="Arial" w:hAnsi="Arial" w:cs="Arial"/>
          <w:i/>
          <w:sz w:val="22"/>
          <w:szCs w:val="22"/>
        </w:rPr>
        <w:t xml:space="preserve"> za přispění dalších členů BK</w:t>
      </w:r>
      <w:r w:rsidR="00DE693F" w:rsidRPr="003165C0">
        <w:rPr>
          <w:rFonts w:ascii="Arial" w:hAnsi="Arial" w:cs="Arial"/>
          <w:i/>
          <w:sz w:val="22"/>
          <w:szCs w:val="22"/>
        </w:rPr>
        <w:t xml:space="preserve"> - prof</w:t>
      </w:r>
      <w:r w:rsidR="00326BFB" w:rsidRPr="003165C0">
        <w:rPr>
          <w:rFonts w:ascii="Arial" w:hAnsi="Arial" w:cs="Arial"/>
          <w:i/>
          <w:sz w:val="22"/>
          <w:szCs w:val="22"/>
        </w:rPr>
        <w:t>. Jemelka a doc. Šimek</w:t>
      </w:r>
      <w:r w:rsidR="00AE3B38" w:rsidRPr="003165C0">
        <w:rPr>
          <w:rFonts w:ascii="Arial" w:hAnsi="Arial" w:cs="Arial"/>
          <w:i/>
          <w:sz w:val="22"/>
          <w:szCs w:val="22"/>
        </w:rPr>
        <w:t>)</w:t>
      </w:r>
    </w:p>
    <w:p w:rsidR="008D493E" w:rsidRPr="003165C0" w:rsidRDefault="0018715D" w:rsidP="00CD3C7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 xml:space="preserve">Etické aspekty preventivních programů v medicíně </w:t>
      </w:r>
    </w:p>
    <w:p w:rsidR="00016439" w:rsidRPr="003165C0" w:rsidRDefault="008D493E" w:rsidP="00CD3C7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B</w:t>
      </w:r>
      <w:r w:rsidR="00430107" w:rsidRPr="003165C0">
        <w:rPr>
          <w:rFonts w:ascii="Arial" w:hAnsi="Arial" w:cs="Arial"/>
          <w:sz w:val="22"/>
          <w:szCs w:val="22"/>
        </w:rPr>
        <w:t>ioetické aspekty prev</w:t>
      </w:r>
      <w:r w:rsidR="00622AA5" w:rsidRPr="003165C0">
        <w:rPr>
          <w:rFonts w:ascii="Arial" w:hAnsi="Arial" w:cs="Arial"/>
          <w:sz w:val="22"/>
          <w:szCs w:val="22"/>
        </w:rPr>
        <w:t>entivních programů v</w:t>
      </w:r>
      <w:r w:rsidR="00016439" w:rsidRPr="003165C0">
        <w:rPr>
          <w:rFonts w:ascii="Arial" w:hAnsi="Arial" w:cs="Arial"/>
          <w:sz w:val="22"/>
          <w:szCs w:val="22"/>
        </w:rPr>
        <w:t> </w:t>
      </w:r>
      <w:r w:rsidR="00622AA5" w:rsidRPr="003165C0">
        <w:rPr>
          <w:rFonts w:ascii="Arial" w:hAnsi="Arial" w:cs="Arial"/>
          <w:sz w:val="22"/>
          <w:szCs w:val="22"/>
        </w:rPr>
        <w:t>medicíně</w:t>
      </w:r>
      <w:r w:rsidR="00016439" w:rsidRPr="003165C0">
        <w:rPr>
          <w:rFonts w:ascii="Arial" w:hAnsi="Arial" w:cs="Arial"/>
          <w:sz w:val="22"/>
          <w:szCs w:val="22"/>
        </w:rPr>
        <w:t xml:space="preserve"> </w:t>
      </w:r>
      <w:r w:rsidR="00016439" w:rsidRPr="003165C0">
        <w:rPr>
          <w:rFonts w:ascii="Arial" w:hAnsi="Arial" w:cs="Arial"/>
          <w:i/>
          <w:sz w:val="22"/>
          <w:szCs w:val="22"/>
        </w:rPr>
        <w:t xml:space="preserve">(garant doc. </w:t>
      </w:r>
      <w:proofErr w:type="spellStart"/>
      <w:r w:rsidR="00016439" w:rsidRPr="003165C0">
        <w:rPr>
          <w:rFonts w:ascii="Arial" w:hAnsi="Arial" w:cs="Arial"/>
          <w:i/>
          <w:sz w:val="22"/>
          <w:szCs w:val="22"/>
        </w:rPr>
        <w:t>Hajdúch</w:t>
      </w:r>
      <w:proofErr w:type="spellEnd"/>
      <w:r w:rsidR="00016439" w:rsidRPr="003165C0">
        <w:rPr>
          <w:rFonts w:ascii="Arial" w:hAnsi="Arial" w:cs="Arial"/>
          <w:i/>
          <w:sz w:val="22"/>
          <w:szCs w:val="22"/>
        </w:rPr>
        <w:t>)</w:t>
      </w:r>
    </w:p>
    <w:p w:rsidR="00B42381" w:rsidRPr="003165C0" w:rsidRDefault="003D4CDD" w:rsidP="000E15F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B</w:t>
      </w:r>
      <w:r w:rsidR="0018715D" w:rsidRPr="003165C0">
        <w:rPr>
          <w:rFonts w:ascii="Arial" w:hAnsi="Arial" w:cs="Arial"/>
          <w:sz w:val="22"/>
          <w:szCs w:val="22"/>
        </w:rPr>
        <w:t xml:space="preserve">ioetické aspekty genetické diagnostiky </w:t>
      </w:r>
      <w:r w:rsidR="00F12C53" w:rsidRPr="003165C0">
        <w:rPr>
          <w:rFonts w:ascii="Arial" w:hAnsi="Arial" w:cs="Arial"/>
          <w:i/>
          <w:sz w:val="22"/>
          <w:szCs w:val="22"/>
        </w:rPr>
        <w:t xml:space="preserve">(garant prof. Zeman) </w:t>
      </w:r>
      <w:r w:rsidR="00B963AB" w:rsidRPr="003165C0">
        <w:rPr>
          <w:rFonts w:ascii="Arial" w:hAnsi="Arial" w:cs="Arial"/>
          <w:sz w:val="22"/>
          <w:szCs w:val="22"/>
        </w:rPr>
        <w:t xml:space="preserve">a </w:t>
      </w:r>
      <w:r w:rsidR="00593677" w:rsidRPr="003165C0">
        <w:rPr>
          <w:rFonts w:ascii="Arial" w:hAnsi="Arial" w:cs="Arial"/>
          <w:sz w:val="22"/>
          <w:szCs w:val="22"/>
        </w:rPr>
        <w:t xml:space="preserve">velmi nákladné </w:t>
      </w:r>
      <w:r w:rsidR="00B963AB" w:rsidRPr="003165C0">
        <w:rPr>
          <w:rFonts w:ascii="Arial" w:hAnsi="Arial" w:cs="Arial"/>
          <w:sz w:val="22"/>
          <w:szCs w:val="22"/>
        </w:rPr>
        <w:t xml:space="preserve">léčby </w:t>
      </w:r>
      <w:r w:rsidR="0018715D" w:rsidRPr="003165C0">
        <w:rPr>
          <w:rFonts w:ascii="Arial" w:hAnsi="Arial" w:cs="Arial"/>
          <w:sz w:val="22"/>
          <w:szCs w:val="22"/>
        </w:rPr>
        <w:t>v</w:t>
      </w:r>
      <w:r w:rsidR="000D6227" w:rsidRPr="003165C0">
        <w:rPr>
          <w:rFonts w:ascii="Arial" w:hAnsi="Arial" w:cs="Arial"/>
          <w:sz w:val="22"/>
          <w:szCs w:val="22"/>
        </w:rPr>
        <w:t> </w:t>
      </w:r>
      <w:r w:rsidR="0018715D" w:rsidRPr="003165C0">
        <w:rPr>
          <w:rFonts w:ascii="Arial" w:hAnsi="Arial" w:cs="Arial"/>
          <w:sz w:val="22"/>
          <w:szCs w:val="22"/>
        </w:rPr>
        <w:t xml:space="preserve">medicíně </w:t>
      </w:r>
      <w:r w:rsidR="00EB2F41" w:rsidRPr="003165C0">
        <w:rPr>
          <w:rFonts w:ascii="Arial" w:hAnsi="Arial" w:cs="Arial"/>
          <w:sz w:val="22"/>
          <w:szCs w:val="22"/>
        </w:rPr>
        <w:t xml:space="preserve">z prostředků veřejného zdravotního pojištění </w:t>
      </w:r>
      <w:r w:rsidR="00622AA5" w:rsidRPr="003165C0">
        <w:rPr>
          <w:rFonts w:ascii="Arial" w:hAnsi="Arial" w:cs="Arial"/>
          <w:i/>
          <w:sz w:val="22"/>
          <w:szCs w:val="22"/>
        </w:rPr>
        <w:t>(</w:t>
      </w:r>
      <w:r w:rsidR="001B3617" w:rsidRPr="003165C0">
        <w:rPr>
          <w:rFonts w:ascii="Arial" w:hAnsi="Arial" w:cs="Arial"/>
          <w:i/>
          <w:sz w:val="22"/>
          <w:szCs w:val="22"/>
        </w:rPr>
        <w:t xml:space="preserve">garant </w:t>
      </w:r>
      <w:r w:rsidR="0018715D" w:rsidRPr="003165C0">
        <w:rPr>
          <w:rFonts w:ascii="Arial" w:hAnsi="Arial" w:cs="Arial"/>
          <w:i/>
          <w:sz w:val="22"/>
          <w:szCs w:val="22"/>
        </w:rPr>
        <w:t xml:space="preserve">prof. </w:t>
      </w:r>
      <w:proofErr w:type="spellStart"/>
      <w:r w:rsidR="00F12C53" w:rsidRPr="003165C0">
        <w:rPr>
          <w:rFonts w:ascii="Arial" w:hAnsi="Arial" w:cs="Arial"/>
          <w:i/>
          <w:sz w:val="22"/>
          <w:szCs w:val="22"/>
        </w:rPr>
        <w:t>Huser</w:t>
      </w:r>
      <w:proofErr w:type="spellEnd"/>
      <w:r w:rsidR="00622AA5" w:rsidRPr="003165C0">
        <w:rPr>
          <w:rFonts w:ascii="Arial" w:hAnsi="Arial" w:cs="Arial"/>
          <w:i/>
          <w:sz w:val="22"/>
          <w:szCs w:val="22"/>
        </w:rPr>
        <w:t>)</w:t>
      </w:r>
    </w:p>
    <w:p w:rsidR="00A45AAC" w:rsidRPr="003165C0" w:rsidRDefault="00A45AAC" w:rsidP="00CD3C7E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 xml:space="preserve">Prevence depresí v době </w:t>
      </w:r>
      <w:r w:rsidR="00D2470A" w:rsidRPr="003165C0">
        <w:rPr>
          <w:rFonts w:ascii="Arial" w:hAnsi="Arial" w:cs="Arial"/>
          <w:sz w:val="22"/>
          <w:szCs w:val="22"/>
        </w:rPr>
        <w:t>pandemie Covid-19</w:t>
      </w:r>
      <w:r w:rsidRPr="003165C0">
        <w:rPr>
          <w:rFonts w:ascii="Arial" w:hAnsi="Arial" w:cs="Arial"/>
          <w:sz w:val="22"/>
          <w:szCs w:val="22"/>
        </w:rPr>
        <w:t xml:space="preserve"> (prof. </w:t>
      </w:r>
      <w:proofErr w:type="spellStart"/>
      <w:r w:rsidRPr="003165C0">
        <w:rPr>
          <w:rFonts w:ascii="Arial" w:hAnsi="Arial" w:cs="Arial"/>
          <w:sz w:val="22"/>
          <w:szCs w:val="22"/>
        </w:rPr>
        <w:t>Dolista</w:t>
      </w:r>
      <w:proofErr w:type="spellEnd"/>
      <w:r w:rsidRPr="003165C0">
        <w:rPr>
          <w:rFonts w:ascii="Arial" w:hAnsi="Arial" w:cs="Arial"/>
          <w:sz w:val="22"/>
          <w:szCs w:val="22"/>
        </w:rPr>
        <w:t>)</w:t>
      </w:r>
    </w:p>
    <w:p w:rsidR="00F510A9" w:rsidRPr="003165C0" w:rsidRDefault="00541274" w:rsidP="00F510A9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65C0">
        <w:rPr>
          <w:rFonts w:ascii="Arial" w:hAnsi="Arial" w:cs="Arial"/>
          <w:sz w:val="22"/>
          <w:szCs w:val="22"/>
        </w:rPr>
        <w:t>Etické aspekty preventivních programů v medicíně (prof. Veselská)</w:t>
      </w:r>
    </w:p>
    <w:p w:rsidR="00F510A9" w:rsidRPr="003165C0" w:rsidRDefault="00F510A9" w:rsidP="00F510A9">
      <w:pPr>
        <w:spacing w:after="120"/>
        <w:jc w:val="both"/>
        <w:rPr>
          <w:rFonts w:cs="Arial"/>
          <w:i/>
          <w:sz w:val="22"/>
          <w:szCs w:val="22"/>
        </w:rPr>
      </w:pPr>
      <w:r w:rsidRPr="003165C0">
        <w:rPr>
          <w:rFonts w:cs="Arial"/>
          <w:i/>
          <w:sz w:val="22"/>
          <w:szCs w:val="22"/>
        </w:rPr>
        <w:t>Bude zpracován „Status report“ ke konci roku 2021, bude obsahovat rámcový popis stavu za uvedení zdrojů, v rozsahu cca 1 strana A4.</w:t>
      </w:r>
    </w:p>
    <w:p w:rsidR="00BF3B9D" w:rsidRPr="003165C0" w:rsidRDefault="00BF3B9D" w:rsidP="00BF3B9D">
      <w:pPr>
        <w:spacing w:after="120"/>
        <w:jc w:val="both"/>
        <w:rPr>
          <w:rFonts w:cs="Arial"/>
          <w:sz w:val="22"/>
          <w:szCs w:val="22"/>
        </w:rPr>
      </w:pPr>
    </w:p>
    <w:p w:rsidR="00BF3B9D" w:rsidRPr="003165C0" w:rsidRDefault="00BF3B9D">
      <w:pPr>
        <w:rPr>
          <w:rFonts w:cs="Arial"/>
          <w:sz w:val="22"/>
          <w:szCs w:val="22"/>
        </w:rPr>
      </w:pPr>
    </w:p>
    <w:p w:rsidR="00BF3B9D" w:rsidRPr="003165C0" w:rsidRDefault="00BF3B9D">
      <w:pPr>
        <w:rPr>
          <w:rFonts w:cs="Arial"/>
          <w:sz w:val="22"/>
          <w:szCs w:val="22"/>
        </w:rPr>
      </w:pPr>
    </w:p>
    <w:p w:rsidR="00BF3B9D" w:rsidRPr="003165C0" w:rsidRDefault="00BF3B9D">
      <w:pPr>
        <w:rPr>
          <w:rFonts w:cs="Arial"/>
          <w:sz w:val="22"/>
          <w:szCs w:val="22"/>
        </w:rPr>
      </w:pPr>
    </w:p>
    <w:p w:rsidR="00BF3B9D" w:rsidRPr="00A25B9C" w:rsidRDefault="00911A03" w:rsidP="00911A03">
      <w:pPr>
        <w:rPr>
          <w:rFonts w:cs="Arial"/>
          <w:sz w:val="22"/>
          <w:szCs w:val="22"/>
        </w:rPr>
      </w:pPr>
      <w:r w:rsidRPr="003165C0">
        <w:rPr>
          <w:rFonts w:cs="Arial"/>
          <w:sz w:val="22"/>
          <w:szCs w:val="22"/>
        </w:rPr>
        <w:t>Další jednání může být v souladu se zákonem č. 227/2006 Sb. svoláno dle potřeby.</w:t>
      </w:r>
      <w:bookmarkStart w:id="0" w:name="_GoBack"/>
      <w:bookmarkEnd w:id="0"/>
      <w:r w:rsidRPr="00A25B9C">
        <w:rPr>
          <w:rFonts w:cs="Arial"/>
          <w:sz w:val="22"/>
          <w:szCs w:val="22"/>
        </w:rPr>
        <w:t xml:space="preserve"> </w:t>
      </w:r>
      <w:r w:rsidR="00BF3B9D" w:rsidRPr="00A25B9C">
        <w:rPr>
          <w:rFonts w:cs="Arial"/>
          <w:sz w:val="22"/>
          <w:szCs w:val="22"/>
        </w:rPr>
        <w:t xml:space="preserve"> </w:t>
      </w:r>
    </w:p>
    <w:sectPr w:rsidR="00BF3B9D" w:rsidRPr="00A25B9C" w:rsidSect="00350EC0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A0" w:rsidRDefault="00C546A0" w:rsidP="006F06F1">
      <w:r>
        <w:separator/>
      </w:r>
    </w:p>
  </w:endnote>
  <w:endnote w:type="continuationSeparator" w:id="0">
    <w:p w:rsidR="00C546A0" w:rsidRDefault="00C546A0" w:rsidP="006F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DE" w:rsidRPr="00E932DE" w:rsidRDefault="00E932DE">
    <w:pPr>
      <w:pStyle w:val="Zpat"/>
      <w:rPr>
        <w:sz w:val="18"/>
        <w:szCs w:val="18"/>
      </w:rPr>
    </w:pPr>
    <w:r w:rsidRPr="00E932DE">
      <w:rPr>
        <w:sz w:val="18"/>
        <w:szCs w:val="18"/>
      </w:rPr>
      <w:t>Zpracovala Moravcová,</w:t>
    </w:r>
    <w:r w:rsidR="00A509CA">
      <w:rPr>
        <w:sz w:val="18"/>
        <w:szCs w:val="18"/>
      </w:rPr>
      <w:t xml:space="preserve"> </w:t>
    </w:r>
    <w:r w:rsidR="00C77BD5">
      <w:rPr>
        <w:sz w:val="18"/>
        <w:szCs w:val="18"/>
      </w:rPr>
      <w:t xml:space="preserve">po zasedání BK </w:t>
    </w:r>
    <w:proofErr w:type="gramStart"/>
    <w:r w:rsidR="00C77BD5">
      <w:rPr>
        <w:sz w:val="18"/>
        <w:szCs w:val="18"/>
      </w:rPr>
      <w:t>16.4.2021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A0" w:rsidRDefault="00C546A0" w:rsidP="006F06F1">
      <w:r>
        <w:separator/>
      </w:r>
    </w:p>
  </w:footnote>
  <w:footnote w:type="continuationSeparator" w:id="0">
    <w:p w:rsidR="00C546A0" w:rsidRDefault="00C546A0" w:rsidP="006F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92558A" w:rsidTr="0092558A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92558A" w:rsidRPr="004671AE" w:rsidRDefault="0092558A" w:rsidP="00CE59C1">
          <w:pPr>
            <w:pStyle w:val="Zhlav"/>
            <w:rPr>
              <w:rFonts w:cs="Arial"/>
              <w:b/>
              <w:color w:val="0B38B5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1312" behindDoc="0" locked="0" layoutInCell="1" allowOverlap="1" wp14:anchorId="6A17F77E" wp14:editId="347E8D77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cs="Arial"/>
              <w:b/>
            </w:rPr>
            <w:t>9</w:t>
          </w:r>
          <w:r w:rsidRPr="004671AE">
            <w:rPr>
              <w:rFonts w:cs="Arial"/>
              <w:b/>
            </w:rPr>
            <w:t xml:space="preserve">           </w:t>
          </w:r>
          <w:r>
            <w:rPr>
              <w:rFonts w:cs="Arial"/>
              <w:b/>
            </w:rPr>
            <w:t xml:space="preserve">          </w:t>
          </w:r>
          <w:r w:rsidRPr="004671AE">
            <w:rPr>
              <w:rFonts w:cs="Arial"/>
              <w:b/>
            </w:rPr>
            <w:t>Rada</w:t>
          </w:r>
          <w:proofErr w:type="gramEnd"/>
          <w:r w:rsidRPr="004671AE">
            <w:rPr>
              <w:rFonts w:cs="Arial"/>
              <w:b/>
            </w:rPr>
            <w:t xml:space="preserve"> pro výzkum, vývoj a inovace</w:t>
          </w:r>
        </w:p>
      </w:tc>
    </w:tr>
  </w:tbl>
  <w:p w:rsidR="006F06F1" w:rsidRDefault="006F06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6DDD"/>
    <w:multiLevelType w:val="hybridMultilevel"/>
    <w:tmpl w:val="F830CA3E"/>
    <w:lvl w:ilvl="0" w:tplc="E966831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32507430"/>
    <w:multiLevelType w:val="hybridMultilevel"/>
    <w:tmpl w:val="BCCA0A3E"/>
    <w:lvl w:ilvl="0" w:tplc="ABEE7A0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9422629"/>
    <w:multiLevelType w:val="hybridMultilevel"/>
    <w:tmpl w:val="4F7217E8"/>
    <w:lvl w:ilvl="0" w:tplc="E966831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C56656DA">
      <w:numFmt w:val="bullet"/>
      <w:lvlText w:val="-"/>
      <w:lvlJc w:val="left"/>
      <w:pPr>
        <w:ind w:left="2154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C9A7716"/>
    <w:multiLevelType w:val="hybridMultilevel"/>
    <w:tmpl w:val="E5DC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6656D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02F30"/>
    <w:multiLevelType w:val="hybridMultilevel"/>
    <w:tmpl w:val="EE804DD6"/>
    <w:lvl w:ilvl="0" w:tplc="E9668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E7DD1"/>
    <w:multiLevelType w:val="hybridMultilevel"/>
    <w:tmpl w:val="37DE9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CC"/>
    <w:rsid w:val="00000366"/>
    <w:rsid w:val="000058F4"/>
    <w:rsid w:val="00013D46"/>
    <w:rsid w:val="00014CB8"/>
    <w:rsid w:val="00016439"/>
    <w:rsid w:val="000320CF"/>
    <w:rsid w:val="00086C74"/>
    <w:rsid w:val="00092F99"/>
    <w:rsid w:val="000B1E42"/>
    <w:rsid w:val="000B4F81"/>
    <w:rsid w:val="000D6227"/>
    <w:rsid w:val="000E15FE"/>
    <w:rsid w:val="00101578"/>
    <w:rsid w:val="00124CD3"/>
    <w:rsid w:val="00143D80"/>
    <w:rsid w:val="00170A96"/>
    <w:rsid w:val="001827E3"/>
    <w:rsid w:val="0018715D"/>
    <w:rsid w:val="001943CB"/>
    <w:rsid w:val="001954C1"/>
    <w:rsid w:val="001B3617"/>
    <w:rsid w:val="001B4E4A"/>
    <w:rsid w:val="001E63A1"/>
    <w:rsid w:val="001F1A89"/>
    <w:rsid w:val="00214188"/>
    <w:rsid w:val="002230EE"/>
    <w:rsid w:val="002A0B02"/>
    <w:rsid w:val="002A4546"/>
    <w:rsid w:val="002A7DB9"/>
    <w:rsid w:val="002D6DDD"/>
    <w:rsid w:val="002E57E2"/>
    <w:rsid w:val="003165C0"/>
    <w:rsid w:val="00326BFB"/>
    <w:rsid w:val="00335D6F"/>
    <w:rsid w:val="00350EC0"/>
    <w:rsid w:val="00367BD7"/>
    <w:rsid w:val="003C696A"/>
    <w:rsid w:val="003D4CDD"/>
    <w:rsid w:val="003F443C"/>
    <w:rsid w:val="00410CA3"/>
    <w:rsid w:val="00413C8A"/>
    <w:rsid w:val="004244BE"/>
    <w:rsid w:val="00430107"/>
    <w:rsid w:val="0043114A"/>
    <w:rsid w:val="00477859"/>
    <w:rsid w:val="00496F92"/>
    <w:rsid w:val="004C651F"/>
    <w:rsid w:val="005038E9"/>
    <w:rsid w:val="0050760C"/>
    <w:rsid w:val="00507C19"/>
    <w:rsid w:val="00513FDB"/>
    <w:rsid w:val="00515A97"/>
    <w:rsid w:val="0053087B"/>
    <w:rsid w:val="00541274"/>
    <w:rsid w:val="00545DC1"/>
    <w:rsid w:val="005816A9"/>
    <w:rsid w:val="00593677"/>
    <w:rsid w:val="00593EFA"/>
    <w:rsid w:val="005C73E6"/>
    <w:rsid w:val="00622AA5"/>
    <w:rsid w:val="006452AF"/>
    <w:rsid w:val="00647B48"/>
    <w:rsid w:val="00651E57"/>
    <w:rsid w:val="006715C2"/>
    <w:rsid w:val="006832CA"/>
    <w:rsid w:val="006E425B"/>
    <w:rsid w:val="006F06F1"/>
    <w:rsid w:val="007015F1"/>
    <w:rsid w:val="007464D1"/>
    <w:rsid w:val="00747611"/>
    <w:rsid w:val="0075717B"/>
    <w:rsid w:val="00771884"/>
    <w:rsid w:val="00771913"/>
    <w:rsid w:val="007C2575"/>
    <w:rsid w:val="007E7705"/>
    <w:rsid w:val="007E7EC3"/>
    <w:rsid w:val="00827040"/>
    <w:rsid w:val="008717BB"/>
    <w:rsid w:val="008B0B6C"/>
    <w:rsid w:val="008C1583"/>
    <w:rsid w:val="008C717F"/>
    <w:rsid w:val="008D493E"/>
    <w:rsid w:val="0090136A"/>
    <w:rsid w:val="00907A07"/>
    <w:rsid w:val="00911A03"/>
    <w:rsid w:val="00923D58"/>
    <w:rsid w:val="0092558A"/>
    <w:rsid w:val="00952B18"/>
    <w:rsid w:val="00975C39"/>
    <w:rsid w:val="00A246D3"/>
    <w:rsid w:val="00A25B9C"/>
    <w:rsid w:val="00A349E5"/>
    <w:rsid w:val="00A45AAC"/>
    <w:rsid w:val="00A509CA"/>
    <w:rsid w:val="00A54BFB"/>
    <w:rsid w:val="00A57D80"/>
    <w:rsid w:val="00A81EDC"/>
    <w:rsid w:val="00A93E9B"/>
    <w:rsid w:val="00AB2181"/>
    <w:rsid w:val="00AC6CB0"/>
    <w:rsid w:val="00AE3B38"/>
    <w:rsid w:val="00B42381"/>
    <w:rsid w:val="00B618D5"/>
    <w:rsid w:val="00B73705"/>
    <w:rsid w:val="00B85A76"/>
    <w:rsid w:val="00B963AB"/>
    <w:rsid w:val="00BA129C"/>
    <w:rsid w:val="00BA29BF"/>
    <w:rsid w:val="00BA5CA4"/>
    <w:rsid w:val="00BD580B"/>
    <w:rsid w:val="00BF3B9D"/>
    <w:rsid w:val="00C27431"/>
    <w:rsid w:val="00C3118B"/>
    <w:rsid w:val="00C546A0"/>
    <w:rsid w:val="00C77BD5"/>
    <w:rsid w:val="00CA7314"/>
    <w:rsid w:val="00CD081F"/>
    <w:rsid w:val="00CD2252"/>
    <w:rsid w:val="00CD3C7E"/>
    <w:rsid w:val="00D2470A"/>
    <w:rsid w:val="00D370AF"/>
    <w:rsid w:val="00D551C4"/>
    <w:rsid w:val="00D570AB"/>
    <w:rsid w:val="00D82877"/>
    <w:rsid w:val="00D94687"/>
    <w:rsid w:val="00DA0C0F"/>
    <w:rsid w:val="00DE693F"/>
    <w:rsid w:val="00E37054"/>
    <w:rsid w:val="00E900CA"/>
    <w:rsid w:val="00E92827"/>
    <w:rsid w:val="00E932DE"/>
    <w:rsid w:val="00E9438E"/>
    <w:rsid w:val="00EA631B"/>
    <w:rsid w:val="00EB2F41"/>
    <w:rsid w:val="00EE0C1C"/>
    <w:rsid w:val="00EE27FA"/>
    <w:rsid w:val="00F12C53"/>
    <w:rsid w:val="00F260D5"/>
    <w:rsid w:val="00F510A9"/>
    <w:rsid w:val="00F90EC6"/>
    <w:rsid w:val="00F96CCC"/>
    <w:rsid w:val="00F97019"/>
    <w:rsid w:val="00FA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CC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6F1"/>
  </w:style>
  <w:style w:type="paragraph" w:styleId="Zpat">
    <w:name w:val="footer"/>
    <w:basedOn w:val="Normln"/>
    <w:link w:val="Zpat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6F1"/>
  </w:style>
  <w:style w:type="paragraph" w:styleId="Normlnweb">
    <w:name w:val="Normal (Web)"/>
    <w:basedOn w:val="Normln"/>
    <w:uiPriority w:val="99"/>
    <w:semiHidden/>
    <w:unhideWhenUsed/>
    <w:rsid w:val="00413C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CC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6F1"/>
  </w:style>
  <w:style w:type="paragraph" w:styleId="Zpat">
    <w:name w:val="footer"/>
    <w:basedOn w:val="Normln"/>
    <w:link w:val="Zpat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6F1"/>
  </w:style>
  <w:style w:type="paragraph" w:styleId="Normlnweb">
    <w:name w:val="Normal (Web)"/>
    <w:basedOn w:val="Normln"/>
    <w:uiPriority w:val="99"/>
    <w:semiHidden/>
    <w:unhideWhenUsed/>
    <w:rsid w:val="00413C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Masarykova univerzita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Dvorak</dc:creator>
  <cp:lastModifiedBy>Moravcová Lenka</cp:lastModifiedBy>
  <cp:revision>5</cp:revision>
  <cp:lastPrinted>2019-12-03T13:28:00Z</cp:lastPrinted>
  <dcterms:created xsi:type="dcterms:W3CDTF">2021-05-18T13:23:00Z</dcterms:created>
  <dcterms:modified xsi:type="dcterms:W3CDTF">2021-08-19T10:14:00Z</dcterms:modified>
</cp:coreProperties>
</file>