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E32A3" w:rsidRPr="000E32A3" w:rsidRDefault="000E32A3" w:rsidP="000E32A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E32A3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803883" w:rsidRDefault="00803883" w:rsidP="000E32A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a) Informace koordinátora hodnocení prof. Polívky</w:t>
            </w:r>
          </w:p>
          <w:p w:rsidR="000E32A3" w:rsidRPr="000E32A3" w:rsidRDefault="00803883" w:rsidP="000E32A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b) </w:t>
            </w:r>
            <w:r w:rsidR="000E32A3" w:rsidRPr="000E32A3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Přehled námitek k H20</w:t>
            </w:r>
          </w:p>
          <w:p w:rsidR="00EB4472" w:rsidRDefault="00EB4472" w:rsidP="0080388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c</w:t>
            </w:r>
            <w:r w:rsidR="00803883">
              <w:rPr>
                <w:rFonts w:ascii="Arial" w:hAnsi="Arial" w:cs="Arial"/>
                <w:b/>
                <w:color w:val="0070C0"/>
                <w:sz w:val="28"/>
                <w:szCs w:val="28"/>
              </w:rPr>
              <w:t>)</w:t>
            </w:r>
            <w:r w:rsidR="000E32A3" w:rsidRPr="003A50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E32A3" w:rsidRPr="000E32A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Výzva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 podávání návrhů</w:t>
            </w:r>
            <w:r w:rsidR="000E32A3" w:rsidRPr="000E32A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 2 členy </w:t>
            </w:r>
            <w:r w:rsidR="000E32A3" w:rsidRPr="000E32A3">
              <w:rPr>
                <w:rFonts w:ascii="Arial" w:hAnsi="Arial" w:cs="Arial"/>
                <w:b/>
                <w:color w:val="0070C0"/>
                <w:sz w:val="28"/>
                <w:szCs w:val="28"/>
              </w:rPr>
              <w:t>KHV</w:t>
            </w:r>
            <w:r w:rsidR="00E826D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  <w:p w:rsidR="000E32A3" w:rsidRPr="00BF1C46" w:rsidRDefault="00EB4472" w:rsidP="00EB4472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d) Výzva na</w:t>
            </w:r>
            <w:r w:rsidR="00E826D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doplnění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členů</w:t>
            </w:r>
            <w:r w:rsidR="0080388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Odbornýc</w:t>
            </w:r>
            <w:r w:rsidR="00E826D3">
              <w:rPr>
                <w:rFonts w:ascii="Arial" w:hAnsi="Arial" w:cs="Arial"/>
                <w:b/>
                <w:color w:val="0070C0"/>
                <w:sz w:val="28"/>
                <w:szCs w:val="28"/>
              </w:rPr>
              <w:t>h panelů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E32A3">
              <w:rPr>
                <w:rFonts w:ascii="Arial" w:hAnsi="Arial" w:cs="Arial"/>
                <w:b/>
                <w:color w:val="0070C0"/>
                <w:sz w:val="28"/>
                <w:szCs w:val="28"/>
              </w:rPr>
              <w:t>73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03883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E32A3" w:rsidRDefault="000E32A3" w:rsidP="000E32A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826D3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E826D3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Pr="00E826D3">
              <w:rPr>
                <w:rFonts w:ascii="Arial" w:hAnsi="Arial" w:cs="Arial"/>
                <w:i/>
                <w:sz w:val="22"/>
                <w:szCs w:val="22"/>
              </w:rPr>
              <w:t>, prof. Ulrichová, prof. Mařík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E32A3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listopadu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03883" w:rsidRDefault="00803883" w:rsidP="00E826D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a) </w:t>
            </w:r>
            <w:r w:rsidR="00AD735D"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Rada pro výzkum vývoj a inovace (dále jen „Rada“) </w:t>
            </w:r>
            <w:r w:rsid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 svém 372. zasedání dne 27. října 2021 jmenovala </w:t>
            </w:r>
            <w:r w:rsidR="00AD735D" w:rsidRP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hlavní</w:t>
            </w:r>
            <w:r w:rsid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</w:t>
            </w:r>
            <w:r w:rsidR="00AD735D" w:rsidRP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koordinátor</w:t>
            </w:r>
            <w:r w:rsid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em</w:t>
            </w:r>
            <w:r w:rsidR="00AD735D" w:rsidRP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hodnocení prof. RNDr. Tomáše Polívku, Ph.D.</w:t>
            </w:r>
            <w:r w:rsid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Ústní informa</w:t>
            </w:r>
            <w:r w:rsid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ci podá prof. Polívka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0E32A3" w:rsidRPr="00F52B5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0E32A3"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E826D3">
              <w:t xml:space="preserve"> </w:t>
            </w:r>
          </w:p>
          <w:p w:rsidR="00E826D3" w:rsidRPr="00E826D3" w:rsidRDefault="00803883" w:rsidP="00E826D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b) </w:t>
            </w:r>
            <w:r w:rsidR="00E826D3"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Rada na svém 371. zasedání dne 1. října 2021 schválila zveřejnění výstupů z Modulu 1 po č</w:t>
            </w:r>
            <w:r w:rsid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tvrtém roce implementace M17+ a </w:t>
            </w:r>
            <w:r w:rsidR="00E826D3"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požádala výzkumné organizace v případě potřeby o</w:t>
            </w:r>
            <w:r w:rsid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E826D3"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zpětnou vazbu ke zveřejněným výstupům z hodnocení podle Metodiky 2017+ na národní úrovni a to do 30 dnů od data jejich zpřístupnění. Lhůta pro zasílání podnětů uplynula dne</w:t>
            </w:r>
            <w:r w:rsid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E826D3"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8.</w:t>
            </w:r>
            <w:r w:rsidR="00AD73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E826D3"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listopadu 2021. </w:t>
            </w:r>
          </w:p>
          <w:p w:rsidR="000E32A3" w:rsidRPr="00AB734E" w:rsidRDefault="00E826D3" w:rsidP="00E826D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Podněty zaslané výzkumnými organizacemi byly evidovány Odborem Rady pro výzkum, vývoj a inovace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se týkají cca 1 % vyhodnocených výsledků. J</w:t>
            </w:r>
            <w:r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sou zaslány příslušným předsedům Odborných panelů, kteří ve spolupráci s garanty hodnocení vybraných výsledků příslušných oborů zpracují k jednotlivým námitkám vyjádření Odborného panelu. Tato vyjádření budou s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polu s vyjádřením Odboru Rady k </w:t>
            </w:r>
            <w:r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cesním otázkám projednána KHV a </w:t>
            </w:r>
            <w:r w:rsidRPr="00E826D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následně předložena Radě.</w:t>
            </w:r>
          </w:p>
          <w:p w:rsidR="00206A41" w:rsidRDefault="00803883" w:rsidP="008E161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c) </w:t>
            </w:r>
            <w:r w:rsidR="00A05832" w:rsidRPr="00A05832">
              <w:rPr>
                <w:rFonts w:ascii="Arial" w:hAnsi="Arial" w:cs="Arial"/>
                <w:bCs/>
                <w:sz w:val="22"/>
                <w:szCs w:val="22"/>
              </w:rPr>
              <w:t xml:space="preserve">Komise pro hodnocení výzkumných organizací a ukončených programů je poradním orgánem Rady a plní úkoly související s hodnocením kvality výzkumu, experimentálního vývoje a inovací, s hodnocením kvality výsledků výzkumných organizací a s hodnocením výzkumných organizací. Je také odborným poradním orgánem Rady pro účely realizace Metodiky hodnocení výzkumných organizací a programů účelové podpory výzkumu, vývoje a inovací, schválené usnesením vlády ze dne 8. února 2017 č. 107 na celonárodní úrovni. Vzhledem k rezignaci Ing. Martina </w:t>
            </w:r>
            <w:proofErr w:type="spellStart"/>
            <w:r w:rsidR="00A05832" w:rsidRPr="00A05832">
              <w:rPr>
                <w:rFonts w:ascii="Arial" w:hAnsi="Arial" w:cs="Arial"/>
                <w:bCs/>
                <w:sz w:val="22"/>
                <w:szCs w:val="22"/>
              </w:rPr>
              <w:t>Srholce</w:t>
            </w:r>
            <w:proofErr w:type="spellEnd"/>
            <w:r w:rsidR="00A05832" w:rsidRPr="00A05832">
              <w:rPr>
                <w:rFonts w:ascii="Arial" w:hAnsi="Arial" w:cs="Arial"/>
                <w:bCs/>
                <w:sz w:val="22"/>
                <w:szCs w:val="22"/>
              </w:rPr>
              <w:t>, Ph.D. na pozi</w:t>
            </w:r>
            <w:r w:rsidR="00D03E45">
              <w:rPr>
                <w:rFonts w:ascii="Arial" w:hAnsi="Arial" w:cs="Arial"/>
                <w:bCs/>
                <w:sz w:val="22"/>
                <w:szCs w:val="22"/>
              </w:rPr>
              <w:t>ci člena Komise,</w:t>
            </w:r>
            <w:r w:rsidR="00A05832">
              <w:rPr>
                <w:rFonts w:ascii="Arial" w:hAnsi="Arial" w:cs="Arial"/>
                <w:bCs/>
                <w:sz w:val="22"/>
                <w:szCs w:val="22"/>
              </w:rPr>
              <w:t xml:space="preserve"> zvolení prof. </w:t>
            </w:r>
            <w:r w:rsidR="00A05832" w:rsidRPr="00A05832">
              <w:rPr>
                <w:rFonts w:ascii="Arial" w:hAnsi="Arial" w:cs="Arial"/>
                <w:bCs/>
                <w:sz w:val="22"/>
                <w:szCs w:val="22"/>
              </w:rPr>
              <w:t>PhDr. Davida Šmahela, Ph.D. předsedou</w:t>
            </w:r>
            <w:r w:rsidR="00A05832">
              <w:rPr>
                <w:rFonts w:ascii="Arial" w:hAnsi="Arial" w:cs="Arial"/>
                <w:bCs/>
                <w:sz w:val="22"/>
                <w:szCs w:val="22"/>
              </w:rPr>
              <w:t xml:space="preserve"> Odborného </w:t>
            </w:r>
            <w:r w:rsidR="00D03E45">
              <w:rPr>
                <w:rFonts w:ascii="Arial" w:hAnsi="Arial" w:cs="Arial"/>
                <w:bCs/>
                <w:sz w:val="22"/>
                <w:szCs w:val="22"/>
              </w:rPr>
              <w:t xml:space="preserve">panelu </w:t>
            </w:r>
            <w:r w:rsidR="00A05832">
              <w:rPr>
                <w:rFonts w:ascii="Arial" w:hAnsi="Arial" w:cs="Arial"/>
                <w:bCs/>
                <w:sz w:val="22"/>
                <w:szCs w:val="22"/>
              </w:rPr>
              <w:t xml:space="preserve">5. </w:t>
            </w:r>
            <w:proofErr w:type="spellStart"/>
            <w:r w:rsidR="00A05832">
              <w:rPr>
                <w:rFonts w:ascii="Arial" w:hAnsi="Arial" w:cs="Arial"/>
                <w:bCs/>
                <w:sz w:val="22"/>
                <w:szCs w:val="22"/>
              </w:rPr>
              <w:t>Social</w:t>
            </w:r>
            <w:proofErr w:type="spellEnd"/>
            <w:r w:rsidR="00A0583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5832">
              <w:rPr>
                <w:rFonts w:ascii="Arial" w:hAnsi="Arial" w:cs="Arial"/>
                <w:bCs/>
                <w:sz w:val="22"/>
                <w:szCs w:val="22"/>
              </w:rPr>
              <w:t>Sciences</w:t>
            </w:r>
            <w:proofErr w:type="spellEnd"/>
            <w:r w:rsidR="00A0583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03E45">
              <w:rPr>
                <w:rFonts w:ascii="Arial" w:hAnsi="Arial" w:cs="Arial"/>
                <w:bCs/>
                <w:sz w:val="22"/>
                <w:szCs w:val="22"/>
              </w:rPr>
              <w:t>a s </w:t>
            </w:r>
            <w:r w:rsidR="00EB4472">
              <w:rPr>
                <w:rFonts w:ascii="Arial" w:hAnsi="Arial" w:cs="Arial"/>
                <w:bCs/>
                <w:sz w:val="22"/>
                <w:szCs w:val="22"/>
              </w:rPr>
              <w:t>ohledem na neslučitelnost této funkce s členstvím v KHV</w:t>
            </w:r>
            <w:r w:rsidR="00D03E4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05832" w:rsidRPr="00A05832">
              <w:rPr>
                <w:rFonts w:ascii="Arial" w:hAnsi="Arial" w:cs="Arial"/>
                <w:bCs/>
                <w:sz w:val="22"/>
                <w:szCs w:val="22"/>
              </w:rPr>
              <w:t>je Radě předložena Výzva k</w:t>
            </w:r>
            <w:r w:rsidR="00D03E45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05832" w:rsidRPr="00A05832">
              <w:rPr>
                <w:rFonts w:ascii="Arial" w:hAnsi="Arial" w:cs="Arial"/>
                <w:bCs/>
                <w:sz w:val="22"/>
                <w:szCs w:val="22"/>
              </w:rPr>
              <w:t xml:space="preserve">podávání návrhů </w:t>
            </w:r>
            <w:r w:rsidR="00A05832">
              <w:rPr>
                <w:rFonts w:ascii="Arial" w:hAnsi="Arial" w:cs="Arial"/>
                <w:bCs/>
                <w:sz w:val="22"/>
                <w:szCs w:val="22"/>
              </w:rPr>
              <w:t xml:space="preserve">na jednoho člena KHV z oblasti </w:t>
            </w:r>
            <w:r w:rsidR="00A05832" w:rsidRPr="00A05832">
              <w:rPr>
                <w:rFonts w:ascii="Arial" w:hAnsi="Arial" w:cs="Arial"/>
                <w:bCs/>
                <w:sz w:val="22"/>
                <w:szCs w:val="22"/>
              </w:rPr>
              <w:t>hodnocení programů účelové podpory a</w:t>
            </w:r>
            <w:r w:rsidR="00D03E45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05832" w:rsidRPr="00A05832">
              <w:rPr>
                <w:rFonts w:ascii="Arial" w:hAnsi="Arial" w:cs="Arial"/>
                <w:bCs/>
                <w:sz w:val="22"/>
                <w:szCs w:val="22"/>
              </w:rPr>
              <w:t>j</w:t>
            </w:r>
            <w:r w:rsidR="00A05832">
              <w:rPr>
                <w:rFonts w:ascii="Arial" w:hAnsi="Arial" w:cs="Arial"/>
                <w:bCs/>
                <w:sz w:val="22"/>
                <w:szCs w:val="22"/>
              </w:rPr>
              <w:t>ednoho člena z oblasti</w:t>
            </w:r>
            <w:r w:rsidR="00A05832" w:rsidRPr="00A05832">
              <w:rPr>
                <w:rFonts w:ascii="Arial" w:hAnsi="Arial" w:cs="Arial"/>
                <w:bCs/>
                <w:sz w:val="22"/>
                <w:szCs w:val="22"/>
              </w:rPr>
              <w:t xml:space="preserve"> SHV</w:t>
            </w:r>
            <w:r w:rsidR="00A05832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A97BBD" w:rsidRPr="00AB734E" w:rsidRDefault="00EB4472" w:rsidP="00A97BBD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d) </w:t>
            </w:r>
            <w:r w:rsidR="00A97BBD" w:rsidRPr="00A97BBD">
              <w:rPr>
                <w:rFonts w:ascii="Arial" w:hAnsi="Arial" w:cs="Arial"/>
                <w:bCs/>
                <w:sz w:val="22"/>
                <w:szCs w:val="22"/>
              </w:rPr>
              <w:t>V souladu s § 35 odst. 2 zákona č. 130/2002 Sb., o podpoře výzkumu, experimentálního vývoje a inovací z veřejných prostředků a o změně některých souvisejících zákonů ve znění pozdějších předpisů a s vládou schválenou Metodikou hodnocení výzkumných organizací a</w:t>
            </w:r>
            <w:r w:rsidR="00A97BB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97BBD" w:rsidRPr="00A97BBD">
              <w:rPr>
                <w:rFonts w:ascii="Arial" w:hAnsi="Arial" w:cs="Arial"/>
                <w:bCs/>
                <w:sz w:val="22"/>
                <w:szCs w:val="22"/>
              </w:rPr>
              <w:t>hodnocení programů účelové podpory výzkumu, vývoje a inovací a v souvislosti se</w:t>
            </w:r>
            <w:r w:rsidR="00A97BB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97BBD" w:rsidRPr="00A97BBD">
              <w:rPr>
                <w:rFonts w:ascii="Arial" w:hAnsi="Arial" w:cs="Arial"/>
                <w:bCs/>
                <w:sz w:val="22"/>
                <w:szCs w:val="22"/>
              </w:rPr>
              <w:t xml:space="preserve">schválením M17+ Uživatelské příručky pro výzkumné organizace, členy Odborných panelů, externí hodnotitele a poskytovatele institucionální podpory VaVaI na 367. zasedání Rady </w:t>
            </w:r>
            <w:r w:rsidR="00A97BBD">
              <w:rPr>
                <w:rFonts w:ascii="Arial" w:hAnsi="Arial" w:cs="Arial"/>
                <w:bCs/>
                <w:sz w:val="22"/>
                <w:szCs w:val="22"/>
              </w:rPr>
              <w:t xml:space="preserve">dne 30. dubna 2021 byl </w:t>
            </w:r>
            <w:r w:rsidR="00A97BBD" w:rsidRPr="00A97BBD">
              <w:rPr>
                <w:rFonts w:ascii="Arial" w:hAnsi="Arial" w:cs="Arial"/>
                <w:bCs/>
                <w:sz w:val="22"/>
                <w:szCs w:val="22"/>
              </w:rPr>
              <w:t>zahájen proces pravidelné obměny členů Odborných panelů. Rada vypisuje Výzvu k podávání návrhů kandidátů na</w:t>
            </w:r>
            <w:r w:rsidR="00A97BB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97BBD" w:rsidRPr="00A97BBD">
              <w:rPr>
                <w:rFonts w:ascii="Arial" w:hAnsi="Arial" w:cs="Arial"/>
                <w:bCs/>
                <w:sz w:val="22"/>
                <w:szCs w:val="22"/>
              </w:rPr>
              <w:t>členy Odborných panelů. Nominace na odborníky ze základního a aplikovaného výzkumu mohou podávat výzkumné organizace, Komise pro hodnocení výzkumných organizací a ukončených programů a Rada p</w:t>
            </w:r>
            <w:r w:rsidR="00A97BBD">
              <w:rPr>
                <w:rFonts w:ascii="Arial" w:hAnsi="Arial" w:cs="Arial"/>
                <w:bCs/>
                <w:sz w:val="22"/>
                <w:szCs w:val="22"/>
              </w:rPr>
              <w:t xml:space="preserve">ro výzkum, </w:t>
            </w:r>
            <w:r w:rsidR="00A97BBD">
              <w:rPr>
                <w:rFonts w:ascii="Arial" w:hAnsi="Arial" w:cs="Arial"/>
                <w:bCs/>
                <w:sz w:val="22"/>
                <w:szCs w:val="22"/>
              </w:rPr>
              <w:lastRenderedPageBreak/>
              <w:t>vývoj a inovace do 5. ledna</w:t>
            </w:r>
            <w:r w:rsidR="00A97BBD" w:rsidRPr="00A97BBD">
              <w:rPr>
                <w:rFonts w:ascii="Arial" w:hAnsi="Arial" w:cs="Arial"/>
                <w:bCs/>
                <w:sz w:val="22"/>
                <w:szCs w:val="22"/>
              </w:rPr>
              <w:t xml:space="preserve"> 2021. 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0E32A3" w:rsidRPr="000E32A3" w:rsidRDefault="00803883" w:rsidP="000E32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373/A4 b</w:t>
            </w:r>
            <w:r w:rsidR="000E32A3" w:rsidRPr="000E32A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56230E" w:rsidRPr="0056230E" w:rsidRDefault="0056230E" w:rsidP="000E32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6230E">
              <w:rPr>
                <w:rFonts w:ascii="Arial" w:hAnsi="Arial" w:cs="Arial"/>
                <w:sz w:val="22"/>
                <w:szCs w:val="22"/>
              </w:rPr>
              <w:t xml:space="preserve">373 A4 b </w:t>
            </w:r>
            <w:proofErr w:type="spellStart"/>
            <w:r w:rsidRPr="0056230E">
              <w:rPr>
                <w:rFonts w:ascii="Arial" w:hAnsi="Arial" w:cs="Arial"/>
                <w:sz w:val="22"/>
                <w:szCs w:val="22"/>
              </w:rPr>
              <w:t>Prehled</w:t>
            </w:r>
            <w:proofErr w:type="spellEnd"/>
            <w:r w:rsidRPr="0056230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230E">
              <w:rPr>
                <w:rFonts w:ascii="Arial" w:hAnsi="Arial" w:cs="Arial"/>
                <w:sz w:val="22"/>
                <w:szCs w:val="22"/>
              </w:rPr>
              <w:t>namitek</w:t>
            </w:r>
            <w:proofErr w:type="spellEnd"/>
            <w:r w:rsidRPr="0056230E">
              <w:rPr>
                <w:rFonts w:ascii="Arial" w:hAnsi="Arial" w:cs="Arial"/>
                <w:sz w:val="22"/>
                <w:szCs w:val="22"/>
              </w:rPr>
              <w:t xml:space="preserve"> k H20.docx</w:t>
            </w:r>
          </w:p>
          <w:p w:rsidR="0056230E" w:rsidRPr="0056230E" w:rsidRDefault="0056230E" w:rsidP="000E32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6230E">
              <w:rPr>
                <w:rFonts w:ascii="Arial" w:hAnsi="Arial" w:cs="Arial"/>
                <w:sz w:val="22"/>
                <w:szCs w:val="22"/>
              </w:rPr>
              <w:t xml:space="preserve">373 A4 b </w:t>
            </w:r>
            <w:proofErr w:type="spellStart"/>
            <w:r w:rsidRPr="0056230E">
              <w:rPr>
                <w:rFonts w:ascii="Arial" w:hAnsi="Arial" w:cs="Arial"/>
                <w:sz w:val="22"/>
                <w:szCs w:val="22"/>
              </w:rPr>
              <w:t>Prehled</w:t>
            </w:r>
            <w:proofErr w:type="spellEnd"/>
            <w:r w:rsidRPr="0056230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6230E">
              <w:rPr>
                <w:rFonts w:ascii="Arial" w:hAnsi="Arial" w:cs="Arial"/>
                <w:sz w:val="22"/>
                <w:szCs w:val="22"/>
              </w:rPr>
              <w:t>namitek</w:t>
            </w:r>
            <w:proofErr w:type="spellEnd"/>
            <w:r w:rsidRPr="0056230E">
              <w:rPr>
                <w:rFonts w:ascii="Arial" w:hAnsi="Arial" w:cs="Arial"/>
                <w:sz w:val="22"/>
                <w:szCs w:val="22"/>
              </w:rPr>
              <w:t xml:space="preserve"> k H20.xlsx</w:t>
            </w:r>
          </w:p>
          <w:p w:rsidR="00E826D3" w:rsidRDefault="00803883" w:rsidP="000E32A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373/A4 c</w:t>
            </w:r>
          </w:p>
          <w:p w:rsidR="00E826D3" w:rsidRDefault="00991527" w:rsidP="00E826D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Výzva </w:t>
            </w:r>
            <w:r w:rsidR="00E826D3" w:rsidRPr="00E826D3">
              <w:rPr>
                <w:rFonts w:ascii="Arial" w:hAnsi="Arial" w:cs="Arial"/>
                <w:sz w:val="22"/>
                <w:szCs w:val="22"/>
              </w:rPr>
              <w:t>k podávání návrhů na jednoho člena KHV z oblasti hodnocení programů účelové podpory a jednoho člena KHV z oblasti společenských a humanitních věd</w:t>
            </w:r>
          </w:p>
          <w:p w:rsidR="0082592A" w:rsidRPr="0082592A" w:rsidRDefault="0082592A" w:rsidP="0082592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373/A4 d</w:t>
            </w:r>
          </w:p>
          <w:p w:rsidR="008E1614" w:rsidRPr="00E826D3" w:rsidRDefault="008E1614" w:rsidP="008E16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1614">
              <w:rPr>
                <w:rFonts w:ascii="Arial" w:hAnsi="Arial" w:cs="Arial"/>
                <w:sz w:val="22"/>
                <w:szCs w:val="22"/>
              </w:rPr>
              <w:t>Výzva k podávání návrhů kandidátů na členy Odborných panelů</w:t>
            </w:r>
          </w:p>
        </w:tc>
      </w:tr>
    </w:tbl>
    <w:p w:rsidR="00F86D54" w:rsidRDefault="001E5AB4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32A3"/>
    <w:rsid w:val="000E553E"/>
    <w:rsid w:val="000F499B"/>
    <w:rsid w:val="00102FC4"/>
    <w:rsid w:val="0011326C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E5AB4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1359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B1DE2"/>
    <w:rsid w:val="004C5843"/>
    <w:rsid w:val="004D1F1A"/>
    <w:rsid w:val="005333AC"/>
    <w:rsid w:val="00543506"/>
    <w:rsid w:val="00553297"/>
    <w:rsid w:val="0056230E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3883"/>
    <w:rsid w:val="008051EB"/>
    <w:rsid w:val="00806025"/>
    <w:rsid w:val="00810AA0"/>
    <w:rsid w:val="00811A10"/>
    <w:rsid w:val="00813099"/>
    <w:rsid w:val="00813243"/>
    <w:rsid w:val="0082592A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E1614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1527"/>
    <w:rsid w:val="009926F2"/>
    <w:rsid w:val="009B577B"/>
    <w:rsid w:val="009C0869"/>
    <w:rsid w:val="009D6D4B"/>
    <w:rsid w:val="009E1C79"/>
    <w:rsid w:val="009F753F"/>
    <w:rsid w:val="00A05832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97BBD"/>
    <w:rsid w:val="00AA1B8F"/>
    <w:rsid w:val="00AA51BE"/>
    <w:rsid w:val="00AA7217"/>
    <w:rsid w:val="00AB734E"/>
    <w:rsid w:val="00AD735D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03E45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26D3"/>
    <w:rsid w:val="00E877A2"/>
    <w:rsid w:val="00EA095A"/>
    <w:rsid w:val="00EB41B7"/>
    <w:rsid w:val="00EB4472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E32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E32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cp:lastPrinted>2019-02-07T12:43:00Z</cp:lastPrinted>
  <dcterms:created xsi:type="dcterms:W3CDTF">2021-12-02T10:05:00Z</dcterms:created>
  <dcterms:modified xsi:type="dcterms:W3CDTF">2021-12-10T07:13:00Z</dcterms:modified>
</cp:coreProperties>
</file>