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1355F5" w:rsidRDefault="00BD31A8" w:rsidP="00D57040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BD31A8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Plán </w:t>
            </w:r>
            <w:r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činnosti vědecké rady GA ČR pro </w:t>
            </w:r>
            <w:r w:rsidR="009640FB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rok 2022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79378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9640FB">
              <w:rPr>
                <w:rFonts w:ascii="Arial" w:hAnsi="Arial" w:cs="Arial"/>
                <w:b/>
                <w:color w:val="0070C0"/>
                <w:sz w:val="28"/>
                <w:szCs w:val="28"/>
              </w:rPr>
              <w:t>74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F859AA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486F3F" w:rsidP="00BD31A8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J</w:t>
            </w:r>
            <w:r w:rsidR="00BD31A8">
              <w:rPr>
                <w:rFonts w:ascii="Arial" w:hAnsi="Arial" w:cs="Arial"/>
                <w:i/>
                <w:sz w:val="22"/>
                <w:szCs w:val="22"/>
              </w:rPr>
              <w:t>. Konvalinka, Ing. Müllerová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BD31A8" w:rsidP="00BD31A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Kapucián</w:t>
            </w:r>
            <w:proofErr w:type="spellEnd"/>
            <w:r w:rsidR="008F0FA9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F0201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95251">
              <w:rPr>
                <w:rFonts w:ascii="Arial" w:hAnsi="Arial" w:cs="Arial"/>
                <w:i/>
                <w:sz w:val="22"/>
                <w:szCs w:val="22"/>
              </w:rPr>
              <w:t>3. prosince</w:t>
            </w:r>
            <w:r w:rsidR="00BA3957">
              <w:rPr>
                <w:rFonts w:ascii="Arial" w:hAnsi="Arial" w:cs="Arial"/>
                <w:i/>
                <w:sz w:val="22"/>
                <w:szCs w:val="22"/>
              </w:rPr>
              <w:t xml:space="preserve"> 20</w:t>
            </w:r>
            <w:r w:rsidR="009640FB">
              <w:rPr>
                <w:rFonts w:ascii="Arial" w:hAnsi="Arial" w:cs="Arial"/>
                <w:i/>
                <w:sz w:val="22"/>
                <w:szCs w:val="22"/>
              </w:rPr>
              <w:t>21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DC08A1" w:rsidRPr="0000628D" w:rsidRDefault="001355F5" w:rsidP="009640FB">
            <w:pPr>
              <w:pStyle w:val="Zkladntext2"/>
              <w:spacing w:line="240" w:lineRule="auto"/>
              <w:jc w:val="both"/>
              <w:rPr>
                <w:rFonts w:ascii="Arial" w:hAnsi="Arial" w:cs="Arial"/>
              </w:rPr>
            </w:pP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Materiál je předložen na </w:t>
            </w:r>
            <w:r w:rsidR="005873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základě usnesení z 3</w:t>
            </w:r>
            <w:r w:rsidR="009640F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72</w:t>
            </w:r>
            <w:r w:rsidR="005873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zasedání Rady dne </w:t>
            </w:r>
            <w:r w:rsidR="009640F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27</w:t>
            </w: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října</w:t>
            </w:r>
            <w:r w:rsidR="009640F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2021 k bodu 372</w:t>
            </w:r>
            <w:r w:rsidR="005873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/B</w:t>
            </w:r>
            <w:r w:rsidR="009640F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„</w:t>
            </w:r>
            <w:r w:rsidR="0058738B" w:rsidRPr="00AF64D3">
              <w:rPr>
                <w:rFonts w:ascii="Arial" w:eastAsia="Calibri" w:hAnsi="Arial" w:cs="Arial"/>
                <w:b/>
                <w:sz w:val="22"/>
                <w:szCs w:val="22"/>
              </w:rPr>
              <w:t>Zpráva o činnost</w:t>
            </w:r>
            <w:r w:rsidR="009640FB">
              <w:rPr>
                <w:rFonts w:ascii="Arial" w:eastAsia="Calibri" w:hAnsi="Arial" w:cs="Arial"/>
                <w:b/>
                <w:sz w:val="22"/>
                <w:szCs w:val="22"/>
              </w:rPr>
              <w:t>i vědecké rady GA ČR za rok 2021</w:t>
            </w:r>
            <w:r w:rsidR="0058738B" w:rsidRPr="00AF64D3">
              <w:rPr>
                <w:rFonts w:ascii="Arial" w:eastAsia="Calibri" w:hAnsi="Arial" w:cs="Arial"/>
                <w:b/>
                <w:sz w:val="22"/>
                <w:szCs w:val="22"/>
              </w:rPr>
              <w:t xml:space="preserve"> a návrh na stanovení odměn za výkon veřejné funkce člen</w:t>
            </w:r>
            <w:r w:rsidR="009640FB">
              <w:rPr>
                <w:rFonts w:ascii="Arial" w:eastAsia="Calibri" w:hAnsi="Arial" w:cs="Arial"/>
                <w:b/>
                <w:sz w:val="22"/>
                <w:szCs w:val="22"/>
              </w:rPr>
              <w:t>ů vědecké rady GA ČR za rok 2021</w:t>
            </w:r>
            <w:r w:rsidRPr="001355F5">
              <w:rPr>
                <w:rFonts w:ascii="Arial" w:hAnsi="Arial" w:cs="Arial"/>
                <w:noProof/>
                <w:sz w:val="22"/>
                <w:szCs w:val="22"/>
              </w:rPr>
              <w:t>“, ve kterém byla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 p</w:t>
            </w:r>
            <w:r w:rsidR="0058738B">
              <w:rPr>
                <w:rFonts w:ascii="Arial" w:hAnsi="Arial" w:cs="Arial"/>
                <w:sz w:val="22"/>
                <w:szCs w:val="22"/>
              </w:rPr>
              <w:t xml:space="preserve">ožádána vědecká rada GA ČR, aby </w:t>
            </w:r>
            <w:r w:rsidR="0058738B" w:rsidRPr="00AF64D3">
              <w:rPr>
                <w:rFonts w:ascii="Arial" w:hAnsi="Arial" w:cs="Arial"/>
              </w:rPr>
              <w:t>ve spol</w:t>
            </w:r>
            <w:r w:rsidR="0058738B">
              <w:rPr>
                <w:rFonts w:ascii="Arial" w:hAnsi="Arial" w:cs="Arial"/>
              </w:rPr>
              <w:t>upráci se zpravodajem Rady Ing. </w:t>
            </w:r>
            <w:r w:rsidR="0058738B" w:rsidRPr="00AF64D3">
              <w:rPr>
                <w:rFonts w:ascii="Arial" w:hAnsi="Arial" w:cs="Arial"/>
              </w:rPr>
              <w:t>Müllerovou a doc. Konvalinkou vy</w:t>
            </w:r>
            <w:r w:rsidR="009640FB">
              <w:rPr>
                <w:rFonts w:ascii="Arial" w:hAnsi="Arial" w:cs="Arial"/>
              </w:rPr>
              <w:t>pracovala plán práce na rok 2022</w:t>
            </w:r>
            <w:r w:rsidR="0058738B" w:rsidRPr="00AF64D3">
              <w:rPr>
                <w:rFonts w:ascii="Arial" w:hAnsi="Arial" w:cs="Arial"/>
              </w:rPr>
              <w:t xml:space="preserve"> jako podklad pro stanovení odměn za výkon veřejné funkce člen</w:t>
            </w:r>
            <w:r w:rsidR="009640FB">
              <w:rPr>
                <w:rFonts w:ascii="Arial" w:hAnsi="Arial" w:cs="Arial"/>
              </w:rPr>
              <w:t>ů vědecké rady GA ČR v roce 2022 a předložila ho na 374</w:t>
            </w:r>
            <w:r w:rsidR="0058738B" w:rsidRPr="00AF64D3">
              <w:rPr>
                <w:rFonts w:ascii="Arial" w:hAnsi="Arial" w:cs="Arial"/>
              </w:rPr>
              <w:t xml:space="preserve">. </w:t>
            </w:r>
            <w:r w:rsidR="009640FB">
              <w:rPr>
                <w:rFonts w:ascii="Arial" w:hAnsi="Arial" w:cs="Arial"/>
              </w:rPr>
              <w:t>zasedání Rady dne 17. prosince 2021</w:t>
            </w:r>
            <w:r w:rsidR="00BB4908">
              <w:rPr>
                <w:rFonts w:ascii="Arial" w:hAnsi="Arial" w:cs="Arial"/>
              </w:rPr>
              <w:t>.</w:t>
            </w:r>
          </w:p>
        </w:tc>
      </w:tr>
      <w:tr w:rsidR="008F77F6" w:rsidRPr="00F02012" w:rsidTr="006215DC">
        <w:trPr>
          <w:trHeight w:val="986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D56760" w:rsidRDefault="001355F5" w:rsidP="0036778B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6760">
              <w:rPr>
                <w:rFonts w:ascii="Arial" w:hAnsi="Arial" w:cs="Arial"/>
                <w:bCs/>
                <w:sz w:val="22"/>
                <w:szCs w:val="22"/>
              </w:rPr>
              <w:t xml:space="preserve">Plán činnosti vědecké rady </w:t>
            </w:r>
            <w:r w:rsidR="009640FB">
              <w:rPr>
                <w:rFonts w:ascii="Arial" w:hAnsi="Arial" w:cs="Arial"/>
                <w:bCs/>
                <w:sz w:val="22"/>
                <w:szCs w:val="22"/>
              </w:rPr>
              <w:t>Grantové agentury ČR na rok 2022</w:t>
            </w:r>
          </w:p>
          <w:p w:rsidR="00D56760" w:rsidRPr="00D56760" w:rsidRDefault="00D56760" w:rsidP="0036778B">
            <w:pPr>
              <w:pStyle w:val="Odstavecseseznamem"/>
              <w:numPr>
                <w:ilvl w:val="0"/>
                <w:numId w:val="22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6760">
              <w:rPr>
                <w:rFonts w:ascii="Arial" w:hAnsi="Arial" w:cs="Arial"/>
                <w:bCs/>
                <w:sz w:val="22"/>
                <w:szCs w:val="22"/>
              </w:rPr>
              <w:t>Průvodní dopis</w:t>
            </w:r>
          </w:p>
        </w:tc>
      </w:tr>
    </w:tbl>
    <w:p w:rsidR="00F86D54" w:rsidRDefault="00AC6FB9" w:rsidP="008F3A3A">
      <w:bookmarkStart w:id="0" w:name="_GoBack"/>
      <w:bookmarkEnd w:id="0"/>
    </w:p>
    <w:sectPr w:rsidR="00F86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924" w:rsidRDefault="006A2924" w:rsidP="008F77F6">
      <w:r>
        <w:separator/>
      </w:r>
    </w:p>
  </w:endnote>
  <w:endnote w:type="continuationSeparator" w:id="0">
    <w:p w:rsidR="006A2924" w:rsidRDefault="006A292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924" w:rsidRDefault="006A2924" w:rsidP="008F77F6">
      <w:r>
        <w:separator/>
      </w:r>
    </w:p>
  </w:footnote>
  <w:footnote w:type="continuationSeparator" w:id="0">
    <w:p w:rsidR="006A2924" w:rsidRDefault="006A292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BF39C3"/>
    <w:multiLevelType w:val="hybridMultilevel"/>
    <w:tmpl w:val="4C20C0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4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"/>
  </w:num>
  <w:num w:numId="5">
    <w:abstractNumId w:val="9"/>
  </w:num>
  <w:num w:numId="6">
    <w:abstractNumId w:val="12"/>
  </w:num>
  <w:num w:numId="7">
    <w:abstractNumId w:val="10"/>
  </w:num>
  <w:num w:numId="8">
    <w:abstractNumId w:val="8"/>
  </w:num>
  <w:num w:numId="9">
    <w:abstractNumId w:val="4"/>
  </w:num>
  <w:num w:numId="10">
    <w:abstractNumId w:val="16"/>
  </w:num>
  <w:num w:numId="11">
    <w:abstractNumId w:val="5"/>
  </w:num>
  <w:num w:numId="12">
    <w:abstractNumId w:val="18"/>
  </w:num>
  <w:num w:numId="13">
    <w:abstractNumId w:val="14"/>
  </w:num>
  <w:num w:numId="14">
    <w:abstractNumId w:val="21"/>
  </w:num>
  <w:num w:numId="15">
    <w:abstractNumId w:val="17"/>
  </w:num>
  <w:num w:numId="16">
    <w:abstractNumId w:val="20"/>
  </w:num>
  <w:num w:numId="17">
    <w:abstractNumId w:val="13"/>
  </w:num>
  <w:num w:numId="18">
    <w:abstractNumId w:val="15"/>
  </w:num>
  <w:num w:numId="19">
    <w:abstractNumId w:val="19"/>
  </w:num>
  <w:num w:numId="20">
    <w:abstractNumId w:val="2"/>
  </w:num>
  <w:num w:numId="21">
    <w:abstractNumId w:val="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628D"/>
    <w:rsid w:val="00034112"/>
    <w:rsid w:val="00095251"/>
    <w:rsid w:val="00095B2C"/>
    <w:rsid w:val="000B2133"/>
    <w:rsid w:val="000C4A33"/>
    <w:rsid w:val="000D6C28"/>
    <w:rsid w:val="00115DD5"/>
    <w:rsid w:val="001355F5"/>
    <w:rsid w:val="00142A2B"/>
    <w:rsid w:val="001521C9"/>
    <w:rsid w:val="001919AE"/>
    <w:rsid w:val="001A621D"/>
    <w:rsid w:val="001C1FF6"/>
    <w:rsid w:val="001C6720"/>
    <w:rsid w:val="001F69D9"/>
    <w:rsid w:val="002025F0"/>
    <w:rsid w:val="002055E1"/>
    <w:rsid w:val="00220337"/>
    <w:rsid w:val="0023589F"/>
    <w:rsid w:val="00237006"/>
    <w:rsid w:val="00245132"/>
    <w:rsid w:val="00263138"/>
    <w:rsid w:val="00267BED"/>
    <w:rsid w:val="00284417"/>
    <w:rsid w:val="002A18DA"/>
    <w:rsid w:val="002D1EB4"/>
    <w:rsid w:val="002F01DD"/>
    <w:rsid w:val="0031020D"/>
    <w:rsid w:val="003320FD"/>
    <w:rsid w:val="0034709D"/>
    <w:rsid w:val="00360293"/>
    <w:rsid w:val="00362E78"/>
    <w:rsid w:val="0036778B"/>
    <w:rsid w:val="00383055"/>
    <w:rsid w:val="00387B05"/>
    <w:rsid w:val="003C2660"/>
    <w:rsid w:val="003C2FDC"/>
    <w:rsid w:val="00470878"/>
    <w:rsid w:val="00486F3F"/>
    <w:rsid w:val="00494A1F"/>
    <w:rsid w:val="0058738B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3B2F"/>
    <w:rsid w:val="00646D8B"/>
    <w:rsid w:val="00655C89"/>
    <w:rsid w:val="00660AAF"/>
    <w:rsid w:val="00681D93"/>
    <w:rsid w:val="00684D79"/>
    <w:rsid w:val="006A0D30"/>
    <w:rsid w:val="006A2924"/>
    <w:rsid w:val="006A6022"/>
    <w:rsid w:val="006C214F"/>
    <w:rsid w:val="006E211B"/>
    <w:rsid w:val="006E518C"/>
    <w:rsid w:val="006F0B2D"/>
    <w:rsid w:val="006F59BB"/>
    <w:rsid w:val="00713180"/>
    <w:rsid w:val="00717229"/>
    <w:rsid w:val="007524A6"/>
    <w:rsid w:val="00752A3C"/>
    <w:rsid w:val="00757162"/>
    <w:rsid w:val="00764DA0"/>
    <w:rsid w:val="00791776"/>
    <w:rsid w:val="00793781"/>
    <w:rsid w:val="007A514A"/>
    <w:rsid w:val="00804FFA"/>
    <w:rsid w:val="00810AA0"/>
    <w:rsid w:val="00817035"/>
    <w:rsid w:val="00824D90"/>
    <w:rsid w:val="008274EA"/>
    <w:rsid w:val="0085541E"/>
    <w:rsid w:val="008815AA"/>
    <w:rsid w:val="008A0EA2"/>
    <w:rsid w:val="008D74E2"/>
    <w:rsid w:val="008F0FA9"/>
    <w:rsid w:val="008F35D6"/>
    <w:rsid w:val="008F3A3A"/>
    <w:rsid w:val="008F77F6"/>
    <w:rsid w:val="00925716"/>
    <w:rsid w:val="00925EA0"/>
    <w:rsid w:val="0094197F"/>
    <w:rsid w:val="009640FB"/>
    <w:rsid w:val="009704D2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43DED"/>
    <w:rsid w:val="00A51417"/>
    <w:rsid w:val="00A52552"/>
    <w:rsid w:val="00A67C88"/>
    <w:rsid w:val="00A96B05"/>
    <w:rsid w:val="00AA1B8F"/>
    <w:rsid w:val="00AA51BE"/>
    <w:rsid w:val="00AA7217"/>
    <w:rsid w:val="00AB0910"/>
    <w:rsid w:val="00AC6FB9"/>
    <w:rsid w:val="00AE7D40"/>
    <w:rsid w:val="00AF1195"/>
    <w:rsid w:val="00B2385A"/>
    <w:rsid w:val="00B27BD5"/>
    <w:rsid w:val="00B30591"/>
    <w:rsid w:val="00B476E7"/>
    <w:rsid w:val="00BA148D"/>
    <w:rsid w:val="00BA3957"/>
    <w:rsid w:val="00BB0768"/>
    <w:rsid w:val="00BB3611"/>
    <w:rsid w:val="00BB4908"/>
    <w:rsid w:val="00BD31A8"/>
    <w:rsid w:val="00C20639"/>
    <w:rsid w:val="00C2324C"/>
    <w:rsid w:val="00C40DD3"/>
    <w:rsid w:val="00C443FE"/>
    <w:rsid w:val="00C74E01"/>
    <w:rsid w:val="00CC381A"/>
    <w:rsid w:val="00D04D0A"/>
    <w:rsid w:val="00D04D72"/>
    <w:rsid w:val="00D15E62"/>
    <w:rsid w:val="00D20535"/>
    <w:rsid w:val="00D27C56"/>
    <w:rsid w:val="00D328B5"/>
    <w:rsid w:val="00D43079"/>
    <w:rsid w:val="00D56760"/>
    <w:rsid w:val="00D57040"/>
    <w:rsid w:val="00D618BE"/>
    <w:rsid w:val="00D63453"/>
    <w:rsid w:val="00D67873"/>
    <w:rsid w:val="00D73012"/>
    <w:rsid w:val="00D825A4"/>
    <w:rsid w:val="00D950E7"/>
    <w:rsid w:val="00DB13D0"/>
    <w:rsid w:val="00DB2DBE"/>
    <w:rsid w:val="00DC0013"/>
    <w:rsid w:val="00DC08A1"/>
    <w:rsid w:val="00DC5FE9"/>
    <w:rsid w:val="00DC742C"/>
    <w:rsid w:val="00DF7956"/>
    <w:rsid w:val="00E11985"/>
    <w:rsid w:val="00E14275"/>
    <w:rsid w:val="00E52D50"/>
    <w:rsid w:val="00EA2179"/>
    <w:rsid w:val="00EB5A6D"/>
    <w:rsid w:val="00EC2AD4"/>
    <w:rsid w:val="00EC5EC6"/>
    <w:rsid w:val="00EC70A1"/>
    <w:rsid w:val="00EF57B1"/>
    <w:rsid w:val="00F02012"/>
    <w:rsid w:val="00F24D60"/>
    <w:rsid w:val="00F2706B"/>
    <w:rsid w:val="00F37215"/>
    <w:rsid w:val="00F52A5E"/>
    <w:rsid w:val="00F859AA"/>
    <w:rsid w:val="00FA0A9E"/>
    <w:rsid w:val="00FB4BEE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23</cp:revision>
  <cp:lastPrinted>2018-02-08T12:19:00Z</cp:lastPrinted>
  <dcterms:created xsi:type="dcterms:W3CDTF">2019-11-28T07:49:00Z</dcterms:created>
  <dcterms:modified xsi:type="dcterms:W3CDTF">2021-12-27T12:24:00Z</dcterms:modified>
</cp:coreProperties>
</file>