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2617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2E77C2" w:rsidP="004D1F1A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2E77C2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Návrh stanoviska Rady k materiálu „Analýza přínosů a dopadů velkých výzkumných infrastruktur ČR“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2E77C2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2E77C2">
              <w:rPr>
                <w:rFonts w:ascii="Arial" w:hAnsi="Arial" w:cs="Arial"/>
                <w:b/>
                <w:color w:val="0070C0"/>
                <w:sz w:val="28"/>
                <w:szCs w:val="28"/>
              </w:rPr>
              <w:t>77/A6</w:t>
            </w:r>
          </w:p>
        </w:tc>
      </w:tr>
      <w:tr w:rsidR="008F77F6" w:rsidRPr="00DE2BC0" w:rsidTr="008B1352">
        <w:tc>
          <w:tcPr>
            <w:tcW w:w="365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636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4D1F1A" w:rsidP="002E77C2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</w:t>
            </w:r>
            <w:r w:rsidR="002E77C2">
              <w:rPr>
                <w:rFonts w:ascii="Arial" w:hAnsi="Arial" w:cs="Arial"/>
                <w:i/>
                <w:sz w:val="22"/>
                <w:szCs w:val="22"/>
              </w:rPr>
              <w:t>Luboš Novák</w:t>
            </w:r>
          </w:p>
        </w:tc>
      </w:tr>
      <w:tr w:rsidR="008F77F6" w:rsidRPr="00DE2BC0" w:rsidTr="008B1352">
        <w:tc>
          <w:tcPr>
            <w:tcW w:w="3652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63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2E77C2" w:rsidP="002E77C2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Oddělení koordinace vědy, </w:t>
            </w:r>
            <w:r w:rsidR="008B1352">
              <w:rPr>
                <w:rFonts w:ascii="Arial" w:hAnsi="Arial" w:cs="Arial"/>
                <w:i/>
                <w:sz w:val="22"/>
                <w:szCs w:val="22"/>
              </w:rPr>
              <w:t>výzkumu a inovací, 18</w:t>
            </w:r>
            <w:bookmarkStart w:id="0" w:name="_GoBack"/>
            <w:bookmarkEnd w:id="0"/>
            <w:r>
              <w:rPr>
                <w:rFonts w:ascii="Arial" w:hAnsi="Arial" w:cs="Arial"/>
                <w:i/>
                <w:sz w:val="22"/>
                <w:szCs w:val="22"/>
              </w:rPr>
              <w:t>. 3. 2020</w:t>
            </w:r>
          </w:p>
        </w:tc>
      </w:tr>
      <w:tr w:rsidR="008F77F6" w:rsidRPr="00DE2BC0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F43280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F43280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2E77C2" w:rsidRPr="00F43280" w:rsidRDefault="004D1F1A" w:rsidP="002E77C2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43280">
              <w:rPr>
                <w:rFonts w:ascii="Arial" w:hAnsi="Arial" w:cs="Arial"/>
                <w:sz w:val="22"/>
                <w:szCs w:val="22"/>
              </w:rPr>
              <w:t xml:space="preserve">Rada pro výzkum, vývoj a inovace (dále jen „Rada“) </w:t>
            </w:r>
            <w:r w:rsidR="002E77C2" w:rsidRPr="00F43280">
              <w:rPr>
                <w:rFonts w:ascii="Arial" w:hAnsi="Arial" w:cs="Arial"/>
                <w:sz w:val="22"/>
                <w:szCs w:val="22"/>
              </w:rPr>
              <w:t xml:space="preserve">obdržela materiál „Analýza přínosů a dopadů velkých výzkumných infrastruktur ČR„ (dále jen „Analýza“), který zaslalo Ministerstvo školství, mládeže a tělovýchovy (dále jen „MŠMT) dopisem </w:t>
            </w:r>
            <w:proofErr w:type="gramStart"/>
            <w:r w:rsidR="002E77C2" w:rsidRPr="00F43280">
              <w:rPr>
                <w:rFonts w:ascii="Arial" w:hAnsi="Arial" w:cs="Arial"/>
                <w:sz w:val="22"/>
                <w:szCs w:val="22"/>
              </w:rPr>
              <w:t>č.j.</w:t>
            </w:r>
            <w:proofErr w:type="gramEnd"/>
            <w:r w:rsidR="002E77C2" w:rsidRPr="00F43280">
              <w:rPr>
                <w:rFonts w:ascii="Arial" w:hAnsi="Arial" w:cs="Arial"/>
                <w:sz w:val="22"/>
                <w:szCs w:val="22"/>
              </w:rPr>
              <w:t xml:space="preserve"> MSMT-759/2022-1 ze dne 13. ledna 2022. Analýza byla zpracována  v rámci projektu sdílených činností  s názvem „Strategická inteligence pro výzkum a inovace“ (dále jen „STRATIN+“).</w:t>
            </w:r>
          </w:p>
          <w:p w:rsidR="00206A41" w:rsidRPr="00024BA3" w:rsidRDefault="002E77C2" w:rsidP="00024BA3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43280">
              <w:rPr>
                <w:rFonts w:ascii="Arial" w:hAnsi="Arial" w:cs="Arial"/>
                <w:sz w:val="22"/>
                <w:szCs w:val="22"/>
              </w:rPr>
              <w:t>Cílem předkládané Analýzy bylo posoudit přínosy a dopady velkých výzkumných infrastruktur (dále jen „VVI“) uvedených na Cestovní mapě velkých výzkumných infrastruktur ČR pro léta 2016 až 2022, aktualizované v roce 2019 (dále jen „Cestovní mapa VVI ČR 2019“), a to jak, co do přínosů pro výzkumnou komunitu, tak dopadů na další sektorové oblasti a českou ekonomiku a společnost obecně.</w:t>
            </w:r>
          </w:p>
        </w:tc>
      </w:tr>
      <w:tr w:rsidR="008F77F6" w:rsidRPr="00DE2BC0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F43280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F4328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2C78F4" w:rsidRPr="00F43280" w:rsidRDefault="002E77C2" w:rsidP="002E77C2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43280">
              <w:rPr>
                <w:rFonts w:ascii="Arial" w:hAnsi="Arial" w:cs="Arial"/>
                <w:bCs/>
                <w:sz w:val="22"/>
                <w:szCs w:val="22"/>
              </w:rPr>
              <w:t>Návrh stanoviska Rady k materiálu „Analýza přínosů a dopadů velkých výzkumných infrastruktur ČR“</w:t>
            </w:r>
          </w:p>
          <w:p w:rsidR="00692900" w:rsidRPr="00F43280" w:rsidRDefault="00692900" w:rsidP="00692900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43280">
              <w:rPr>
                <w:rFonts w:ascii="Arial" w:hAnsi="Arial" w:cs="Arial"/>
                <w:sz w:val="22"/>
                <w:szCs w:val="22"/>
              </w:rPr>
              <w:t>Analýza přínosů a dopadů</w:t>
            </w:r>
          </w:p>
          <w:p w:rsidR="00692900" w:rsidRPr="00F43280" w:rsidRDefault="00692900" w:rsidP="00692900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43280">
              <w:rPr>
                <w:rFonts w:ascii="Arial" w:hAnsi="Arial" w:cs="Arial"/>
                <w:sz w:val="22"/>
                <w:szCs w:val="22"/>
              </w:rPr>
              <w:t>Analýza přínosů a dopadů – karty</w:t>
            </w:r>
          </w:p>
          <w:p w:rsidR="00692900" w:rsidRPr="00F43280" w:rsidRDefault="00692900" w:rsidP="00692900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43280">
              <w:rPr>
                <w:rFonts w:ascii="Arial" w:hAnsi="Arial" w:cs="Arial"/>
                <w:sz w:val="22"/>
                <w:szCs w:val="22"/>
              </w:rPr>
              <w:t xml:space="preserve">Dopis MŠMT </w:t>
            </w:r>
            <w:proofErr w:type="gramStart"/>
            <w:r w:rsidRPr="00F43280">
              <w:rPr>
                <w:rFonts w:ascii="Arial" w:hAnsi="Arial" w:cs="Arial"/>
                <w:sz w:val="22"/>
                <w:szCs w:val="22"/>
              </w:rPr>
              <w:t>č.j.</w:t>
            </w:r>
            <w:proofErr w:type="gramEnd"/>
            <w:r w:rsidRPr="00F43280">
              <w:rPr>
                <w:rFonts w:ascii="Arial" w:hAnsi="Arial" w:cs="Arial"/>
                <w:sz w:val="22"/>
                <w:szCs w:val="22"/>
              </w:rPr>
              <w:t xml:space="preserve"> MSMT-759/2022-1</w:t>
            </w:r>
          </w:p>
        </w:tc>
      </w:tr>
      <w:tr w:rsidR="008F77F6" w:rsidRPr="00DE2BC0" w:rsidTr="00123745">
        <w:trPr>
          <w:trHeight w:val="1757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F43280" w:rsidRDefault="000C4A33" w:rsidP="00A64E61">
            <w:pPr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F4328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:rsidR="008B1352" w:rsidRDefault="008B1352" w:rsidP="008B1352">
            <w:pPr>
              <w:spacing w:before="100" w:beforeAutospacing="1" w:after="2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Rada</w:t>
            </w:r>
          </w:p>
          <w:p w:rsidR="008B1352" w:rsidRPr="008A5AFE" w:rsidRDefault="008B1352" w:rsidP="008B1352">
            <w:pPr>
              <w:pStyle w:val="Odstavecseseznamem"/>
              <w:numPr>
                <w:ilvl w:val="0"/>
                <w:numId w:val="14"/>
              </w:numPr>
              <w:spacing w:before="120" w:after="120"/>
              <w:contextualSpacing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</w:t>
            </w:r>
            <w:r w:rsidRPr="00F43280">
              <w:rPr>
                <w:rFonts w:ascii="Arial" w:hAnsi="Arial" w:cs="Arial"/>
                <w:color w:val="000000"/>
                <w:sz w:val="22"/>
                <w:szCs w:val="22"/>
              </w:rPr>
              <w:t xml:space="preserve">ere na vědomí materiál </w:t>
            </w:r>
            <w:r w:rsidRPr="00F43280">
              <w:rPr>
                <w:rFonts w:ascii="Arial" w:hAnsi="Arial" w:cs="Arial"/>
                <w:sz w:val="22"/>
                <w:szCs w:val="22"/>
              </w:rPr>
              <w:t>„Analýza přínosů a dopadů velkých výzkumných infrastruktur ČR</w:t>
            </w:r>
            <w:r>
              <w:rPr>
                <w:rFonts w:ascii="Arial" w:hAnsi="Arial" w:cs="Arial"/>
                <w:sz w:val="22"/>
                <w:szCs w:val="22"/>
              </w:rPr>
              <w:t>“,</w:t>
            </w:r>
          </w:p>
          <w:p w:rsidR="008B1352" w:rsidRPr="00F43280" w:rsidRDefault="008B1352" w:rsidP="008B1352">
            <w:pPr>
              <w:pStyle w:val="Odstavecseseznamem"/>
              <w:numPr>
                <w:ilvl w:val="0"/>
                <w:numId w:val="14"/>
              </w:numPr>
              <w:spacing w:before="120" w:after="120"/>
              <w:contextualSpacing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372F">
              <w:rPr>
                <w:rFonts w:ascii="Arial" w:hAnsi="Arial" w:cs="Arial"/>
                <w:color w:val="000000"/>
                <w:sz w:val="22"/>
                <w:szCs w:val="22"/>
              </w:rPr>
              <w:t>schvaluje stanovisko Rady k materiálu „Analýza přínosů a dopadů velkých výzkumných infrastruktur ČR“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</w:p>
          <w:p w:rsidR="008B1352" w:rsidRDefault="008B1352" w:rsidP="008B1352">
            <w:pPr>
              <w:pStyle w:val="Odstavecseseznamem"/>
              <w:numPr>
                <w:ilvl w:val="0"/>
                <w:numId w:val="14"/>
              </w:numPr>
              <w:spacing w:before="120" w:after="120"/>
              <w:contextualSpacing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navrhuje</w:t>
            </w:r>
            <w:r w:rsidRPr="0053372F">
              <w:rPr>
                <w:rFonts w:ascii="Arial" w:hAnsi="Arial" w:cs="Arial"/>
                <w:color w:val="000000"/>
                <w:sz w:val="22"/>
                <w:szCs w:val="22"/>
              </w:rPr>
              <w:t xml:space="preserve"> Ministerstv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  <w:r w:rsidRPr="0053372F">
              <w:rPr>
                <w:rFonts w:ascii="Arial" w:hAnsi="Arial" w:cs="Arial"/>
                <w:color w:val="000000"/>
                <w:sz w:val="22"/>
                <w:szCs w:val="22"/>
              </w:rPr>
              <w:t xml:space="preserve"> školství, mládeže a tělovýchovy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zřídit společnou pracovní skupinu k otázce hodnocení přínosů, </w:t>
            </w:r>
            <w:r w:rsidRPr="0053372F">
              <w:rPr>
                <w:rFonts w:ascii="Arial" w:hAnsi="Arial" w:cs="Arial"/>
                <w:color w:val="000000"/>
                <w:sz w:val="22"/>
                <w:szCs w:val="22"/>
              </w:rPr>
              <w:t xml:space="preserve">socioekonomických dopadů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a finanční efektivnosti </w:t>
            </w:r>
            <w:r w:rsidRPr="0053372F">
              <w:rPr>
                <w:rFonts w:ascii="Arial" w:hAnsi="Arial" w:cs="Arial"/>
                <w:color w:val="000000"/>
                <w:sz w:val="22"/>
                <w:szCs w:val="22"/>
              </w:rPr>
              <w:t>velkých výzkumných infrastruktur,</w:t>
            </w:r>
          </w:p>
          <w:p w:rsidR="008B1352" w:rsidRPr="0053372F" w:rsidRDefault="008B1352" w:rsidP="008B1352">
            <w:pPr>
              <w:pStyle w:val="Odstavecseseznamem"/>
              <w:numPr>
                <w:ilvl w:val="0"/>
                <w:numId w:val="14"/>
              </w:numPr>
              <w:spacing w:before="120" w:after="120"/>
              <w:contextualSpacing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nominuje do společné pracovní skupiny uvedené v bodě 3 náměstka ministryně pro vědu, výzkum a inovace a místopředsedu Rady prof.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Jurajdu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zpravodaje Rady pro velké výzkumné infrastruktury ing. Nováka a členy Rady doc.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Hajdúcha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a prof. Polívku,</w:t>
            </w:r>
          </w:p>
          <w:p w:rsidR="00DB7501" w:rsidRPr="008B1352" w:rsidRDefault="008B1352" w:rsidP="008B1352">
            <w:pPr>
              <w:pStyle w:val="Odstavecseseznamem"/>
              <w:numPr>
                <w:ilvl w:val="0"/>
                <w:numId w:val="14"/>
              </w:numPr>
              <w:spacing w:before="120" w:after="120"/>
              <w:contextualSpacing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žádá Ministerstvo školství, mládeže a tělovýchovy, aby finanční prostředky na podporu velkých výzkumných infrastruktur byly plánovány nejprve na dva roky a teprve na základě hodnocení provedeném podle návrhu pracovní skupiny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uvedené v bodě 3 </w:t>
            </w:r>
            <w:r>
              <w:rPr>
                <w:rFonts w:ascii="Arial" w:hAnsi="Arial" w:cs="Arial"/>
                <w:sz w:val="22"/>
                <w:szCs w:val="22"/>
              </w:rPr>
              <w:t>bylo financování velkých výzkumných infrastruktur navrženo na další období.</w:t>
            </w:r>
          </w:p>
        </w:tc>
      </w:tr>
      <w:tr w:rsidR="00F5110F" w:rsidRPr="00DE2BC0" w:rsidTr="00E21A89">
        <w:trPr>
          <w:trHeight w:val="964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01738C" w:rsidRPr="00F43280" w:rsidRDefault="0001738C" w:rsidP="0001738C">
            <w:pPr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F43280">
              <w:rPr>
                <w:rFonts w:ascii="Arial" w:hAnsi="Arial" w:cs="Arial"/>
                <w:b/>
                <w:i/>
                <w:sz w:val="22"/>
                <w:szCs w:val="22"/>
              </w:rPr>
              <w:lastRenderedPageBreak/>
              <w:t>Provede</w:t>
            </w:r>
          </w:p>
          <w:p w:rsidR="00F5110F" w:rsidRPr="00F43280" w:rsidRDefault="003A2896" w:rsidP="001C361E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F43280">
              <w:rPr>
                <w:rFonts w:ascii="Arial" w:hAnsi="Arial" w:cs="Arial"/>
                <w:sz w:val="22"/>
                <w:szCs w:val="22"/>
              </w:rPr>
              <w:t xml:space="preserve">Sekce </w:t>
            </w:r>
            <w:r w:rsidR="00055F16" w:rsidRPr="00F43280">
              <w:rPr>
                <w:rFonts w:ascii="Arial" w:hAnsi="Arial" w:cs="Arial"/>
                <w:sz w:val="22"/>
                <w:szCs w:val="22"/>
              </w:rPr>
              <w:t>pro vědu, výzkum a inovace</w:t>
            </w:r>
          </w:p>
        </w:tc>
      </w:tr>
    </w:tbl>
    <w:p w:rsidR="00F86D54" w:rsidRDefault="008B1352" w:rsidP="008F77F6"/>
    <w:sectPr w:rsidR="00F86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6E27" w:rsidRDefault="00406E27" w:rsidP="008F77F6">
      <w:r>
        <w:separator/>
      </w:r>
    </w:p>
  </w:endnote>
  <w:endnote w:type="continuationSeparator" w:id="0">
    <w:p w:rsidR="00406E27" w:rsidRDefault="00406E2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6E27" w:rsidRDefault="00406E27" w:rsidP="008F77F6">
      <w:r>
        <w:separator/>
      </w:r>
    </w:p>
  </w:footnote>
  <w:footnote w:type="continuationSeparator" w:id="0">
    <w:p w:rsidR="00406E27" w:rsidRDefault="00406E27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212E4"/>
    <w:multiLevelType w:val="hybridMultilevel"/>
    <w:tmpl w:val="450C68D0"/>
    <w:lvl w:ilvl="0" w:tplc="34669F7E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4" w:hanging="360"/>
      </w:pPr>
    </w:lvl>
    <w:lvl w:ilvl="2" w:tplc="0405001B" w:tentative="1">
      <w:start w:val="1"/>
      <w:numFmt w:val="lowerRoman"/>
      <w:lvlText w:val="%3."/>
      <w:lvlJc w:val="right"/>
      <w:pPr>
        <w:ind w:left="2514" w:hanging="180"/>
      </w:pPr>
    </w:lvl>
    <w:lvl w:ilvl="3" w:tplc="0405000F" w:tentative="1">
      <w:start w:val="1"/>
      <w:numFmt w:val="decimal"/>
      <w:lvlText w:val="%4."/>
      <w:lvlJc w:val="left"/>
      <w:pPr>
        <w:ind w:left="3234" w:hanging="360"/>
      </w:pPr>
    </w:lvl>
    <w:lvl w:ilvl="4" w:tplc="04050019" w:tentative="1">
      <w:start w:val="1"/>
      <w:numFmt w:val="lowerLetter"/>
      <w:lvlText w:val="%5."/>
      <w:lvlJc w:val="left"/>
      <w:pPr>
        <w:ind w:left="3954" w:hanging="360"/>
      </w:pPr>
    </w:lvl>
    <w:lvl w:ilvl="5" w:tplc="0405001B" w:tentative="1">
      <w:start w:val="1"/>
      <w:numFmt w:val="lowerRoman"/>
      <w:lvlText w:val="%6."/>
      <w:lvlJc w:val="right"/>
      <w:pPr>
        <w:ind w:left="4674" w:hanging="180"/>
      </w:pPr>
    </w:lvl>
    <w:lvl w:ilvl="6" w:tplc="0405000F" w:tentative="1">
      <w:start w:val="1"/>
      <w:numFmt w:val="decimal"/>
      <w:lvlText w:val="%7."/>
      <w:lvlJc w:val="left"/>
      <w:pPr>
        <w:ind w:left="5394" w:hanging="360"/>
      </w:pPr>
    </w:lvl>
    <w:lvl w:ilvl="7" w:tplc="04050019" w:tentative="1">
      <w:start w:val="1"/>
      <w:numFmt w:val="lowerLetter"/>
      <w:lvlText w:val="%8."/>
      <w:lvlJc w:val="left"/>
      <w:pPr>
        <w:ind w:left="6114" w:hanging="360"/>
      </w:pPr>
    </w:lvl>
    <w:lvl w:ilvl="8" w:tplc="040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4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4"/>
  </w:num>
  <w:num w:numId="4">
    <w:abstractNumId w:val="15"/>
  </w:num>
  <w:num w:numId="5">
    <w:abstractNumId w:val="16"/>
  </w:num>
  <w:num w:numId="6">
    <w:abstractNumId w:val="7"/>
  </w:num>
  <w:num w:numId="7">
    <w:abstractNumId w:val="13"/>
  </w:num>
  <w:num w:numId="8">
    <w:abstractNumId w:val="9"/>
  </w:num>
  <w:num w:numId="9">
    <w:abstractNumId w:val="3"/>
  </w:num>
  <w:num w:numId="10">
    <w:abstractNumId w:val="11"/>
  </w:num>
  <w:num w:numId="11">
    <w:abstractNumId w:val="12"/>
  </w:num>
  <w:num w:numId="12">
    <w:abstractNumId w:val="4"/>
  </w:num>
  <w:num w:numId="13">
    <w:abstractNumId w:val="18"/>
  </w:num>
  <w:num w:numId="14">
    <w:abstractNumId w:val="2"/>
  </w:num>
  <w:num w:numId="15">
    <w:abstractNumId w:val="6"/>
  </w:num>
  <w:num w:numId="16">
    <w:abstractNumId w:val="8"/>
  </w:num>
  <w:num w:numId="17">
    <w:abstractNumId w:val="10"/>
  </w:num>
  <w:num w:numId="18">
    <w:abstractNumId w:val="17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24BA3"/>
    <w:rsid w:val="00055F16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66727"/>
    <w:rsid w:val="00171C4D"/>
    <w:rsid w:val="001A0209"/>
    <w:rsid w:val="001A0E30"/>
    <w:rsid w:val="001C361E"/>
    <w:rsid w:val="001D5092"/>
    <w:rsid w:val="001F03C7"/>
    <w:rsid w:val="00206A41"/>
    <w:rsid w:val="00237006"/>
    <w:rsid w:val="002405C0"/>
    <w:rsid w:val="00242103"/>
    <w:rsid w:val="0026386E"/>
    <w:rsid w:val="002778BB"/>
    <w:rsid w:val="00291599"/>
    <w:rsid w:val="002917C8"/>
    <w:rsid w:val="002A18DA"/>
    <w:rsid w:val="002A6EF1"/>
    <w:rsid w:val="002A7323"/>
    <w:rsid w:val="002C78F4"/>
    <w:rsid w:val="002C7FA8"/>
    <w:rsid w:val="002D514A"/>
    <w:rsid w:val="002E77C2"/>
    <w:rsid w:val="002F01DD"/>
    <w:rsid w:val="002F1937"/>
    <w:rsid w:val="0031020D"/>
    <w:rsid w:val="003119BB"/>
    <w:rsid w:val="00316707"/>
    <w:rsid w:val="0032078A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A2896"/>
    <w:rsid w:val="003C6FA0"/>
    <w:rsid w:val="003D2395"/>
    <w:rsid w:val="003D4229"/>
    <w:rsid w:val="003E5A9B"/>
    <w:rsid w:val="003F0A5D"/>
    <w:rsid w:val="003F17E1"/>
    <w:rsid w:val="00406E27"/>
    <w:rsid w:val="00445353"/>
    <w:rsid w:val="00460F48"/>
    <w:rsid w:val="00492E38"/>
    <w:rsid w:val="00494A1F"/>
    <w:rsid w:val="004A1EB6"/>
    <w:rsid w:val="004C5843"/>
    <w:rsid w:val="004D1F1A"/>
    <w:rsid w:val="005333AC"/>
    <w:rsid w:val="00543506"/>
    <w:rsid w:val="00553297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92900"/>
    <w:rsid w:val="006B2EDA"/>
    <w:rsid w:val="006C13C6"/>
    <w:rsid w:val="006E328B"/>
    <w:rsid w:val="006F78C4"/>
    <w:rsid w:val="00702CC3"/>
    <w:rsid w:val="00713180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B1352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704D2"/>
    <w:rsid w:val="009830E4"/>
    <w:rsid w:val="009870E8"/>
    <w:rsid w:val="009926F2"/>
    <w:rsid w:val="009B577B"/>
    <w:rsid w:val="009C0869"/>
    <w:rsid w:val="009D6D4B"/>
    <w:rsid w:val="009E1C79"/>
    <w:rsid w:val="009F753F"/>
    <w:rsid w:val="00A11B06"/>
    <w:rsid w:val="00A12977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7D40"/>
    <w:rsid w:val="00B16359"/>
    <w:rsid w:val="00B178A3"/>
    <w:rsid w:val="00B40BB1"/>
    <w:rsid w:val="00B476E7"/>
    <w:rsid w:val="00B554E8"/>
    <w:rsid w:val="00B65A4C"/>
    <w:rsid w:val="00B70A52"/>
    <w:rsid w:val="00B70F04"/>
    <w:rsid w:val="00B833E2"/>
    <w:rsid w:val="00BA148D"/>
    <w:rsid w:val="00BA79EA"/>
    <w:rsid w:val="00BC66E7"/>
    <w:rsid w:val="00BF1C46"/>
    <w:rsid w:val="00C20639"/>
    <w:rsid w:val="00C341FB"/>
    <w:rsid w:val="00C720F5"/>
    <w:rsid w:val="00C760D4"/>
    <w:rsid w:val="00C92F11"/>
    <w:rsid w:val="00CC463E"/>
    <w:rsid w:val="00CE7925"/>
    <w:rsid w:val="00D01FEB"/>
    <w:rsid w:val="00D109B0"/>
    <w:rsid w:val="00D27C56"/>
    <w:rsid w:val="00D32B4C"/>
    <w:rsid w:val="00D4028C"/>
    <w:rsid w:val="00D4395B"/>
    <w:rsid w:val="00D8534E"/>
    <w:rsid w:val="00D930C1"/>
    <w:rsid w:val="00DA1E2B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B41B7"/>
    <w:rsid w:val="00EC17F8"/>
    <w:rsid w:val="00EC70A1"/>
    <w:rsid w:val="00ED03A3"/>
    <w:rsid w:val="00F01F87"/>
    <w:rsid w:val="00F165C8"/>
    <w:rsid w:val="00F16A3D"/>
    <w:rsid w:val="00F24D60"/>
    <w:rsid w:val="00F43280"/>
    <w:rsid w:val="00F460CB"/>
    <w:rsid w:val="00F5110F"/>
    <w:rsid w:val="00F620E6"/>
    <w:rsid w:val="00F72FCA"/>
    <w:rsid w:val="00F829B9"/>
    <w:rsid w:val="00F84F17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552487"/>
  <w15:docId w15:val="{642ECF29-BDA8-413D-836D-D8D17155D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,List Paragraph (Czech Tourism)"/>
    <w:basedOn w:val="Normln"/>
    <w:link w:val="OdstavecseseznamemChar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List Paragraph (Czech Tourism) Char"/>
    <w:link w:val="Odstavecseseznamem"/>
    <w:locked/>
    <w:rsid w:val="002E77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325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Moravcová Lenka</dc:creator>
  <cp:lastModifiedBy>Kapucián Aleš</cp:lastModifiedBy>
  <cp:revision>7</cp:revision>
  <cp:lastPrinted>2019-02-07T12:43:00Z</cp:lastPrinted>
  <dcterms:created xsi:type="dcterms:W3CDTF">2022-03-09T08:45:00Z</dcterms:created>
  <dcterms:modified xsi:type="dcterms:W3CDTF">2022-03-18T09:47:00Z</dcterms:modified>
</cp:coreProperties>
</file>