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03BA1014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0A93212" w14:textId="174FCCCE" w:rsidR="008F77F6" w:rsidRPr="00BF1C46" w:rsidRDefault="00CB5A82" w:rsidP="003B0EB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Operační program Jan Amos Komenský (OP JAK)</w:t>
            </w:r>
            <w:r w:rsidR="0064283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5F283E0" w14:textId="05A44315" w:rsidR="008F77F6" w:rsidRPr="009870E8" w:rsidRDefault="003B0EB0" w:rsidP="00FA13F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A13F0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14:paraId="04053431" w14:textId="77777777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40791BB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16E6AD6" w14:textId="6B70BD4C" w:rsidR="008F77F6" w:rsidRPr="00811A10" w:rsidRDefault="008F77F6" w:rsidP="00E747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8F77F6" w:rsidRPr="00DE2BC0" w14:paraId="1914DA60" w14:textId="77777777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6AFE1DD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478CB1D" w14:textId="568D13EC" w:rsidR="008F77F6" w:rsidRPr="00115DD5" w:rsidRDefault="0064283D" w:rsidP="00ED7EB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Jan Marek</w:t>
            </w:r>
            <w:r w:rsidR="00537FD3" w:rsidRPr="699A43E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Odbor podpory RVVI, </w:t>
            </w:r>
            <w:proofErr w:type="gramStart"/>
            <w:r w:rsidR="00ED7EBF">
              <w:rPr>
                <w:rFonts w:ascii="Arial" w:hAnsi="Arial" w:cs="Arial"/>
                <w:i/>
                <w:iCs/>
                <w:sz w:val="22"/>
                <w:szCs w:val="22"/>
              </w:rPr>
              <w:t>12.04.</w:t>
            </w:r>
            <w:r w:rsidR="003B0EB0">
              <w:rPr>
                <w:rFonts w:ascii="Arial" w:hAnsi="Arial" w:cs="Arial"/>
                <w:i/>
                <w:iCs/>
                <w:sz w:val="22"/>
                <w:szCs w:val="22"/>
              </w:rPr>
              <w:t>2022</w:t>
            </w:r>
            <w:proofErr w:type="gramEnd"/>
          </w:p>
        </w:tc>
      </w:tr>
      <w:tr w:rsidR="008F77F6" w:rsidRPr="00DE2BC0" w14:paraId="6FFA2B46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00A4940" w14:textId="77777777" w:rsidR="008F77F6" w:rsidRPr="005F5AB7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F5AB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78803C3" w14:textId="77777777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 xml:space="preserve">Na svém 377. zasedání požádala Rada usnesením k bodu 377/A3 MŠMT vzhledem k pokračující přípravě návrhu výdajů státního rozpočtu na výzkum, vývoj a inovace pro rok 2023 a střednědobého výhledu na roky 2024 a 2025 o </w:t>
            </w:r>
          </w:p>
          <w:p w14:paraId="69010918" w14:textId="6C83CE23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 xml:space="preserve">„2. … vzhledem k pokračující přípravě návrhu výdajů státního rozpočtu na výzkum, vývoj a inovace pro rok 2023 a střednědobého výhledu na roky 2024 a 2025 do 8. dubna 2022 o písemnou informaci o prioritě 1 OP JAK zaměřené na </w:t>
            </w:r>
            <w:proofErr w:type="spellStart"/>
            <w:r w:rsidRPr="005F5AB7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Pr="005F5AB7">
              <w:rPr>
                <w:rFonts w:ascii="Arial" w:hAnsi="Arial" w:cs="Arial"/>
                <w:sz w:val="22"/>
                <w:szCs w:val="22"/>
              </w:rPr>
              <w:t xml:space="preserve">, zejména o </w:t>
            </w:r>
          </w:p>
          <w:p w14:paraId="3E81C736" w14:textId="77777777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>a. předpokládané alokaci finančních prostředků a harmonogramu výzev,</w:t>
            </w:r>
          </w:p>
          <w:p w14:paraId="13EF98EE" w14:textId="77777777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>b. </w:t>
            </w:r>
            <w:proofErr w:type="gramStart"/>
            <w:r w:rsidRPr="005F5AB7">
              <w:rPr>
                <w:rFonts w:ascii="Arial" w:hAnsi="Arial" w:cs="Arial"/>
                <w:sz w:val="22"/>
                <w:szCs w:val="22"/>
              </w:rPr>
              <w:t>zohlednění</w:t>
            </w:r>
            <w:proofErr w:type="gramEnd"/>
            <w:r w:rsidRPr="005F5AB7">
              <w:rPr>
                <w:rFonts w:ascii="Arial" w:hAnsi="Arial" w:cs="Arial"/>
                <w:sz w:val="22"/>
                <w:szCs w:val="22"/>
              </w:rPr>
              <w:t xml:space="preserve"> prioritních témat doporučených Radou,</w:t>
            </w:r>
          </w:p>
          <w:p w14:paraId="659BFF23" w14:textId="3E3F31BE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>c. zohlednění aktuálních společenských výzev.“.</w:t>
            </w:r>
          </w:p>
          <w:p w14:paraId="19641C3A" w14:textId="77777777" w:rsidR="00CB5A82" w:rsidRPr="005F5AB7" w:rsidRDefault="00CB5A82" w:rsidP="006326BC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39FAE9B" w14:textId="57CEF63C" w:rsidR="00710757" w:rsidRPr="00ED7EBF" w:rsidRDefault="00CB5A82" w:rsidP="00CB5A82">
            <w:pPr>
              <w:pStyle w:val="Default"/>
              <w:rPr>
                <w:rFonts w:ascii="Calibri" w:hAnsi="Calibri" w:cs="Calibri"/>
              </w:rPr>
            </w:pPr>
            <w:r w:rsidRPr="005F5AB7">
              <w:rPr>
                <w:rFonts w:ascii="Arial" w:hAnsi="Arial" w:cs="Arial"/>
                <w:sz w:val="22"/>
                <w:szCs w:val="22"/>
              </w:rPr>
              <w:t xml:space="preserve">MŠMT požadovanou informaci zaslalo dopisem ze dne 8. dubna 2022 </w:t>
            </w:r>
            <w:proofErr w:type="gramStart"/>
            <w:r w:rsidRPr="005F5AB7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Pr="005F5AB7">
              <w:rPr>
                <w:rFonts w:ascii="Arial" w:hAnsi="Arial" w:cs="Arial"/>
                <w:sz w:val="22"/>
                <w:szCs w:val="22"/>
              </w:rPr>
              <w:t xml:space="preserve"> MSMT-8196/2022-2.</w:t>
            </w:r>
          </w:p>
        </w:tc>
      </w:tr>
      <w:tr w:rsidR="008F77F6" w:rsidRPr="00DE2BC0" w14:paraId="26850A9F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B5B1AC2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2F7DF7A" w14:textId="0B6453EA" w:rsidR="00ED7EBF" w:rsidRDefault="00CB5A82" w:rsidP="00CB5A82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B5A8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378 A5 P-1 16770-2022-UVCR - MSMT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odpověď</w:t>
            </w:r>
          </w:p>
          <w:p w14:paraId="211E67E9" w14:textId="05DB0443" w:rsidR="00CB5A82" w:rsidRPr="009927B6" w:rsidRDefault="00CB5A82" w:rsidP="00CB5A82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CB5A8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378 A5 P-2 </w:t>
            </w:r>
            <w:proofErr w:type="spellStart"/>
            <w:r w:rsidRPr="00CB5A8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Harmonogram_vyzev_OP</w:t>
            </w:r>
            <w:proofErr w:type="spellEnd"/>
            <w:r w:rsidRPr="00CB5A8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JAK_2022_PKP_220331</w:t>
            </w:r>
          </w:p>
        </w:tc>
      </w:tr>
    </w:tbl>
    <w:p w14:paraId="3B737CC0" w14:textId="77777777" w:rsidR="00F86D54" w:rsidRDefault="0024494B" w:rsidP="008F77F6">
      <w:bookmarkStart w:id="0" w:name="_GoBack"/>
      <w:bookmarkEnd w:id="0"/>
    </w:p>
    <w:sectPr w:rsidR="00F86D5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51BA0" w16cex:dateUtc="2022-04-04T0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E5B221" w16cid:durableId="25F51B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1219A" w14:textId="77777777" w:rsidR="00F16B14" w:rsidRDefault="00F16B14" w:rsidP="008F77F6">
      <w:r>
        <w:separator/>
      </w:r>
    </w:p>
  </w:endnote>
  <w:endnote w:type="continuationSeparator" w:id="0">
    <w:p w14:paraId="3DFC799B" w14:textId="77777777" w:rsidR="00F16B14" w:rsidRDefault="00F16B1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20524" w14:textId="77777777" w:rsidR="00F16B14" w:rsidRDefault="00F16B14" w:rsidP="008F77F6">
      <w:r>
        <w:separator/>
      </w:r>
    </w:p>
  </w:footnote>
  <w:footnote w:type="continuationSeparator" w:id="0">
    <w:p w14:paraId="529AA8A5" w14:textId="77777777" w:rsidR="00F16B14" w:rsidRDefault="00F16B1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CBF9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3F4D3F" wp14:editId="1983570F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92588"/>
    <w:multiLevelType w:val="hybridMultilevel"/>
    <w:tmpl w:val="12523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603D7"/>
    <w:multiLevelType w:val="hybridMultilevel"/>
    <w:tmpl w:val="E45632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A2B18"/>
    <w:multiLevelType w:val="hybridMultilevel"/>
    <w:tmpl w:val="96909DFE"/>
    <w:lvl w:ilvl="0" w:tplc="B5BC83DE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D294B"/>
    <w:multiLevelType w:val="hybridMultilevel"/>
    <w:tmpl w:val="9530E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036401"/>
    <w:multiLevelType w:val="hybridMultilevel"/>
    <w:tmpl w:val="99E2E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3661A"/>
    <w:multiLevelType w:val="hybridMultilevel"/>
    <w:tmpl w:val="5A42F1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D5A06"/>
    <w:multiLevelType w:val="hybridMultilevel"/>
    <w:tmpl w:val="AC769D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20"/>
  </w:num>
  <w:num w:numId="5">
    <w:abstractNumId w:val="21"/>
  </w:num>
  <w:num w:numId="6">
    <w:abstractNumId w:val="10"/>
  </w:num>
  <w:num w:numId="7">
    <w:abstractNumId w:val="17"/>
  </w:num>
  <w:num w:numId="8">
    <w:abstractNumId w:val="13"/>
  </w:num>
  <w:num w:numId="9">
    <w:abstractNumId w:val="2"/>
  </w:num>
  <w:num w:numId="10">
    <w:abstractNumId w:val="15"/>
  </w:num>
  <w:num w:numId="11">
    <w:abstractNumId w:val="16"/>
  </w:num>
  <w:num w:numId="12">
    <w:abstractNumId w:val="5"/>
  </w:num>
  <w:num w:numId="13">
    <w:abstractNumId w:val="24"/>
  </w:num>
  <w:num w:numId="14">
    <w:abstractNumId w:val="1"/>
  </w:num>
  <w:num w:numId="15">
    <w:abstractNumId w:val="7"/>
  </w:num>
  <w:num w:numId="16">
    <w:abstractNumId w:val="11"/>
  </w:num>
  <w:num w:numId="17">
    <w:abstractNumId w:val="14"/>
  </w:num>
  <w:num w:numId="18">
    <w:abstractNumId w:val="22"/>
  </w:num>
  <w:num w:numId="19">
    <w:abstractNumId w:val="9"/>
  </w:num>
  <w:num w:numId="20">
    <w:abstractNumId w:val="23"/>
  </w:num>
  <w:num w:numId="21">
    <w:abstractNumId w:val="3"/>
  </w:num>
  <w:num w:numId="22">
    <w:abstractNumId w:val="12"/>
  </w:num>
  <w:num w:numId="23">
    <w:abstractNumId w:val="4"/>
  </w:num>
  <w:num w:numId="24">
    <w:abstractNumId w:val="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960E7"/>
    <w:rsid w:val="000A463E"/>
    <w:rsid w:val="000A7002"/>
    <w:rsid w:val="000B374F"/>
    <w:rsid w:val="000C1815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836C0"/>
    <w:rsid w:val="001A0E30"/>
    <w:rsid w:val="001C361E"/>
    <w:rsid w:val="001D5092"/>
    <w:rsid w:val="001F03C7"/>
    <w:rsid w:val="002034D3"/>
    <w:rsid w:val="00206A41"/>
    <w:rsid w:val="00210C12"/>
    <w:rsid w:val="00237006"/>
    <w:rsid w:val="002373CF"/>
    <w:rsid w:val="002405C0"/>
    <w:rsid w:val="00242103"/>
    <w:rsid w:val="0024494B"/>
    <w:rsid w:val="0026386E"/>
    <w:rsid w:val="002778BB"/>
    <w:rsid w:val="00291599"/>
    <w:rsid w:val="002917C8"/>
    <w:rsid w:val="002A18DA"/>
    <w:rsid w:val="002A20AF"/>
    <w:rsid w:val="002A6EF1"/>
    <w:rsid w:val="002A7323"/>
    <w:rsid w:val="002C78F4"/>
    <w:rsid w:val="002C7FA8"/>
    <w:rsid w:val="002D37D3"/>
    <w:rsid w:val="002D514A"/>
    <w:rsid w:val="002F01DD"/>
    <w:rsid w:val="002F1937"/>
    <w:rsid w:val="0031020D"/>
    <w:rsid w:val="003119BB"/>
    <w:rsid w:val="00314139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B0EB0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4D56CC"/>
    <w:rsid w:val="004E0810"/>
    <w:rsid w:val="004E6641"/>
    <w:rsid w:val="004F6A24"/>
    <w:rsid w:val="00525E3E"/>
    <w:rsid w:val="005333AC"/>
    <w:rsid w:val="00537FD3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5AB7"/>
    <w:rsid w:val="005F7293"/>
    <w:rsid w:val="006270A0"/>
    <w:rsid w:val="00630E9D"/>
    <w:rsid w:val="006326BC"/>
    <w:rsid w:val="00640513"/>
    <w:rsid w:val="0064283D"/>
    <w:rsid w:val="006435BA"/>
    <w:rsid w:val="00646D8B"/>
    <w:rsid w:val="00655313"/>
    <w:rsid w:val="00660AAF"/>
    <w:rsid w:val="00670A2D"/>
    <w:rsid w:val="00671A6D"/>
    <w:rsid w:val="00672921"/>
    <w:rsid w:val="0067403D"/>
    <w:rsid w:val="00681D93"/>
    <w:rsid w:val="006B2EDA"/>
    <w:rsid w:val="006C13C6"/>
    <w:rsid w:val="006E328B"/>
    <w:rsid w:val="006F78C4"/>
    <w:rsid w:val="00702CC3"/>
    <w:rsid w:val="00710757"/>
    <w:rsid w:val="00713180"/>
    <w:rsid w:val="00725316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C4CD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1955"/>
    <w:rsid w:val="009830E4"/>
    <w:rsid w:val="009870E8"/>
    <w:rsid w:val="009926F2"/>
    <w:rsid w:val="009927B6"/>
    <w:rsid w:val="00997313"/>
    <w:rsid w:val="009B577B"/>
    <w:rsid w:val="009C0869"/>
    <w:rsid w:val="009C70D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2111"/>
    <w:rsid w:val="00B16359"/>
    <w:rsid w:val="00B178A3"/>
    <w:rsid w:val="00B21F4E"/>
    <w:rsid w:val="00B40BB1"/>
    <w:rsid w:val="00B476E7"/>
    <w:rsid w:val="00B554E8"/>
    <w:rsid w:val="00B65A4C"/>
    <w:rsid w:val="00B70A52"/>
    <w:rsid w:val="00B70F04"/>
    <w:rsid w:val="00B833E2"/>
    <w:rsid w:val="00B83FA5"/>
    <w:rsid w:val="00BA148D"/>
    <w:rsid w:val="00BA79EA"/>
    <w:rsid w:val="00BC66E7"/>
    <w:rsid w:val="00BD2FF3"/>
    <w:rsid w:val="00BE2B22"/>
    <w:rsid w:val="00BF1C46"/>
    <w:rsid w:val="00C152F0"/>
    <w:rsid w:val="00C20639"/>
    <w:rsid w:val="00C341FB"/>
    <w:rsid w:val="00C433A5"/>
    <w:rsid w:val="00C720F5"/>
    <w:rsid w:val="00C760D4"/>
    <w:rsid w:val="00C92F11"/>
    <w:rsid w:val="00CB5A82"/>
    <w:rsid w:val="00CC463E"/>
    <w:rsid w:val="00CE7925"/>
    <w:rsid w:val="00D01FEB"/>
    <w:rsid w:val="00D109B0"/>
    <w:rsid w:val="00D27C56"/>
    <w:rsid w:val="00D30ADF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74798"/>
    <w:rsid w:val="00E877A2"/>
    <w:rsid w:val="00EA095A"/>
    <w:rsid w:val="00EB2EC8"/>
    <w:rsid w:val="00EB41B7"/>
    <w:rsid w:val="00EC17F8"/>
    <w:rsid w:val="00EC70A1"/>
    <w:rsid w:val="00ED03A3"/>
    <w:rsid w:val="00ED7EBF"/>
    <w:rsid w:val="00F01F87"/>
    <w:rsid w:val="00F165C8"/>
    <w:rsid w:val="00F16A3D"/>
    <w:rsid w:val="00F16B14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13F0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A1C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ED7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0E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21F4E"/>
    <w:rPr>
      <w:b/>
      <w:bCs/>
    </w:rPr>
  </w:style>
  <w:style w:type="paragraph" w:styleId="Revize">
    <w:name w:val="Revision"/>
    <w:hidden/>
    <w:uiPriority w:val="99"/>
    <w:semiHidden/>
    <w:rsid w:val="000C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B0E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4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4D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9927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ED7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AF95A2-F0E0-4ECA-866B-023808B25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10FD28-8DCB-4F2F-839B-3A3EB873F9E6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EEAE4287-C3CC-4513-A8B8-7F396DB0A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12</cp:revision>
  <cp:lastPrinted>2019-02-07T12:43:00Z</cp:lastPrinted>
  <dcterms:created xsi:type="dcterms:W3CDTF">2022-04-04T05:24:00Z</dcterms:created>
  <dcterms:modified xsi:type="dcterms:W3CDTF">2022-05-09T08:14:00Z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</Properties>
</file>