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76143B" w:rsidRPr="0076143B" w:rsidRDefault="0076143B" w:rsidP="00BF7E4D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76143B">
        <w:rPr>
          <w:rFonts w:ascii="Arial" w:hAnsi="Arial" w:cs="Arial"/>
          <w:b/>
          <w:color w:val="0070C0"/>
          <w:sz w:val="28"/>
          <w:szCs w:val="28"/>
        </w:rPr>
        <w:t xml:space="preserve">Informace o kandidátech na jmenování </w:t>
      </w:r>
    </w:p>
    <w:p w:rsidR="0076143B" w:rsidRPr="0076143B" w:rsidRDefault="0076143B" w:rsidP="0076143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76143B">
        <w:rPr>
          <w:rFonts w:ascii="Arial" w:hAnsi="Arial" w:cs="Arial"/>
          <w:b/>
          <w:color w:val="0070C0"/>
          <w:sz w:val="28"/>
          <w:szCs w:val="28"/>
        </w:rPr>
        <w:t xml:space="preserve">členů Bioetické komise </w:t>
      </w:r>
    </w:p>
    <w:p w:rsidR="0076143B" w:rsidRPr="0076143B" w:rsidRDefault="0076143B" w:rsidP="00C81B75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6143B">
        <w:rPr>
          <w:rFonts w:ascii="Arial" w:hAnsi="Arial" w:cs="Arial"/>
          <w:noProof/>
          <w:color w:val="000000"/>
          <w:sz w:val="22"/>
          <w:szCs w:val="22"/>
        </w:rPr>
        <w:t>Bioetickou komisi (dále jen „BK“) ustavuje Rada pro výzkum, vývoj a inovace (dále jen „Rada“) jako svůj odborný a poradní orgán podle § 35 odst. 7 písm. c) zákona č. 130/2002 Sb., o podpoře výzkumu, experimentálního vývoje a inovací z veřejných prostředků a</w:t>
      </w:r>
      <w:r w:rsidR="00617FF6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>o</w:t>
      </w:r>
      <w:r w:rsidR="00617FF6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>změně některých souvisejících zákonů (zákon o podpoře výzkumu, experimentálního vývoje a inovací), ve znění zákona č. 110/2009 Sb., a podle § 24 zákona č. 227/2006 Sb., o</w:t>
      </w:r>
      <w:r w:rsidR="00C81B75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>výzkumu na lidských embryonálních kmenových buňkách a souvisejících činnostech a</w:t>
      </w:r>
      <w:r w:rsidR="00617FF6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>o</w:t>
      </w:r>
      <w:r w:rsidR="00EB6DB9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 xml:space="preserve">změně některých souvisejících zákonů. </w:t>
      </w:r>
    </w:p>
    <w:p w:rsidR="0076143B" w:rsidRPr="0076143B" w:rsidRDefault="0076143B" w:rsidP="00C81B75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6143B">
        <w:rPr>
          <w:rFonts w:ascii="Arial" w:hAnsi="Arial" w:cs="Arial"/>
          <w:noProof/>
          <w:color w:val="000000"/>
          <w:sz w:val="22"/>
          <w:szCs w:val="22"/>
        </w:rPr>
        <w:t>Členy odborných a poradních orgánů na návrh Rady jmenuje a odvolává její předseda. Funkční období je čtyřleté s možností jmenování nejvýše na dvě období po sobě následující.</w:t>
      </w:r>
    </w:p>
    <w:p w:rsidR="0076143B" w:rsidRDefault="0076143B" w:rsidP="00C81B75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6143B">
        <w:rPr>
          <w:rFonts w:ascii="Arial" w:hAnsi="Arial" w:cs="Arial"/>
          <w:noProof/>
          <w:color w:val="000000"/>
          <w:sz w:val="22"/>
          <w:szCs w:val="22"/>
        </w:rPr>
        <w:t xml:space="preserve">V současné době končí všem členům BK funkční období, z toho </w:t>
      </w:r>
      <w:r w:rsidR="00C320F6">
        <w:rPr>
          <w:rFonts w:ascii="Arial" w:hAnsi="Arial" w:cs="Arial"/>
          <w:noProof/>
          <w:color w:val="000000"/>
          <w:sz w:val="22"/>
          <w:szCs w:val="22"/>
        </w:rPr>
        <w:t>1 členovi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 xml:space="preserve"> končí druhé funkční období a není možné tuto funkci dále vykonávat. </w:t>
      </w:r>
    </w:p>
    <w:p w:rsidR="00CE3489" w:rsidRPr="0076143B" w:rsidRDefault="00CE3489" w:rsidP="00C81B75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 xml:space="preserve">Složení členů Bioetické komise, viz odkaz: </w:t>
      </w:r>
      <w:r w:rsidRPr="00CE3489">
        <w:rPr>
          <w:rFonts w:ascii="Arial" w:hAnsi="Arial" w:cs="Arial"/>
          <w:noProof/>
          <w:color w:val="000000"/>
          <w:sz w:val="22"/>
          <w:szCs w:val="22"/>
        </w:rPr>
        <w:t>https://vyzkum.cz/FrontClanek.aspx?idsekce=674</w:t>
      </w:r>
    </w:p>
    <w:p w:rsidR="0076143B" w:rsidRPr="0076143B" w:rsidRDefault="0076143B" w:rsidP="00C81B75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6143B">
        <w:rPr>
          <w:rFonts w:ascii="Arial" w:hAnsi="Arial" w:cs="Arial"/>
          <w:noProof/>
          <w:color w:val="000000"/>
          <w:sz w:val="22"/>
          <w:szCs w:val="22"/>
        </w:rPr>
        <w:t>Rada vyhlásila veřejnou výzvu k nominaci kandidátů na členy BK, která byla publikována na</w:t>
      </w:r>
      <w:r w:rsidR="006F0FA8">
        <w:rPr>
          <w:rFonts w:ascii="Arial" w:hAnsi="Arial" w:cs="Arial"/>
          <w:noProof/>
          <w:color w:val="000000"/>
          <w:sz w:val="22"/>
          <w:szCs w:val="22"/>
        </w:rPr>
        <w:t> </w:t>
      </w:r>
      <w:r w:rsidR="000F6C6E">
        <w:rPr>
          <w:rFonts w:ascii="Arial" w:hAnsi="Arial" w:cs="Arial"/>
          <w:noProof/>
          <w:color w:val="000000"/>
          <w:sz w:val="22"/>
          <w:szCs w:val="22"/>
        </w:rPr>
        <w:t>webové stránce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 xml:space="preserve"> www.vyzkum.cz. Lhůta pro podání návrhů byla stanovena v</w:t>
      </w:r>
      <w:r w:rsidR="00EA71AC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>prodlouženém termínu do</w:t>
      </w:r>
      <w:r w:rsidR="00617FF6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>3.</w:t>
      </w:r>
      <w:r w:rsidR="00617FF6">
        <w:rPr>
          <w:rFonts w:ascii="Arial" w:hAnsi="Arial" w:cs="Arial"/>
          <w:noProof/>
          <w:color w:val="000000"/>
          <w:sz w:val="22"/>
          <w:szCs w:val="22"/>
        </w:rPr>
        <w:t> </w:t>
      </w:r>
      <w:r w:rsidR="00C320F6">
        <w:rPr>
          <w:rFonts w:ascii="Arial" w:hAnsi="Arial" w:cs="Arial"/>
          <w:noProof/>
          <w:color w:val="000000"/>
          <w:sz w:val="22"/>
          <w:szCs w:val="22"/>
        </w:rPr>
        <w:t>května 2022 a následně</w:t>
      </w:r>
      <w:r w:rsidR="00517CD1">
        <w:rPr>
          <w:rFonts w:ascii="Arial" w:hAnsi="Arial" w:cs="Arial"/>
          <w:noProof/>
          <w:color w:val="000000"/>
          <w:sz w:val="22"/>
          <w:szCs w:val="22"/>
        </w:rPr>
        <w:t xml:space="preserve"> na 378. zasedání Rady byla výzva prodloužena do 17. května 2022.</w:t>
      </w:r>
      <w:r w:rsidR="00C320F6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:rsidR="00C81B75" w:rsidRDefault="0076143B" w:rsidP="00C81B75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6143B">
        <w:rPr>
          <w:rFonts w:ascii="Arial" w:hAnsi="Arial" w:cs="Arial"/>
          <w:noProof/>
          <w:color w:val="000000"/>
          <w:sz w:val="22"/>
          <w:szCs w:val="22"/>
        </w:rPr>
        <w:t xml:space="preserve">Celkem bylo doručeno </w:t>
      </w:r>
      <w:r w:rsidR="00EA71AC">
        <w:rPr>
          <w:rFonts w:ascii="Arial" w:hAnsi="Arial" w:cs="Arial"/>
          <w:noProof/>
          <w:color w:val="000000"/>
          <w:sz w:val="22"/>
          <w:szCs w:val="22"/>
        </w:rPr>
        <w:t>13</w:t>
      </w:r>
      <w:r w:rsidRPr="0076143B">
        <w:rPr>
          <w:rFonts w:ascii="Arial" w:hAnsi="Arial" w:cs="Arial"/>
          <w:noProof/>
          <w:color w:val="000000"/>
          <w:sz w:val="22"/>
          <w:szCs w:val="22"/>
        </w:rPr>
        <w:t xml:space="preserve"> nominací.</w:t>
      </w:r>
    </w:p>
    <w:p w:rsidR="00C81B75" w:rsidRDefault="00C81B75" w:rsidP="00C81B75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81B75">
        <w:rPr>
          <w:rFonts w:ascii="Arial" w:hAnsi="Arial" w:cs="Arial"/>
          <w:noProof/>
          <w:color w:val="000000"/>
          <w:sz w:val="22"/>
          <w:szCs w:val="22"/>
        </w:rPr>
        <w:t xml:space="preserve">Seznam </w:t>
      </w:r>
      <w:r w:rsidR="00EA71AC">
        <w:rPr>
          <w:rFonts w:ascii="Arial" w:hAnsi="Arial" w:cs="Arial"/>
          <w:noProof/>
          <w:color w:val="000000"/>
          <w:sz w:val="22"/>
          <w:szCs w:val="22"/>
        </w:rPr>
        <w:t>13</w:t>
      </w:r>
      <w:r w:rsidRPr="00C81B75">
        <w:rPr>
          <w:rFonts w:ascii="Arial" w:hAnsi="Arial" w:cs="Arial"/>
          <w:noProof/>
          <w:color w:val="000000"/>
          <w:sz w:val="22"/>
          <w:szCs w:val="22"/>
        </w:rPr>
        <w:t xml:space="preserve"> nominovaných</w:t>
      </w:r>
      <w:r w:rsidRPr="006D0CE4">
        <w:rPr>
          <w:rFonts w:ascii="Arial" w:hAnsi="Arial" w:cs="Arial"/>
          <w:sz w:val="22"/>
          <w:szCs w:val="22"/>
        </w:rPr>
        <w:t>:</w:t>
      </w:r>
      <w:r w:rsidRPr="00B47A55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1"/>
        <w:gridCol w:w="1082"/>
        <w:gridCol w:w="1417"/>
        <w:gridCol w:w="985"/>
        <w:gridCol w:w="2995"/>
        <w:gridCol w:w="1714"/>
      </w:tblGrid>
      <w:tr w:rsidR="00C81B75" w:rsidRPr="007E7E29" w:rsidTr="00603BD1">
        <w:trPr>
          <w:trHeight w:val="402"/>
        </w:trPr>
        <w:tc>
          <w:tcPr>
            <w:tcW w:w="78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1B75" w:rsidRPr="007E7E29" w:rsidRDefault="00C81B75" w:rsidP="00603B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B75" w:rsidRPr="007E7E29" w:rsidRDefault="00C81B75" w:rsidP="00603B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1B75" w:rsidRPr="007E7E29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1B75" w:rsidRPr="007E7E29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1B75" w:rsidRPr="007E7E29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Tit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před</w:t>
            </w:r>
            <w:proofErr w:type="gramEnd"/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</w:tcPr>
          <w:p w:rsidR="00C81B75" w:rsidRPr="007E7E29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  <w:proofErr w:type="gramEnd"/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81B75" w:rsidRPr="007E7E29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C81B75" w:rsidRPr="007E7E29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D52110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Huser</w:t>
            </w:r>
            <w:proofErr w:type="spellEnd"/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D5211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231972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0E5835">
              <w:rPr>
                <w:rFonts w:ascii="Arial" w:hAnsi="Arial" w:cs="Arial"/>
                <w:color w:val="000000"/>
                <w:sz w:val="22"/>
                <w:szCs w:val="22"/>
              </w:rPr>
              <w:t>rof. MUDr.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91286A" w:rsidRDefault="00D5211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Ph.D., MBA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Default="00D5211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Embryologie</w:t>
            </w:r>
          </w:p>
          <w:p w:rsidR="00D52110" w:rsidRDefault="00D5211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Gynekologie a porodnictví</w:t>
            </w:r>
          </w:p>
          <w:p w:rsidR="00D52110" w:rsidRPr="0091286A" w:rsidRDefault="006E6A69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Lékařství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7E7E29" w:rsidRDefault="006E6A69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Fakultní nemocnice Brno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232931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Dolista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FD0B8F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Josef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23293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Dr.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91286A" w:rsidRDefault="00FD0B8F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Ph.D.,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Th.D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., dr. h. c.,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LL.M</w:t>
            </w:r>
            <w:proofErr w:type="gramEnd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Default="00F611E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Teologie</w:t>
            </w:r>
          </w:p>
          <w:p w:rsidR="00F611ED" w:rsidRDefault="00F611E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Filosofie</w:t>
            </w:r>
          </w:p>
          <w:p w:rsidR="00F611ED" w:rsidRPr="0091286A" w:rsidRDefault="00F611E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Bioetika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7E7E29" w:rsidRDefault="00F611E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1A2AC6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Veselská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1A2AC6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Renata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1A2AC6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91286A" w:rsidRDefault="001A2AC6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Ph.D.,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M.Sc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Default="007275D4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Etika</w:t>
            </w:r>
          </w:p>
          <w:p w:rsidR="007275D4" w:rsidRDefault="007275D4" w:rsidP="007275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Molekulární biologie a genetika</w:t>
            </w:r>
          </w:p>
          <w:p w:rsidR="007275D4" w:rsidRPr="0091286A" w:rsidRDefault="007275D4" w:rsidP="007275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Genetika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7E7E29" w:rsidRDefault="003D723A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7C5B2D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Staňo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Kozubík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7C5B2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Kateřina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3B319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91286A" w:rsidRDefault="003B319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Ph.D.,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493" w:rsidRDefault="00774493" w:rsidP="0077449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Etika</w:t>
            </w:r>
          </w:p>
          <w:p w:rsidR="00774493" w:rsidRDefault="00774493" w:rsidP="0077449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Molekulární biologie a genetika / lékařství</w:t>
            </w:r>
          </w:p>
          <w:p w:rsidR="00C81B75" w:rsidRPr="0091286A" w:rsidRDefault="00774493" w:rsidP="0077449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Biologie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7E7E29" w:rsidRDefault="002923C9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1872B4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Tomášková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1872B4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1872B4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doc. Ing. Bc.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91286A" w:rsidRDefault="001872B4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1286A" w:rsidRDefault="001872B4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Etika umělé inteligence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7E7E29" w:rsidRDefault="001872B4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Hradec Králové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4B3BE0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Bendová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4B3BE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Michaela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01812" w:rsidRDefault="004B3BE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91286A" w:rsidRDefault="00C81B75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91286A" w:rsidRDefault="004B3BE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Biologie, etika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7E7E29" w:rsidRDefault="004B3BE0" w:rsidP="00E977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MedChemBio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zájm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sdružení právnických osob</w:t>
            </w:r>
          </w:p>
        </w:tc>
      </w:tr>
      <w:tr w:rsidR="00C81B75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4063CE" w:rsidRDefault="00402E52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Srovnal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4063CE" w:rsidRDefault="00402E52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Josef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4063CE" w:rsidRDefault="00402E52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MUDr. 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B75" w:rsidRPr="004063CE" w:rsidRDefault="00402E52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B75" w:rsidRPr="004063CE" w:rsidRDefault="00402E52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Molekulární biologie a genetika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1B75" w:rsidRPr="004063CE" w:rsidRDefault="00E977DB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MedChemBio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zájm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sdružení právnických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osob</w:t>
            </w:r>
          </w:p>
        </w:tc>
      </w:tr>
      <w:tr w:rsidR="00E977DB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7DB" w:rsidRDefault="00F6434D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Anděrová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7DB" w:rsidRDefault="00F6434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Miroslava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7DB" w:rsidRDefault="00F6434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7DB" w:rsidRDefault="00F6434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7DB" w:rsidRDefault="00F6434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Biologie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77DB" w:rsidRDefault="00F6434D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Akademie věd ČR</w:t>
            </w:r>
          </w:p>
        </w:tc>
      </w:tr>
      <w:tr w:rsidR="008B11F4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1F4" w:rsidRDefault="008D3637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Hvorecký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1F4" w:rsidRDefault="008D363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Juraj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1F4" w:rsidRDefault="008D363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1F4" w:rsidRDefault="008D363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1F4" w:rsidRDefault="008D363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Filosofie, kognitivní věda, teorie AI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11F4" w:rsidRDefault="008D3637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Akademie věd ČR</w:t>
            </w:r>
          </w:p>
        </w:tc>
      </w:tr>
      <w:tr w:rsidR="00307D50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50" w:rsidRDefault="00307D50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Fínek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50" w:rsidRDefault="00307D5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Jindřich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50" w:rsidRDefault="00307D5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D50" w:rsidRDefault="00307D5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50" w:rsidRDefault="00307D5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Etika lékařství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07D50" w:rsidRDefault="00307D50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</w:tr>
      <w:tr w:rsidR="008A22CC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CC" w:rsidRDefault="008A22CC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Kolářová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CC" w:rsidRDefault="008A22CC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Lucie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CC" w:rsidRDefault="008A22CC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Mgr. Dr.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theol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2CC" w:rsidRDefault="008A22CC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CC" w:rsidRDefault="008A22CC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Teologie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22CC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Teologická fakulta Jihočeské univerzity</w:t>
            </w:r>
          </w:p>
        </w:tc>
      </w:tr>
      <w:tr w:rsidR="00C57FD1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Machulová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Helena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Etika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57FD1" w:rsidRDefault="00C57FD1">
            <w:r w:rsidRPr="00CF0E9E">
              <w:rPr>
                <w:rFonts w:ascii="Arial" w:hAnsi="Arial" w:cs="Arial"/>
                <w:color w:val="000000"/>
                <w:sz w:val="22"/>
                <w:szCs w:val="22"/>
              </w:rPr>
              <w:t>Teologická fakulta Jihočeské univerzity</w:t>
            </w:r>
          </w:p>
        </w:tc>
      </w:tr>
      <w:tr w:rsidR="00C57FD1" w:rsidRPr="007E7E29" w:rsidTr="00C57FD1">
        <w:trPr>
          <w:trHeight w:val="402"/>
        </w:trPr>
        <w:tc>
          <w:tcPr>
            <w:tcW w:w="13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Novotný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Daniel D.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FD1" w:rsidRDefault="00C57FD1" w:rsidP="00603B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Filosofie a etika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57FD1" w:rsidRDefault="00C57FD1">
            <w:r w:rsidRPr="00CF0E9E">
              <w:rPr>
                <w:rFonts w:ascii="Arial" w:hAnsi="Arial" w:cs="Arial"/>
                <w:color w:val="000000"/>
                <w:sz w:val="22"/>
                <w:szCs w:val="22"/>
              </w:rPr>
              <w:t>Teologická fakulta Jihočeské univerzity</w:t>
            </w:r>
          </w:p>
        </w:tc>
      </w:tr>
    </w:tbl>
    <w:p w:rsidR="00C81B75" w:rsidRDefault="00C81B75" w:rsidP="00C81B75">
      <w:pPr>
        <w:rPr>
          <w:rFonts w:ascii="Arial" w:hAnsi="Arial" w:cs="Arial"/>
          <w:sz w:val="22"/>
          <w:szCs w:val="22"/>
        </w:rPr>
      </w:pPr>
    </w:p>
    <w:p w:rsidR="00C81B75" w:rsidRPr="00010AA9" w:rsidRDefault="00010AA9" w:rsidP="00010AA9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010AA9">
        <w:rPr>
          <w:rFonts w:ascii="Arial" w:hAnsi="Arial" w:cs="Arial"/>
          <w:noProof/>
          <w:color w:val="000000"/>
          <w:sz w:val="22"/>
          <w:szCs w:val="22"/>
        </w:rPr>
        <w:t xml:space="preserve">Na druhé funkční období jsou navrženi: prof. </w:t>
      </w:r>
      <w:r w:rsidRPr="00010AA9">
        <w:rPr>
          <w:rFonts w:ascii="Arial" w:hAnsi="Arial" w:cs="Arial"/>
          <w:b/>
          <w:noProof/>
          <w:color w:val="000000"/>
          <w:sz w:val="22"/>
          <w:szCs w:val="22"/>
        </w:rPr>
        <w:t>Huser</w:t>
      </w:r>
      <w:r w:rsidRPr="00010AA9">
        <w:rPr>
          <w:rFonts w:ascii="Arial" w:hAnsi="Arial" w:cs="Arial"/>
          <w:noProof/>
          <w:color w:val="000000"/>
          <w:sz w:val="22"/>
          <w:szCs w:val="22"/>
        </w:rPr>
        <w:t xml:space="preserve">, prof. </w:t>
      </w:r>
      <w:r w:rsidRPr="00010AA9">
        <w:rPr>
          <w:rFonts w:ascii="Arial" w:hAnsi="Arial" w:cs="Arial"/>
          <w:b/>
          <w:noProof/>
          <w:color w:val="000000"/>
          <w:sz w:val="22"/>
          <w:szCs w:val="22"/>
        </w:rPr>
        <w:t>Dolista</w:t>
      </w:r>
      <w:r w:rsidRPr="00010AA9">
        <w:rPr>
          <w:rFonts w:ascii="Arial" w:hAnsi="Arial" w:cs="Arial"/>
          <w:noProof/>
          <w:color w:val="000000"/>
          <w:sz w:val="22"/>
          <w:szCs w:val="22"/>
        </w:rPr>
        <w:t xml:space="preserve">, prof. </w:t>
      </w:r>
      <w:bookmarkStart w:id="0" w:name="_GoBack"/>
      <w:r w:rsidRPr="00D54F38">
        <w:rPr>
          <w:rFonts w:ascii="Arial" w:hAnsi="Arial" w:cs="Arial"/>
          <w:b/>
          <w:noProof/>
          <w:color w:val="000000"/>
          <w:sz w:val="22"/>
          <w:szCs w:val="22"/>
        </w:rPr>
        <w:t>Veselská</w:t>
      </w:r>
      <w:bookmarkEnd w:id="0"/>
      <w:r w:rsidR="00577A1E">
        <w:rPr>
          <w:rFonts w:ascii="Arial" w:hAnsi="Arial" w:cs="Arial"/>
          <w:noProof/>
          <w:color w:val="000000"/>
          <w:sz w:val="22"/>
          <w:szCs w:val="22"/>
        </w:rPr>
        <w:t xml:space="preserve">, </w:t>
      </w:r>
      <w:r w:rsidR="008B11F4">
        <w:rPr>
          <w:rFonts w:ascii="Arial" w:hAnsi="Arial" w:cs="Arial"/>
          <w:noProof/>
          <w:color w:val="000000"/>
          <w:sz w:val="22"/>
          <w:szCs w:val="22"/>
        </w:rPr>
        <w:t xml:space="preserve">Ing. </w:t>
      </w:r>
      <w:r w:rsidR="008B11F4" w:rsidRPr="008B11F4">
        <w:rPr>
          <w:rFonts w:ascii="Arial" w:hAnsi="Arial" w:cs="Arial"/>
          <w:b/>
          <w:noProof/>
          <w:color w:val="000000"/>
          <w:sz w:val="22"/>
          <w:szCs w:val="22"/>
        </w:rPr>
        <w:t>Anděrová</w:t>
      </w:r>
    </w:p>
    <w:sectPr w:rsidR="00C81B75" w:rsidRPr="00010AA9" w:rsidSect="00E977D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004" w:rsidRDefault="00FA5004" w:rsidP="008F77F6">
      <w:r>
        <w:separator/>
      </w:r>
    </w:p>
  </w:endnote>
  <w:endnote w:type="continuationSeparator" w:id="0">
    <w:p w:rsidR="00FA5004" w:rsidRDefault="00FA500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9B0805">
      <w:rPr>
        <w:rFonts w:ascii="Arial" w:hAnsi="Arial" w:cs="Arial"/>
        <w:sz w:val="18"/>
        <w:szCs w:val="18"/>
      </w:rPr>
      <w:t xml:space="preserve">Informace o kandidátech - </w:t>
    </w:r>
    <w:r w:rsidR="00CE2402">
      <w:rPr>
        <w:rFonts w:ascii="Arial" w:hAnsi="Arial" w:cs="Arial"/>
        <w:sz w:val="18"/>
        <w:szCs w:val="18"/>
      </w:rPr>
      <w:t>Bioetická komise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4F3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4F3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4F3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4F3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CE3489">
          <w:rPr>
            <w:rFonts w:ascii="Arial" w:hAnsi="Arial" w:cs="Arial"/>
            <w:sz w:val="18"/>
            <w:szCs w:val="18"/>
          </w:rPr>
          <w:t xml:space="preserve">Moravcová, </w:t>
        </w:r>
        <w:proofErr w:type="gramStart"/>
        <w:r w:rsidR="00C237C4">
          <w:rPr>
            <w:rFonts w:ascii="Arial" w:hAnsi="Arial" w:cs="Arial"/>
            <w:sz w:val="18"/>
            <w:szCs w:val="18"/>
          </w:rPr>
          <w:t>04</w:t>
        </w:r>
        <w:r w:rsidR="00102D54">
          <w:rPr>
            <w:rFonts w:ascii="Arial" w:hAnsi="Arial" w:cs="Arial"/>
            <w:sz w:val="18"/>
            <w:szCs w:val="18"/>
          </w:rPr>
          <w:t>.05</w:t>
        </w:r>
        <w:r w:rsidR="0076143B">
          <w:rPr>
            <w:rFonts w:ascii="Arial" w:hAnsi="Arial" w:cs="Arial"/>
            <w:sz w:val="18"/>
            <w:szCs w:val="18"/>
          </w:rPr>
          <w:t>.2022</w:t>
        </w:r>
        <w:proofErr w:type="gramEnd"/>
        <w:r w:rsidR="00C237C4">
          <w:rPr>
            <w:rFonts w:ascii="Arial" w:hAnsi="Arial" w:cs="Arial"/>
            <w:sz w:val="18"/>
            <w:szCs w:val="18"/>
          </w:rPr>
          <w:t>,  stav k 4.5. 12:32h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004" w:rsidRDefault="00FA5004" w:rsidP="008F77F6">
      <w:r>
        <w:separator/>
      </w:r>
    </w:p>
  </w:footnote>
  <w:footnote w:type="continuationSeparator" w:id="0">
    <w:p w:rsidR="00FA5004" w:rsidRDefault="00FA500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30B6C7B" wp14:editId="784D866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2614B8F" wp14:editId="699C683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E02EC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02EC0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EA71AC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3"/>
  </w:num>
  <w:num w:numId="19">
    <w:abstractNumId w:val="1"/>
  </w:num>
  <w:num w:numId="20">
    <w:abstractNumId w:val="4"/>
  </w:num>
  <w:num w:numId="21">
    <w:abstractNumId w:val="21"/>
  </w:num>
  <w:num w:numId="22">
    <w:abstractNumId w:val="20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0AA9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5835"/>
    <w:rsid w:val="000E7427"/>
    <w:rsid w:val="000F6C6E"/>
    <w:rsid w:val="001029D8"/>
    <w:rsid w:val="00102D54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05C4"/>
    <w:rsid w:val="00162A96"/>
    <w:rsid w:val="00163448"/>
    <w:rsid w:val="00167650"/>
    <w:rsid w:val="00176933"/>
    <w:rsid w:val="00183C16"/>
    <w:rsid w:val="001872B4"/>
    <w:rsid w:val="00193DBE"/>
    <w:rsid w:val="001942F6"/>
    <w:rsid w:val="00197C0D"/>
    <w:rsid w:val="001A24A6"/>
    <w:rsid w:val="001A2AC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1972"/>
    <w:rsid w:val="00232931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23C9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07D50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3197"/>
    <w:rsid w:val="003B6C14"/>
    <w:rsid w:val="003B78D8"/>
    <w:rsid w:val="003C2A8E"/>
    <w:rsid w:val="003C3856"/>
    <w:rsid w:val="003C3FEC"/>
    <w:rsid w:val="003C6020"/>
    <w:rsid w:val="003C63EE"/>
    <w:rsid w:val="003D2A3D"/>
    <w:rsid w:val="003D723A"/>
    <w:rsid w:val="003E2B2F"/>
    <w:rsid w:val="003E3BB2"/>
    <w:rsid w:val="003E5FC1"/>
    <w:rsid w:val="003E6A03"/>
    <w:rsid w:val="00400F71"/>
    <w:rsid w:val="00402E52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B3BE0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7CD1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77A1E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3BD1"/>
    <w:rsid w:val="0061400F"/>
    <w:rsid w:val="006148A3"/>
    <w:rsid w:val="006168DA"/>
    <w:rsid w:val="00616978"/>
    <w:rsid w:val="00616D9D"/>
    <w:rsid w:val="00617289"/>
    <w:rsid w:val="00617FF6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6A69"/>
    <w:rsid w:val="006E791D"/>
    <w:rsid w:val="006F0FA8"/>
    <w:rsid w:val="00704150"/>
    <w:rsid w:val="0070553C"/>
    <w:rsid w:val="00713512"/>
    <w:rsid w:val="007138C1"/>
    <w:rsid w:val="00720790"/>
    <w:rsid w:val="0072400A"/>
    <w:rsid w:val="00724F50"/>
    <w:rsid w:val="007275D4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143B"/>
    <w:rsid w:val="00764B28"/>
    <w:rsid w:val="007701A1"/>
    <w:rsid w:val="00773F0B"/>
    <w:rsid w:val="00774493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C5B2D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22CC"/>
    <w:rsid w:val="008A603A"/>
    <w:rsid w:val="008A69B5"/>
    <w:rsid w:val="008A7244"/>
    <w:rsid w:val="008B11F4"/>
    <w:rsid w:val="008C0727"/>
    <w:rsid w:val="008C68D1"/>
    <w:rsid w:val="008D0383"/>
    <w:rsid w:val="008D2E30"/>
    <w:rsid w:val="008D3453"/>
    <w:rsid w:val="008D3637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0805"/>
    <w:rsid w:val="009B5A68"/>
    <w:rsid w:val="009B6E96"/>
    <w:rsid w:val="009C7CDF"/>
    <w:rsid w:val="009D3AC9"/>
    <w:rsid w:val="009D4F0F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4DA3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4D"/>
    <w:rsid w:val="00C04FC3"/>
    <w:rsid w:val="00C100F3"/>
    <w:rsid w:val="00C10AD2"/>
    <w:rsid w:val="00C1136C"/>
    <w:rsid w:val="00C12F55"/>
    <w:rsid w:val="00C14C28"/>
    <w:rsid w:val="00C15EB2"/>
    <w:rsid w:val="00C16518"/>
    <w:rsid w:val="00C237C4"/>
    <w:rsid w:val="00C26D21"/>
    <w:rsid w:val="00C307C8"/>
    <w:rsid w:val="00C320F6"/>
    <w:rsid w:val="00C33A80"/>
    <w:rsid w:val="00C40669"/>
    <w:rsid w:val="00C42228"/>
    <w:rsid w:val="00C42C24"/>
    <w:rsid w:val="00C42D67"/>
    <w:rsid w:val="00C51755"/>
    <w:rsid w:val="00C52863"/>
    <w:rsid w:val="00C57FD1"/>
    <w:rsid w:val="00C60EAF"/>
    <w:rsid w:val="00C67FA2"/>
    <w:rsid w:val="00C7019E"/>
    <w:rsid w:val="00C7042A"/>
    <w:rsid w:val="00C72E8E"/>
    <w:rsid w:val="00C75C9F"/>
    <w:rsid w:val="00C7705A"/>
    <w:rsid w:val="00C81B75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E2402"/>
    <w:rsid w:val="00CE3489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2110"/>
    <w:rsid w:val="00D53EF7"/>
    <w:rsid w:val="00D54F38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2EC0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977DB"/>
    <w:rsid w:val="00EA673A"/>
    <w:rsid w:val="00EA71AC"/>
    <w:rsid w:val="00EB6DB9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11ED"/>
    <w:rsid w:val="00F6434D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004"/>
    <w:rsid w:val="00FA5371"/>
    <w:rsid w:val="00FB4178"/>
    <w:rsid w:val="00FB42F1"/>
    <w:rsid w:val="00FC02BE"/>
    <w:rsid w:val="00FC3E9A"/>
    <w:rsid w:val="00FC6CA8"/>
    <w:rsid w:val="00FC6FE9"/>
    <w:rsid w:val="00FC7853"/>
    <w:rsid w:val="00FD0B8F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2ACEA-311D-49EF-930E-52F1138A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12</cp:revision>
  <cp:lastPrinted>2020-10-29T10:28:00Z</cp:lastPrinted>
  <dcterms:created xsi:type="dcterms:W3CDTF">2022-04-13T12:34:00Z</dcterms:created>
  <dcterms:modified xsi:type="dcterms:W3CDTF">2022-06-29T07:15:00Z</dcterms:modified>
</cp:coreProperties>
</file>