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4623F" w:rsidRPr="00E4623F" w:rsidRDefault="00E4623F" w:rsidP="00E4623F">
            <w:pPr>
              <w:spacing w:before="120" w:after="120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E4623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Grantová agentura ČR</w:t>
            </w:r>
          </w:p>
          <w:p w:rsidR="00E4623F" w:rsidRPr="00E4623F" w:rsidRDefault="00E4623F" w:rsidP="00E4623F">
            <w:pPr>
              <w:spacing w:before="120" w:after="120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E4623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a) Návrh na jmenování 1 členky / člena předsednictva GA ČR</w:t>
            </w:r>
          </w:p>
          <w:p w:rsidR="008F77F6" w:rsidRPr="00BF1C46" w:rsidRDefault="00E4623F" w:rsidP="00E4623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4623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b) Návrh na jmenování 1 členky / člena vědecké rady GA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738CF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4623F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2F6F56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BE30C0">
              <w:rPr>
                <w:rFonts w:ascii="Arial" w:hAnsi="Arial" w:cs="Arial"/>
                <w:i/>
                <w:sz w:val="22"/>
                <w:szCs w:val="22"/>
              </w:rPr>
              <w:t>. Müllerová, prof. J.</w:t>
            </w:r>
            <w:r w:rsidR="00BE30C0" w:rsidRPr="00043EC5">
              <w:rPr>
                <w:rFonts w:ascii="Arial" w:hAnsi="Arial" w:cs="Arial"/>
                <w:i/>
                <w:sz w:val="22"/>
                <w:szCs w:val="22"/>
              </w:rPr>
              <w:t xml:space="preserve"> Konvalinka</w:t>
            </w:r>
            <w:r w:rsidR="00652A5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E30C0" w:rsidP="00BE30C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C47CE">
              <w:rPr>
                <w:rFonts w:ascii="Arial" w:hAnsi="Arial" w:cs="Arial"/>
                <w:i/>
                <w:sz w:val="22"/>
                <w:szCs w:val="22"/>
              </w:rPr>
              <w:t>01. 06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BE30C0" w:rsidRPr="00DE2BC0" w:rsidTr="00AD54CA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84209" w:rsidRDefault="00E4623F" w:rsidP="00BE30C0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4623F">
              <w:rPr>
                <w:rFonts w:ascii="Arial" w:eastAsia="Calibri" w:hAnsi="Arial" w:cs="Arial"/>
                <w:b/>
                <w:sz w:val="22"/>
                <w:szCs w:val="22"/>
              </w:rPr>
              <w:t>Ad a)</w:t>
            </w:r>
          </w:p>
          <w:p w:rsidR="00F84209" w:rsidRDefault="00F84209" w:rsidP="00F84209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Vzhledem k blížícímu se </w:t>
            </w:r>
            <w:r w:rsidRPr="00332F5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konci 2. funkčního období prof. Ing. Stanislavy Hronové, CSc., </w:t>
            </w:r>
            <w:proofErr w:type="spellStart"/>
            <w:r w:rsidRPr="00332F5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dr.h.c</w:t>
            </w:r>
            <w:proofErr w:type="spellEnd"/>
            <w:r w:rsidRPr="00332F5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 (1. října 2022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), je zapotřebí doplnit předsednictvo </w:t>
            </w:r>
            <w:r>
              <w:rPr>
                <w:rFonts w:ascii="Arial" w:eastAsia="Calibri" w:hAnsi="Arial" w:cs="Arial"/>
                <w:sz w:val="22"/>
                <w:szCs w:val="22"/>
              </w:rPr>
              <w:t>Grantové agentury České republiky (dále jen „GA ČR“)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 n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a zákonem stanovený počet 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s přihlédnutím k oboru, který v 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>předsednictvu zas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tupovala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(</w:t>
            </w:r>
            <w:r w:rsidRPr="00332F5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společenské a humanitní vědy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>).</w:t>
            </w:r>
          </w:p>
          <w:p w:rsidR="00F84209" w:rsidRDefault="00F84209" w:rsidP="00F84209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  <w:p w:rsidR="00F22AA7" w:rsidRPr="00413AD5" w:rsidRDefault="00BE30C0" w:rsidP="00413AD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Podle </w:t>
            </w:r>
            <w:r>
              <w:rPr>
                <w:rFonts w:ascii="Arial" w:eastAsia="Calibri" w:hAnsi="Arial" w:cs="Arial"/>
                <w:sz w:val="22"/>
                <w:szCs w:val="22"/>
              </w:rPr>
              <w:t>§ 36 odst. 3, 4 a 5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 inovací z veřejných prostředků a o změně některých souvisejících zákonů (zákon o podpoře výzkumu, experimentálního vývoje a inovací), v</w:t>
            </w:r>
            <w:r w:rsidR="00DA6F39">
              <w:rPr>
                <w:rFonts w:ascii="Arial" w:eastAsia="Calibri" w:hAnsi="Arial" w:cs="Arial"/>
                <w:sz w:val="22"/>
                <w:szCs w:val="22"/>
              </w:rPr>
              <w:t>e znění pozdějších předpisů, je 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před</w:t>
            </w:r>
            <w:r>
              <w:rPr>
                <w:rFonts w:ascii="Arial" w:eastAsia="Calibri" w:hAnsi="Arial" w:cs="Arial"/>
                <w:sz w:val="22"/>
                <w:szCs w:val="22"/>
              </w:rPr>
              <w:t>sednictvo Grantové agentury České republiky (dále jen „GA ČR“) výkonným orgánem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ČR. Má pět členů včetně předsedy, které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 xml:space="preserve"> jmenuje a odvolává vláda na návrh Rady pro výzkum, vývoj a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>inovace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(dále jen „Rada“). </w:t>
            </w:r>
          </w:p>
          <w:p w:rsidR="00BE30C0" w:rsidRDefault="00F22AA7" w:rsidP="00BE30C0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Koncem března 2022 byla vyhlášena veřejná výzva na nominaci kandidátů na člena předsednictva, která byla publikována na </w:t>
            </w:r>
            <w:r w:rsidRPr="00A048A0">
              <w:rPr>
                <w:rFonts w:ascii="Arial" w:hAnsi="Arial" w:cs="Arial"/>
                <w:sz w:val="22"/>
                <w:szCs w:val="22"/>
              </w:rPr>
              <w:t>www.vyzkum.cz</w:t>
            </w:r>
            <w:r>
              <w:rPr>
                <w:rFonts w:ascii="Arial" w:hAnsi="Arial" w:cs="Arial"/>
                <w:sz w:val="22"/>
                <w:szCs w:val="22"/>
              </w:rPr>
              <w:t xml:space="preserve">. Lhůta pro podání návrhů byla stanovena do 2. května 2022. V termínu bylo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doručeno</w:t>
            </w:r>
            <w:r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26 </w:t>
            </w:r>
            <w:r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nominac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í</w:t>
            </w:r>
            <w:r w:rsidRPr="00E026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opakující se </w:t>
            </w:r>
            <w:r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>nominace stejného kandidáta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 a </w:t>
            </w:r>
            <w:r w:rsidRPr="00821C2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jedna nominace doručena po termínu</w:t>
            </w:r>
            <w:r w:rsidR="005A19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4. května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2022 (jednalo se o nominaci kandidáta, který již byl zaevidován – prof. Horčička). Celkem je tedy navrženo </w:t>
            </w:r>
            <w:r w:rsidRPr="00821C2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 volbě 5 kandidátů</w:t>
            </w:r>
            <w:r w:rsidR="00F8420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(viz přílohy).</w:t>
            </w:r>
          </w:p>
          <w:p w:rsidR="00F84209" w:rsidRPr="00F84209" w:rsidRDefault="00F84209" w:rsidP="00BE30C0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BE30C0" w:rsidRDefault="00F22AA7" w:rsidP="00BE30C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na svém 380</w:t>
            </w:r>
            <w:r w:rsidR="00BE30C0">
              <w:rPr>
                <w:rFonts w:ascii="Arial" w:eastAsia="Calibri" w:hAnsi="Arial" w:cs="Arial"/>
                <w:sz w:val="22"/>
                <w:szCs w:val="22"/>
              </w:rPr>
              <w:t xml:space="preserve">. zasedání dne </w:t>
            </w:r>
            <w:r>
              <w:rPr>
                <w:rFonts w:ascii="Arial" w:eastAsia="Calibri" w:hAnsi="Arial" w:cs="Arial"/>
                <w:sz w:val="22"/>
                <w:szCs w:val="22"/>
              </w:rPr>
              <w:t>24. června</w:t>
            </w:r>
            <w:r w:rsidR="00BE30C0">
              <w:rPr>
                <w:rFonts w:ascii="Arial" w:eastAsia="Calibri" w:hAnsi="Arial" w:cs="Arial"/>
                <w:sz w:val="22"/>
                <w:szCs w:val="22"/>
              </w:rPr>
              <w:t xml:space="preserve"> 2022</w:t>
            </w:r>
            <w:r w:rsidR="00BE30C0"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</w:t>
            </w:r>
            <w:r>
              <w:rPr>
                <w:rFonts w:ascii="Arial" w:eastAsia="Calibri" w:hAnsi="Arial" w:cs="Arial"/>
                <w:sz w:val="22"/>
                <w:szCs w:val="22"/>
              </w:rPr>
              <w:t>ajnou volbu z kandidátů na </w:t>
            </w:r>
            <w:r w:rsidR="00BE30C0">
              <w:rPr>
                <w:rFonts w:ascii="Arial" w:eastAsia="Calibri" w:hAnsi="Arial" w:cs="Arial"/>
                <w:sz w:val="22"/>
                <w:szCs w:val="22"/>
              </w:rPr>
              <w:t>člena</w:t>
            </w:r>
            <w:r w:rsidR="00BE30C0" w:rsidRPr="000607ED">
              <w:rPr>
                <w:rFonts w:ascii="Arial" w:eastAsia="Calibri" w:hAnsi="Arial" w:cs="Arial"/>
                <w:sz w:val="22"/>
                <w:szCs w:val="22"/>
              </w:rPr>
              <w:t xml:space="preserve"> předsednictva</w:t>
            </w:r>
            <w:r w:rsidR="00BE30C0">
              <w:rPr>
                <w:rFonts w:ascii="Arial" w:eastAsia="Calibri" w:hAnsi="Arial" w:cs="Arial"/>
                <w:sz w:val="22"/>
                <w:szCs w:val="22"/>
              </w:rPr>
              <w:t xml:space="preserve"> GA</w:t>
            </w:r>
            <w:r w:rsidR="00BE30C0"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 w:rsidR="00BE30C0">
              <w:rPr>
                <w:rFonts w:ascii="Arial" w:eastAsia="Calibri" w:hAnsi="Arial" w:cs="Arial"/>
                <w:sz w:val="22"/>
                <w:szCs w:val="22"/>
              </w:rPr>
              <w:t xml:space="preserve"> a doporučí vládě ke jmenování.</w:t>
            </w:r>
          </w:p>
          <w:p w:rsidR="00E4623F" w:rsidRDefault="00E4623F" w:rsidP="00BE30C0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:rsidR="00F84209" w:rsidRDefault="00E4623F" w:rsidP="00F84209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4623F">
              <w:rPr>
                <w:rFonts w:ascii="Arial" w:eastAsia="Calibri" w:hAnsi="Arial" w:cs="Arial"/>
                <w:b/>
                <w:sz w:val="22"/>
                <w:szCs w:val="22"/>
              </w:rPr>
              <w:t>Ad b)</w:t>
            </w:r>
          </w:p>
          <w:p w:rsidR="009125C0" w:rsidRDefault="009125C0" w:rsidP="009125C0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>Vzhledem k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 </w:t>
            </w:r>
            <w:r w:rsidRPr="009125C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ukončení členství </w:t>
            </w:r>
            <w:r w:rsidRPr="009125C0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Ing. Martina Hartl, Ph.D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9125C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 (na základě vlastní žádosti – jmenován členem předsednictva GA ČR)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je zapotřebí doplnit 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vědeckou radu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GA ČR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 na 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zákonem stanovený počet 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s přihlédnutím k oboru, který v 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>předsednictvu zas</w:t>
            </w:r>
            <w:r w:rsidR="00AB6BE3">
              <w:rPr>
                <w:rFonts w:ascii="Arial" w:eastAsia="Calibri" w:hAnsi="Arial" w:cs="Arial"/>
                <w:bCs/>
                <w:sz w:val="22"/>
                <w:szCs w:val="22"/>
              </w:rPr>
              <w:t>tupoval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technické</w:t>
            </w:r>
            <w:r w:rsidRPr="00332F5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vědy</w:t>
            </w:r>
            <w:r w:rsidRPr="00332F5B">
              <w:rPr>
                <w:rFonts w:ascii="Arial" w:eastAsia="Calibri" w:hAnsi="Arial" w:cs="Arial"/>
                <w:bCs/>
                <w:sz w:val="22"/>
                <w:szCs w:val="22"/>
              </w:rPr>
              <w:t>).</w:t>
            </w:r>
          </w:p>
          <w:p w:rsidR="009125C0" w:rsidRDefault="009125C0" w:rsidP="009125C0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  <w:p w:rsidR="0050270E" w:rsidRDefault="00E02AC9" w:rsidP="0050270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5AD">
              <w:rPr>
                <w:rFonts w:ascii="Arial" w:hAnsi="Arial" w:cs="Arial"/>
                <w:sz w:val="22"/>
                <w:szCs w:val="22"/>
              </w:rPr>
              <w:t>Podle § 36 odst.</w:t>
            </w:r>
            <w:r>
              <w:rPr>
                <w:rFonts w:ascii="Arial" w:hAnsi="Arial" w:cs="Arial"/>
                <w:sz w:val="22"/>
                <w:szCs w:val="22"/>
              </w:rPr>
              <w:t xml:space="preserve"> 3 a</w:t>
            </w:r>
            <w:r w:rsidRPr="007625AD">
              <w:rPr>
                <w:rFonts w:ascii="Arial" w:hAnsi="Arial" w:cs="Arial"/>
                <w:sz w:val="22"/>
                <w:szCs w:val="22"/>
              </w:rPr>
              <w:t xml:space="preserve"> 6 zákona č. 130/2002 Sb., o podpoře 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výzkumu, experimentálního vývoje a inovací z veřejných prostředků a o změně některých souvisejících zákonů (zákon o podpoře výzkumu, experimentálního vývoje a inovací), v</w:t>
            </w:r>
            <w:r w:rsidR="0050270E">
              <w:rPr>
                <w:rFonts w:ascii="Arial" w:hAnsi="Arial" w:cs="Arial"/>
                <w:color w:val="000000"/>
                <w:sz w:val="22"/>
                <w:szCs w:val="22"/>
              </w:rPr>
              <w:t>e znění pozdějších předpisů, je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vědecká rada GA ČR koncepčním orgánem, který zejmé</w:t>
            </w:r>
            <w:r w:rsidR="0050270E">
              <w:rPr>
                <w:rFonts w:ascii="Arial" w:hAnsi="Arial" w:cs="Arial"/>
                <w:color w:val="000000"/>
                <w:sz w:val="22"/>
                <w:szCs w:val="22"/>
              </w:rPr>
              <w:t>na navrhuje předsednictvu GA </w:t>
            </w:r>
            <w:r w:rsidR="00AD54CA">
              <w:rPr>
                <w:rFonts w:ascii="Arial" w:hAnsi="Arial" w:cs="Arial"/>
                <w:color w:val="000000"/>
                <w:sz w:val="22"/>
                <w:szCs w:val="22"/>
              </w:rPr>
              <w:t>ČR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>ustavení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zaměření oborových komisí, skupiny grantových projektů a jejich zaměření, vyhodnocuje vědeckou úroveň GA ČR a navrhuje potřebná opatření. Má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12 členů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předsedy, které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625AD">
              <w:rPr>
                <w:rFonts w:ascii="Arial" w:hAnsi="Arial" w:cs="Arial"/>
                <w:color w:val="000000"/>
                <w:sz w:val="22"/>
                <w:szCs w:val="22"/>
              </w:rPr>
              <w:t xml:space="preserve">řad odborníků </w:t>
            </w:r>
            <w:r w:rsidRPr="007625AD">
              <w:rPr>
                <w:rFonts w:ascii="Arial" w:hAnsi="Arial" w:cs="Arial"/>
                <w:b/>
                <w:color w:val="000000"/>
                <w:sz w:val="22"/>
                <w:szCs w:val="22"/>
              </w:rPr>
              <w:t>jmenuje a odvolává vláda na návrh Rady</w:t>
            </w:r>
            <w:r w:rsidR="0050270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0270E" w:rsidRPr="0050270E" w:rsidRDefault="0050270E" w:rsidP="0050270E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:rsidR="00F84209" w:rsidRDefault="00F84209" w:rsidP="00BE30C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D54CA">
              <w:rPr>
                <w:rFonts w:ascii="Arial" w:hAnsi="Arial" w:cs="Arial"/>
                <w:sz w:val="22"/>
                <w:szCs w:val="22"/>
              </w:rPr>
              <w:t xml:space="preserve">Rada vyhlásila veřejnou výzvu k nominaci kandidátů na </w:t>
            </w:r>
            <w:r w:rsidR="00AD54CA" w:rsidRPr="00AD54CA">
              <w:rPr>
                <w:rFonts w:ascii="Arial" w:hAnsi="Arial" w:cs="Arial"/>
                <w:sz w:val="22"/>
                <w:szCs w:val="22"/>
              </w:rPr>
              <w:t>1 členku / člena vědecké rady GA </w:t>
            </w:r>
            <w:r w:rsidRPr="00AD54CA">
              <w:rPr>
                <w:rFonts w:ascii="Arial" w:hAnsi="Arial" w:cs="Arial"/>
                <w:sz w:val="22"/>
                <w:szCs w:val="22"/>
              </w:rPr>
              <w:t xml:space="preserve">ČR, která byla publikována na </w:t>
            </w:r>
            <w:hyperlink r:id="rId7" w:history="1">
              <w:r w:rsidRPr="00AD54CA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Pr="00AD54CA">
              <w:rPr>
                <w:rFonts w:ascii="Arial" w:hAnsi="Arial" w:cs="Arial"/>
                <w:sz w:val="22"/>
                <w:szCs w:val="22"/>
              </w:rPr>
              <w:t>,.</w:t>
            </w:r>
            <w:r w:rsidR="00AB6BE3" w:rsidRPr="00AD54CA">
              <w:rPr>
                <w:rFonts w:ascii="Arial" w:hAnsi="Arial" w:cs="Arial"/>
                <w:sz w:val="22"/>
                <w:szCs w:val="22"/>
              </w:rPr>
              <w:t xml:space="preserve"> Lhůta pro p</w:t>
            </w:r>
            <w:r w:rsidR="002567C1" w:rsidRPr="00AD54CA">
              <w:rPr>
                <w:rFonts w:ascii="Arial" w:hAnsi="Arial" w:cs="Arial"/>
                <w:sz w:val="22"/>
                <w:szCs w:val="22"/>
              </w:rPr>
              <w:t>odání návrhů byla stanovena do </w:t>
            </w:r>
            <w:r w:rsidR="00AB6BE3" w:rsidRPr="00AD54CA">
              <w:rPr>
                <w:rFonts w:ascii="Arial" w:hAnsi="Arial" w:cs="Arial"/>
                <w:sz w:val="22"/>
                <w:szCs w:val="22"/>
              </w:rPr>
              <w:t>1. června 2022.</w:t>
            </w:r>
            <w:r w:rsidRPr="00AD54CA">
              <w:rPr>
                <w:rFonts w:ascii="Arial" w:hAnsi="Arial" w:cs="Arial"/>
                <w:sz w:val="22"/>
                <w:szCs w:val="22"/>
              </w:rPr>
              <w:t xml:space="preserve"> V termínu </w:t>
            </w:r>
            <w:r w:rsidR="00AD54CA" w:rsidRPr="00AD54CA">
              <w:t xml:space="preserve"> </w:t>
            </w:r>
            <w:r w:rsidR="00AD54CA" w:rsidRPr="00AD54CA">
              <w:rPr>
                <w:rFonts w:ascii="Arial" w:hAnsi="Arial" w:cs="Arial"/>
                <w:sz w:val="22"/>
                <w:szCs w:val="22"/>
              </w:rPr>
              <w:t xml:space="preserve">bylo doručeno </w:t>
            </w:r>
            <w:r w:rsidR="00AD54CA" w:rsidRPr="0050270E">
              <w:rPr>
                <w:rFonts w:ascii="Arial" w:hAnsi="Arial" w:cs="Arial"/>
                <w:b/>
                <w:sz w:val="22"/>
                <w:szCs w:val="22"/>
              </w:rPr>
              <w:t>5 nominací</w:t>
            </w:r>
            <w:r w:rsidR="00AD54CA" w:rsidRPr="00AD54CA">
              <w:rPr>
                <w:rFonts w:ascii="Arial" w:hAnsi="Arial" w:cs="Arial"/>
                <w:sz w:val="22"/>
                <w:szCs w:val="22"/>
              </w:rPr>
              <w:t xml:space="preserve">, z toho celkem </w:t>
            </w:r>
            <w:r w:rsidR="00AD54CA" w:rsidRPr="0050270E">
              <w:rPr>
                <w:rFonts w:ascii="Arial" w:hAnsi="Arial" w:cs="Arial"/>
                <w:b/>
                <w:sz w:val="22"/>
                <w:szCs w:val="22"/>
              </w:rPr>
              <w:t>6 kandidátů</w:t>
            </w:r>
            <w:r w:rsidR="0050270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0270E" w:rsidRPr="0050270E">
              <w:rPr>
                <w:rFonts w:ascii="Arial" w:hAnsi="Arial" w:cs="Arial"/>
                <w:sz w:val="22"/>
                <w:szCs w:val="22"/>
              </w:rPr>
              <w:t xml:space="preserve">(viz </w:t>
            </w:r>
            <w:r w:rsidR="0050270E" w:rsidRPr="0050270E">
              <w:rPr>
                <w:rFonts w:ascii="Arial" w:hAnsi="Arial" w:cs="Arial"/>
                <w:sz w:val="22"/>
                <w:szCs w:val="22"/>
              </w:rPr>
              <w:lastRenderedPageBreak/>
              <w:t>přílohy)</w:t>
            </w:r>
            <w:r w:rsidR="00AD54CA" w:rsidRPr="0050270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0270E" w:rsidRDefault="0050270E" w:rsidP="00E02AC9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E02AC9" w:rsidRDefault="00E02AC9" w:rsidP="00E02AC9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na svém 380. zasedání dne 24. června 2022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</w:t>
            </w:r>
            <w:r>
              <w:rPr>
                <w:rFonts w:ascii="Arial" w:eastAsia="Calibri" w:hAnsi="Arial" w:cs="Arial"/>
                <w:sz w:val="22"/>
                <w:szCs w:val="22"/>
              </w:rPr>
              <w:t>ajnou volbu z kandidátů na člena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84209">
              <w:rPr>
                <w:rFonts w:ascii="Arial" w:eastAsia="Calibri" w:hAnsi="Arial" w:cs="Arial"/>
                <w:sz w:val="22"/>
                <w:szCs w:val="22"/>
              </w:rPr>
              <w:t xml:space="preserve">vědecké rady </w:t>
            </w:r>
            <w:r>
              <w:rPr>
                <w:rFonts w:ascii="Arial" w:eastAsia="Calibri" w:hAnsi="Arial" w:cs="Arial"/>
                <w:sz w:val="22"/>
                <w:szCs w:val="22"/>
              </w:rPr>
              <w:t>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doporučí vládě ke jmenování.</w:t>
            </w:r>
          </w:p>
          <w:p w:rsidR="00E02AC9" w:rsidRPr="002D10C4" w:rsidRDefault="00E02AC9" w:rsidP="00BE30C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30C0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Pr="00AB734E" w:rsidRDefault="00BE30C0" w:rsidP="00BE30C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BE30C0" w:rsidRDefault="00E4623F" w:rsidP="00BE30C0">
            <w:pPr>
              <w:pStyle w:val="Odstavecseseznamem"/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2x </w:t>
            </w:r>
            <w:r w:rsidR="00BE30C0" w:rsidRPr="001203CA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  <w:r w:rsidR="00BE30C0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="00BE30C0" w:rsidRPr="00911D69">
              <w:rPr>
                <w:rFonts w:ascii="Arial" w:hAnsi="Arial" w:cs="Arial"/>
                <w:bCs/>
                <w:sz w:val="22"/>
                <w:szCs w:val="22"/>
              </w:rPr>
              <w:t>k postupu při volbách</w:t>
            </w:r>
          </w:p>
          <w:p w:rsidR="00BE30C0" w:rsidRDefault="00E4623F" w:rsidP="00BE30C0">
            <w:pPr>
              <w:pStyle w:val="Odstavecseseznamem"/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 xml:space="preserve">2x </w:t>
            </w:r>
            <w:r w:rsidR="00BE30C0" w:rsidRPr="000B7D0E">
              <w:rPr>
                <w:rFonts w:ascii="Arial" w:hAnsi="Arial" w:cs="Arial"/>
                <w:bCs/>
                <w:sz w:val="22"/>
                <w:szCs w:val="22"/>
              </w:rPr>
              <w:t>Materiál pro jednání vlády</w:t>
            </w:r>
          </w:p>
          <w:p w:rsidR="005A1909" w:rsidRPr="00BE30C0" w:rsidRDefault="005A1909" w:rsidP="005A1909">
            <w:pPr>
              <w:pStyle w:val="Odstavecseseznamem"/>
              <w:spacing w:before="120" w:after="120"/>
              <w:ind w:left="50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E30C0" w:rsidRPr="00DE2BC0" w:rsidTr="00F22AA7">
        <w:trPr>
          <w:trHeight w:val="67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BE30C0" w:rsidRPr="00BE30C0" w:rsidRDefault="00BE30C0" w:rsidP="00BE3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BE30C0" w:rsidRDefault="00BE30C0" w:rsidP="00BE30C0">
            <w:pPr>
              <w:pStyle w:val="Odstavecseseznamem1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navrhuje vládě jmenovat ........ členem </w:t>
            </w:r>
            <w:r w:rsidRPr="00E65FED">
              <w:rPr>
                <w:rFonts w:ascii="Arial" w:hAnsi="Arial" w:cs="Arial"/>
              </w:rPr>
              <w:t>předsedni</w:t>
            </w:r>
            <w:r>
              <w:rPr>
                <w:rFonts w:ascii="Arial" w:hAnsi="Arial" w:cs="Arial"/>
              </w:rPr>
              <w:t>ctva GA ČR,</w:t>
            </w:r>
          </w:p>
          <w:p w:rsidR="00E4623F" w:rsidRPr="00E4623F" w:rsidRDefault="00E4623F" w:rsidP="00E4623F">
            <w:pPr>
              <w:pStyle w:val="Odstavecseseznamem1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navrhuje vládě jmenovat ........ členem vědecké rady GA ČR,</w:t>
            </w:r>
          </w:p>
          <w:p w:rsidR="00BE30C0" w:rsidRPr="00D853EF" w:rsidRDefault="00BE30C0" w:rsidP="00715883">
            <w:pPr>
              <w:pStyle w:val="Odstavecseseznamem1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schvaluje </w:t>
            </w:r>
            <w:r w:rsidRPr="00E65FED">
              <w:rPr>
                <w:rFonts w:ascii="Arial" w:hAnsi="Arial" w:cs="Arial"/>
              </w:rPr>
              <w:t>materiál</w:t>
            </w:r>
            <w:r w:rsidR="00E4623F">
              <w:rPr>
                <w:rFonts w:ascii="Arial" w:hAnsi="Arial" w:cs="Arial"/>
              </w:rPr>
              <w:t>y pro jednání vlády doplněné</w:t>
            </w:r>
            <w:r>
              <w:rPr>
                <w:rFonts w:ascii="Arial" w:hAnsi="Arial" w:cs="Arial"/>
              </w:rPr>
              <w:t xml:space="preserve"> dle výsledku tajných voleb</w:t>
            </w:r>
            <w:r w:rsidR="00715883">
              <w:rPr>
                <w:rFonts w:ascii="Arial" w:hAnsi="Arial" w:cs="Arial"/>
              </w:rPr>
              <w:t>.</w:t>
            </w:r>
          </w:p>
        </w:tc>
      </w:tr>
      <w:tr w:rsidR="00BE30C0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BE30C0" w:rsidRPr="00CE7925" w:rsidRDefault="00BE30C0" w:rsidP="00BE30C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</w:tc>
      </w:tr>
    </w:tbl>
    <w:p w:rsidR="00F86D54" w:rsidRDefault="0087135A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489" w:rsidRDefault="00DA3489" w:rsidP="008F77F6">
      <w:r>
        <w:separator/>
      </w:r>
    </w:p>
  </w:endnote>
  <w:endnote w:type="continuationSeparator" w:id="0">
    <w:p w:rsidR="00DA3489" w:rsidRDefault="00DA34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489" w:rsidRDefault="00DA3489" w:rsidP="008F77F6">
      <w:r>
        <w:separator/>
      </w:r>
    </w:p>
  </w:footnote>
  <w:footnote w:type="continuationSeparator" w:id="0">
    <w:p w:rsidR="00DA3489" w:rsidRDefault="00DA34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7"/>
  </w:num>
  <w:num w:numId="5">
    <w:abstractNumId w:val="18"/>
  </w:num>
  <w:num w:numId="6">
    <w:abstractNumId w:val="7"/>
  </w:num>
  <w:num w:numId="7">
    <w:abstractNumId w:val="15"/>
  </w:num>
  <w:num w:numId="8">
    <w:abstractNumId w:val="10"/>
  </w:num>
  <w:num w:numId="9">
    <w:abstractNumId w:val="2"/>
  </w:num>
  <w:num w:numId="10">
    <w:abstractNumId w:val="13"/>
  </w:num>
  <w:num w:numId="11">
    <w:abstractNumId w:val="14"/>
  </w:num>
  <w:num w:numId="12">
    <w:abstractNumId w:val="3"/>
  </w:num>
  <w:num w:numId="13">
    <w:abstractNumId w:val="20"/>
  </w:num>
  <w:num w:numId="14">
    <w:abstractNumId w:val="1"/>
  </w:num>
  <w:num w:numId="15">
    <w:abstractNumId w:val="5"/>
  </w:num>
  <w:num w:numId="16">
    <w:abstractNumId w:val="9"/>
  </w:num>
  <w:num w:numId="17">
    <w:abstractNumId w:val="12"/>
  </w:num>
  <w:num w:numId="18">
    <w:abstractNumId w:val="19"/>
  </w:num>
  <w:num w:numId="19">
    <w:abstractNumId w:val="11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7CE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F03C7"/>
    <w:rsid w:val="00206A41"/>
    <w:rsid w:val="00237006"/>
    <w:rsid w:val="002405C0"/>
    <w:rsid w:val="00242103"/>
    <w:rsid w:val="002567C1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6F56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A7130"/>
    <w:rsid w:val="003C6FA0"/>
    <w:rsid w:val="003D2395"/>
    <w:rsid w:val="003D4229"/>
    <w:rsid w:val="003E15B9"/>
    <w:rsid w:val="003E5A9B"/>
    <w:rsid w:val="003F0A5D"/>
    <w:rsid w:val="003F17E1"/>
    <w:rsid w:val="00413AD5"/>
    <w:rsid w:val="00445353"/>
    <w:rsid w:val="00460F48"/>
    <w:rsid w:val="00492E38"/>
    <w:rsid w:val="00494A1F"/>
    <w:rsid w:val="004A1EB6"/>
    <w:rsid w:val="004C53FA"/>
    <w:rsid w:val="004C5843"/>
    <w:rsid w:val="004D1F1A"/>
    <w:rsid w:val="0050270E"/>
    <w:rsid w:val="005333AC"/>
    <w:rsid w:val="00543506"/>
    <w:rsid w:val="00553297"/>
    <w:rsid w:val="005632AA"/>
    <w:rsid w:val="005738CF"/>
    <w:rsid w:val="0058471A"/>
    <w:rsid w:val="005926F9"/>
    <w:rsid w:val="005A190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2A58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15883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135A"/>
    <w:rsid w:val="008762B1"/>
    <w:rsid w:val="00890541"/>
    <w:rsid w:val="008D475C"/>
    <w:rsid w:val="008F1999"/>
    <w:rsid w:val="008F35D6"/>
    <w:rsid w:val="008F77F6"/>
    <w:rsid w:val="00902E56"/>
    <w:rsid w:val="00911F8C"/>
    <w:rsid w:val="009125C0"/>
    <w:rsid w:val="00925EA0"/>
    <w:rsid w:val="00926DD1"/>
    <w:rsid w:val="009271CD"/>
    <w:rsid w:val="00932DF2"/>
    <w:rsid w:val="00940EF6"/>
    <w:rsid w:val="009434A3"/>
    <w:rsid w:val="009434DB"/>
    <w:rsid w:val="009704D2"/>
    <w:rsid w:val="00974F7F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351C4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6BE3"/>
    <w:rsid w:val="00AB734E"/>
    <w:rsid w:val="00AD54CA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75545"/>
    <w:rsid w:val="00B833E2"/>
    <w:rsid w:val="00BA148D"/>
    <w:rsid w:val="00BA79EA"/>
    <w:rsid w:val="00BC6024"/>
    <w:rsid w:val="00BC66E7"/>
    <w:rsid w:val="00BE30C0"/>
    <w:rsid w:val="00BF1C46"/>
    <w:rsid w:val="00BF5623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853EF"/>
    <w:rsid w:val="00D930C1"/>
    <w:rsid w:val="00DA1E2B"/>
    <w:rsid w:val="00DA3489"/>
    <w:rsid w:val="00DA6F39"/>
    <w:rsid w:val="00DB3447"/>
    <w:rsid w:val="00DB7501"/>
    <w:rsid w:val="00DC5FE9"/>
    <w:rsid w:val="00DC7211"/>
    <w:rsid w:val="00DD1785"/>
    <w:rsid w:val="00DD7C8D"/>
    <w:rsid w:val="00DF1C58"/>
    <w:rsid w:val="00E02AC9"/>
    <w:rsid w:val="00E13557"/>
    <w:rsid w:val="00E21A89"/>
    <w:rsid w:val="00E21EF3"/>
    <w:rsid w:val="00E4153D"/>
    <w:rsid w:val="00E4623F"/>
    <w:rsid w:val="00E52D50"/>
    <w:rsid w:val="00E52DA0"/>
    <w:rsid w:val="00E877A2"/>
    <w:rsid w:val="00EA095A"/>
    <w:rsid w:val="00EB41B7"/>
    <w:rsid w:val="00EC1103"/>
    <w:rsid w:val="00EC17F8"/>
    <w:rsid w:val="00EC70A1"/>
    <w:rsid w:val="00ED03A3"/>
    <w:rsid w:val="00F01F87"/>
    <w:rsid w:val="00F165C8"/>
    <w:rsid w:val="00F16A3D"/>
    <w:rsid w:val="00F22AA7"/>
    <w:rsid w:val="00F24D60"/>
    <w:rsid w:val="00F460CB"/>
    <w:rsid w:val="00F5110F"/>
    <w:rsid w:val="00F620E6"/>
    <w:rsid w:val="00F72FCA"/>
    <w:rsid w:val="00F829B9"/>
    <w:rsid w:val="00F84209"/>
    <w:rsid w:val="00F84F17"/>
    <w:rsid w:val="00F92E8B"/>
    <w:rsid w:val="00F930CE"/>
    <w:rsid w:val="00FC0439"/>
    <w:rsid w:val="00FD58EC"/>
    <w:rsid w:val="00F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3784C"/>
  <w15:docId w15:val="{E5271F65-3A43-4868-A2D4-10C283D0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842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38</cp:revision>
  <cp:lastPrinted>2019-02-07T12:43:00Z</cp:lastPrinted>
  <dcterms:created xsi:type="dcterms:W3CDTF">2020-08-28T18:09:00Z</dcterms:created>
  <dcterms:modified xsi:type="dcterms:W3CDTF">2022-06-30T06:58:00Z</dcterms:modified>
</cp:coreProperties>
</file>