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617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BF28DD" w:rsidP="00E22D63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BF28DD"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  <w:t>Návrh na uspořádání společného zasedání Rady se členy Mezinárodního poradního orgánu Rady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5738CF">
              <w:rPr>
                <w:rFonts w:ascii="Arial" w:hAnsi="Arial" w:cs="Arial"/>
                <w:b/>
                <w:color w:val="0070C0"/>
                <w:sz w:val="28"/>
                <w:szCs w:val="28"/>
              </w:rPr>
              <w:t>80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BF28DD">
              <w:rPr>
                <w:rFonts w:ascii="Arial" w:hAnsi="Arial" w:cs="Arial"/>
                <w:b/>
                <w:color w:val="0070C0"/>
                <w:sz w:val="28"/>
                <w:szCs w:val="28"/>
              </w:rPr>
              <w:t>B4</w:t>
            </w:r>
          </w:p>
        </w:tc>
      </w:tr>
      <w:tr w:rsidR="008F77F6" w:rsidRPr="00DE2BC0" w:rsidTr="00E22D63">
        <w:tc>
          <w:tcPr>
            <w:tcW w:w="36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63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9B1923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B1333E">
              <w:rPr>
                <w:rFonts w:ascii="Arial" w:hAnsi="Arial" w:cs="Arial"/>
                <w:i/>
                <w:sz w:val="22"/>
                <w:szCs w:val="22"/>
              </w:rPr>
              <w:t>rof. Hořejší</w:t>
            </w:r>
            <w:r w:rsidR="00BE30C0">
              <w:rPr>
                <w:rFonts w:ascii="Arial" w:hAnsi="Arial" w:cs="Arial"/>
                <w:i/>
                <w:sz w:val="22"/>
                <w:szCs w:val="22"/>
              </w:rPr>
              <w:t>, prof. J.</w:t>
            </w:r>
            <w:r w:rsidR="00BE30C0" w:rsidRPr="00043EC5">
              <w:rPr>
                <w:rFonts w:ascii="Arial" w:hAnsi="Arial" w:cs="Arial"/>
                <w:i/>
                <w:sz w:val="22"/>
                <w:szCs w:val="22"/>
              </w:rPr>
              <w:t xml:space="preserve"> Konvalinka</w:t>
            </w:r>
          </w:p>
        </w:tc>
      </w:tr>
      <w:tr w:rsidR="008F77F6" w:rsidRPr="00DE2BC0" w:rsidTr="00E22D63">
        <w:tc>
          <w:tcPr>
            <w:tcW w:w="365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6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BE30C0" w:rsidP="008949D8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Kapucián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A6AC8">
              <w:rPr>
                <w:rFonts w:ascii="Arial" w:hAnsi="Arial" w:cs="Arial"/>
                <w:i/>
                <w:sz w:val="22"/>
                <w:szCs w:val="22"/>
              </w:rPr>
              <w:t>15</w:t>
            </w:r>
            <w:r w:rsidR="00A97FE8">
              <w:rPr>
                <w:rFonts w:ascii="Arial" w:hAnsi="Arial" w:cs="Arial"/>
                <w:i/>
                <w:sz w:val="22"/>
                <w:szCs w:val="22"/>
              </w:rPr>
              <w:t>. 06</w:t>
            </w:r>
            <w:r w:rsidR="001A0E30">
              <w:rPr>
                <w:rFonts w:ascii="Arial" w:hAnsi="Arial" w:cs="Arial"/>
                <w:i/>
                <w:sz w:val="22"/>
                <w:szCs w:val="22"/>
              </w:rPr>
              <w:t>. 20</w:t>
            </w:r>
            <w:r w:rsidR="0032078A">
              <w:rPr>
                <w:rFonts w:ascii="Arial" w:hAnsi="Arial" w:cs="Arial"/>
                <w:i/>
                <w:sz w:val="22"/>
                <w:szCs w:val="22"/>
              </w:rPr>
              <w:t>22</w:t>
            </w:r>
            <w:r w:rsidR="000B1E49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bookmarkStart w:id="0" w:name="_GoBack"/>
            <w:bookmarkEnd w:id="0"/>
          </w:p>
        </w:tc>
      </w:tr>
      <w:tr w:rsidR="00BE30C0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E30C0" w:rsidRDefault="00BE30C0" w:rsidP="00BE30C0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B1333E" w:rsidRDefault="00696DC5" w:rsidP="00696DC5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96DC5">
              <w:rPr>
                <w:rFonts w:ascii="Arial" w:eastAsia="Calibri" w:hAnsi="Arial" w:cs="Arial"/>
                <w:sz w:val="22"/>
                <w:szCs w:val="22"/>
              </w:rPr>
              <w:t xml:space="preserve">Na základě požadavku předsedkyně Rady  pro výzkum, vývoj a inovace (Rada) ministryně pro vědu, výzkum a inovace Mgr. Langšádlové, </w:t>
            </w:r>
            <w:r>
              <w:rPr>
                <w:rFonts w:ascii="Arial" w:eastAsia="Calibri" w:hAnsi="Arial" w:cs="Arial"/>
                <w:sz w:val="22"/>
                <w:szCs w:val="22"/>
              </w:rPr>
              <w:t>na uspořádání společného jednání Rady a  mezinárodního poradního orgánu Rady</w:t>
            </w:r>
            <w:r w:rsidR="001B3CDC">
              <w:rPr>
                <w:rFonts w:ascii="Arial" w:eastAsia="Calibri" w:hAnsi="Arial" w:cs="Arial"/>
                <w:sz w:val="22"/>
                <w:szCs w:val="22"/>
              </w:rPr>
              <w:t xml:space="preserve"> (Mezinárodní rada)</w:t>
            </w:r>
            <w:r>
              <w:rPr>
                <w:rFonts w:ascii="Arial" w:eastAsia="Calibri" w:hAnsi="Arial" w:cs="Arial"/>
                <w:sz w:val="22"/>
                <w:szCs w:val="22"/>
              </w:rPr>
              <w:t>, se z</w:t>
            </w:r>
            <w:r w:rsidRPr="00696DC5">
              <w:rPr>
                <w:rFonts w:ascii="Arial" w:eastAsia="Calibri" w:hAnsi="Arial" w:cs="Arial"/>
                <w:sz w:val="22"/>
                <w:szCs w:val="22"/>
              </w:rPr>
              <w:t xml:space="preserve">pravodaj prof. Hořejší </w:t>
            </w:r>
            <w:r w:rsidR="001B3CDC">
              <w:rPr>
                <w:rFonts w:ascii="Arial" w:eastAsia="Calibri" w:hAnsi="Arial" w:cs="Arial"/>
                <w:sz w:val="22"/>
                <w:szCs w:val="22"/>
              </w:rPr>
              <w:t>a 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prof. J. </w:t>
            </w:r>
            <w:r w:rsidR="001B3CDC">
              <w:rPr>
                <w:rFonts w:ascii="Arial" w:eastAsia="Calibri" w:hAnsi="Arial" w:cs="Arial"/>
                <w:sz w:val="22"/>
                <w:szCs w:val="22"/>
              </w:rPr>
              <w:t>Konvalinka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96DC5">
              <w:rPr>
                <w:rFonts w:ascii="Arial" w:eastAsia="Calibri" w:hAnsi="Arial" w:cs="Arial"/>
                <w:sz w:val="22"/>
                <w:szCs w:val="22"/>
              </w:rPr>
              <w:t xml:space="preserve"> spojil</w:t>
            </w: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Pr="00696DC5">
              <w:rPr>
                <w:rFonts w:ascii="Arial" w:eastAsia="Calibri" w:hAnsi="Arial" w:cs="Arial"/>
                <w:sz w:val="22"/>
                <w:szCs w:val="22"/>
              </w:rPr>
              <w:t xml:space="preserve"> v polovině května (17. května 2022)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696DC5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B133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předsedou</w:t>
            </w:r>
            <w:r w:rsidR="00B1333E" w:rsidRPr="00B133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B3CDC">
              <w:rPr>
                <w:rFonts w:ascii="Arial" w:eastAsia="Calibri" w:hAnsi="Arial" w:cs="Arial"/>
                <w:sz w:val="22"/>
                <w:szCs w:val="22"/>
              </w:rPr>
              <w:t xml:space="preserve">Mezinárodní rady </w:t>
            </w:r>
            <w:r w:rsidR="00B1333E" w:rsidRPr="00B1333E">
              <w:rPr>
                <w:rFonts w:ascii="Arial" w:eastAsia="Calibri" w:hAnsi="Arial" w:cs="Arial"/>
                <w:sz w:val="22"/>
                <w:szCs w:val="22"/>
              </w:rPr>
              <w:t>prof. Michl</w:t>
            </w:r>
            <w:r>
              <w:rPr>
                <w:rFonts w:ascii="Arial" w:eastAsia="Calibri" w:hAnsi="Arial" w:cs="Arial"/>
                <w:sz w:val="22"/>
                <w:szCs w:val="22"/>
              </w:rPr>
              <w:t>em.</w:t>
            </w:r>
          </w:p>
          <w:p w:rsidR="0051735D" w:rsidRDefault="00696DC5" w:rsidP="0051735D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Bylo navrženo několik termínu (říjen / listopad 2022), se kterými prof. Michl oslovil jednotlivé členy Mezinárodní rady.</w:t>
            </w:r>
            <w:r w:rsidR="0051735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BE30C0" w:rsidRDefault="0051735D" w:rsidP="0051735D">
            <w:pPr>
              <w:spacing w:after="12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Jako nejvhodnější termín pro uskutečnění jednání členové Mezinárodní rady zvolili </w:t>
            </w:r>
            <w:r w:rsidRPr="0051735D">
              <w:rPr>
                <w:rFonts w:ascii="Arial" w:eastAsia="Calibri" w:hAnsi="Arial" w:cs="Arial"/>
                <w:b/>
                <w:sz w:val="22"/>
                <w:szCs w:val="22"/>
              </w:rPr>
              <w:t>21. října 2022 (pátek).</w:t>
            </w:r>
          </w:p>
          <w:p w:rsidR="0051735D" w:rsidRPr="0051735D" w:rsidRDefault="0051735D" w:rsidP="0051735D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1735D">
              <w:rPr>
                <w:rFonts w:ascii="Arial" w:eastAsia="Calibri" w:hAnsi="Arial" w:cs="Arial"/>
                <w:sz w:val="22"/>
                <w:szCs w:val="22"/>
              </w:rPr>
              <w:t xml:space="preserve">Vzhledem k požadavku na </w:t>
            </w:r>
            <w:r>
              <w:rPr>
                <w:rFonts w:ascii="Arial" w:eastAsia="Calibri" w:hAnsi="Arial" w:cs="Arial"/>
                <w:sz w:val="22"/>
                <w:szCs w:val="22"/>
              </w:rPr>
              <w:t>hybridní jednání (několik členů se nemůže jednání účastnit osobně, ale k online přenosu se připojí), doporučujeme uskutečnit v rozmezí 14:00 – 17:00 hodin. Program i místo jednání bude upřesněno</w:t>
            </w:r>
            <w:r w:rsidR="003F64DA">
              <w:rPr>
                <w:rFonts w:ascii="Arial" w:eastAsia="Calibri" w:hAnsi="Arial" w:cs="Arial"/>
                <w:sz w:val="22"/>
                <w:szCs w:val="22"/>
              </w:rPr>
              <w:t xml:space="preserve"> (předběžně je blokován jednací sál vlády č. 147 v budově ÚV ČR)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</w:tbl>
    <w:p w:rsidR="00F86D54" w:rsidRDefault="008949D8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2D" w:rsidRDefault="007D1B2D" w:rsidP="008F77F6">
      <w:r>
        <w:separator/>
      </w:r>
    </w:p>
  </w:endnote>
  <w:endnote w:type="continuationSeparator" w:id="0">
    <w:p w:rsidR="007D1B2D" w:rsidRDefault="007D1B2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2D" w:rsidRDefault="007D1B2D" w:rsidP="008F77F6">
      <w:r>
        <w:separator/>
      </w:r>
    </w:p>
  </w:footnote>
  <w:footnote w:type="continuationSeparator" w:id="0">
    <w:p w:rsidR="007D1B2D" w:rsidRDefault="007D1B2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A1072"/>
    <w:multiLevelType w:val="hybridMultilevel"/>
    <w:tmpl w:val="2296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107DC"/>
    <w:multiLevelType w:val="hybridMultilevel"/>
    <w:tmpl w:val="14C87D64"/>
    <w:lvl w:ilvl="0" w:tplc="E45ADE7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8"/>
  </w:num>
  <w:num w:numId="5">
    <w:abstractNumId w:val="19"/>
  </w:num>
  <w:num w:numId="6">
    <w:abstractNumId w:val="8"/>
  </w:num>
  <w:num w:numId="7">
    <w:abstractNumId w:val="16"/>
  </w:num>
  <w:num w:numId="8">
    <w:abstractNumId w:val="11"/>
  </w:num>
  <w:num w:numId="9">
    <w:abstractNumId w:val="2"/>
  </w:num>
  <w:num w:numId="10">
    <w:abstractNumId w:val="14"/>
  </w:num>
  <w:num w:numId="11">
    <w:abstractNumId w:val="15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10"/>
  </w:num>
  <w:num w:numId="17">
    <w:abstractNumId w:val="13"/>
  </w:num>
  <w:num w:numId="18">
    <w:abstractNumId w:val="20"/>
  </w:num>
  <w:num w:numId="19">
    <w:abstractNumId w:val="12"/>
  </w:num>
  <w:num w:numId="20">
    <w:abstractNumId w:val="9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D71"/>
    <w:rsid w:val="0001394B"/>
    <w:rsid w:val="00014803"/>
    <w:rsid w:val="0001738C"/>
    <w:rsid w:val="00055F16"/>
    <w:rsid w:val="00086584"/>
    <w:rsid w:val="00095B2C"/>
    <w:rsid w:val="000A463E"/>
    <w:rsid w:val="000A7002"/>
    <w:rsid w:val="000B1E49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5AD7"/>
    <w:rsid w:val="00166727"/>
    <w:rsid w:val="00171C4D"/>
    <w:rsid w:val="001A0E30"/>
    <w:rsid w:val="001B3CDC"/>
    <w:rsid w:val="001C1693"/>
    <w:rsid w:val="001C361E"/>
    <w:rsid w:val="001D5092"/>
    <w:rsid w:val="001F03C7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B029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66DF5"/>
    <w:rsid w:val="00375749"/>
    <w:rsid w:val="00387B05"/>
    <w:rsid w:val="003916A7"/>
    <w:rsid w:val="00393625"/>
    <w:rsid w:val="003A2896"/>
    <w:rsid w:val="003C6FA0"/>
    <w:rsid w:val="003D2395"/>
    <w:rsid w:val="003D2FB8"/>
    <w:rsid w:val="003D4229"/>
    <w:rsid w:val="003E5A9B"/>
    <w:rsid w:val="003F0A5D"/>
    <w:rsid w:val="003F17E1"/>
    <w:rsid w:val="003F64DA"/>
    <w:rsid w:val="00445353"/>
    <w:rsid w:val="00460F48"/>
    <w:rsid w:val="00492E38"/>
    <w:rsid w:val="00494A1F"/>
    <w:rsid w:val="004A1EB6"/>
    <w:rsid w:val="004C53FA"/>
    <w:rsid w:val="004C5843"/>
    <w:rsid w:val="004D1F1A"/>
    <w:rsid w:val="0051735D"/>
    <w:rsid w:val="005333AC"/>
    <w:rsid w:val="00543506"/>
    <w:rsid w:val="00553297"/>
    <w:rsid w:val="005632AA"/>
    <w:rsid w:val="005738CF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12AFF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96DC5"/>
    <w:rsid w:val="006B2EDA"/>
    <w:rsid w:val="006C13C6"/>
    <w:rsid w:val="006E328B"/>
    <w:rsid w:val="006F78C4"/>
    <w:rsid w:val="00702CC3"/>
    <w:rsid w:val="00713180"/>
    <w:rsid w:val="00734526"/>
    <w:rsid w:val="007358CA"/>
    <w:rsid w:val="00742394"/>
    <w:rsid w:val="00757A2B"/>
    <w:rsid w:val="007634E2"/>
    <w:rsid w:val="00766139"/>
    <w:rsid w:val="00783AA1"/>
    <w:rsid w:val="00784126"/>
    <w:rsid w:val="0078472B"/>
    <w:rsid w:val="00792475"/>
    <w:rsid w:val="00796678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949D8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A6AC8"/>
    <w:rsid w:val="009B1923"/>
    <w:rsid w:val="009B577B"/>
    <w:rsid w:val="009C0869"/>
    <w:rsid w:val="009D6D4B"/>
    <w:rsid w:val="009E1C79"/>
    <w:rsid w:val="009E2636"/>
    <w:rsid w:val="009F753F"/>
    <w:rsid w:val="00A11B06"/>
    <w:rsid w:val="00A12977"/>
    <w:rsid w:val="00A220CF"/>
    <w:rsid w:val="00A3416C"/>
    <w:rsid w:val="00A351C4"/>
    <w:rsid w:val="00A51417"/>
    <w:rsid w:val="00A64E61"/>
    <w:rsid w:val="00A66952"/>
    <w:rsid w:val="00A72F76"/>
    <w:rsid w:val="00A754EB"/>
    <w:rsid w:val="00A805E4"/>
    <w:rsid w:val="00A97FE8"/>
    <w:rsid w:val="00AA1B8F"/>
    <w:rsid w:val="00AA51BE"/>
    <w:rsid w:val="00AA7217"/>
    <w:rsid w:val="00AB734E"/>
    <w:rsid w:val="00AC3C4D"/>
    <w:rsid w:val="00AD7E5C"/>
    <w:rsid w:val="00AE7D40"/>
    <w:rsid w:val="00B12890"/>
    <w:rsid w:val="00B1333E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2F33"/>
    <w:rsid w:val="00BA79EA"/>
    <w:rsid w:val="00BC6024"/>
    <w:rsid w:val="00BC66E7"/>
    <w:rsid w:val="00BE30C0"/>
    <w:rsid w:val="00BE3DC0"/>
    <w:rsid w:val="00BF1C46"/>
    <w:rsid w:val="00BF28DD"/>
    <w:rsid w:val="00C20639"/>
    <w:rsid w:val="00C341FB"/>
    <w:rsid w:val="00C720F5"/>
    <w:rsid w:val="00C760D4"/>
    <w:rsid w:val="00C92F11"/>
    <w:rsid w:val="00CC463E"/>
    <w:rsid w:val="00CD00AC"/>
    <w:rsid w:val="00CE7925"/>
    <w:rsid w:val="00D01FEB"/>
    <w:rsid w:val="00D0404D"/>
    <w:rsid w:val="00D109B0"/>
    <w:rsid w:val="00D27C56"/>
    <w:rsid w:val="00D32B4C"/>
    <w:rsid w:val="00D4395B"/>
    <w:rsid w:val="00D7108B"/>
    <w:rsid w:val="00D8534E"/>
    <w:rsid w:val="00D853EF"/>
    <w:rsid w:val="00D930C1"/>
    <w:rsid w:val="00DA1E2B"/>
    <w:rsid w:val="00DA56FB"/>
    <w:rsid w:val="00DA6F39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22D63"/>
    <w:rsid w:val="00E4153D"/>
    <w:rsid w:val="00E45D6C"/>
    <w:rsid w:val="00E52D50"/>
    <w:rsid w:val="00E52DA0"/>
    <w:rsid w:val="00E877A2"/>
    <w:rsid w:val="00EA095A"/>
    <w:rsid w:val="00EB41B7"/>
    <w:rsid w:val="00EC17F8"/>
    <w:rsid w:val="00EC70A1"/>
    <w:rsid w:val="00ED03A3"/>
    <w:rsid w:val="00EF197F"/>
    <w:rsid w:val="00F01F87"/>
    <w:rsid w:val="00F165C8"/>
    <w:rsid w:val="00F16A3D"/>
    <w:rsid w:val="00F222EB"/>
    <w:rsid w:val="00F22AA7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A776C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BE30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924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BE30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924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49</cp:revision>
  <cp:lastPrinted>2022-06-15T09:56:00Z</cp:lastPrinted>
  <dcterms:created xsi:type="dcterms:W3CDTF">2020-08-28T18:09:00Z</dcterms:created>
  <dcterms:modified xsi:type="dcterms:W3CDTF">2022-06-29T11:43:00Z</dcterms:modified>
</cp:coreProperties>
</file>