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E8C" w:rsidRDefault="00911E8C" w:rsidP="00911E8C">
      <w:pPr>
        <w:pStyle w:val="Nzev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Analýza: Popis a komentář k datům</w:t>
      </w:r>
    </w:p>
    <w:p w:rsidR="005737FD" w:rsidRDefault="005737FD" w:rsidP="001F4765">
      <w:pPr>
        <w:jc w:val="both"/>
        <w:rPr>
          <w:rFonts w:ascii="Arial" w:hAnsi="Arial" w:cs="Arial"/>
        </w:rPr>
      </w:pPr>
      <w:bookmarkStart w:id="0" w:name="_GoBack"/>
    </w:p>
    <w:p w:rsidR="006439C2" w:rsidRDefault="00911E8C" w:rsidP="001F47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Cílem analýzy </w:t>
      </w:r>
      <w:r w:rsidR="005737FD">
        <w:rPr>
          <w:rFonts w:ascii="Arial" w:hAnsi="Arial" w:cs="Arial"/>
        </w:rPr>
        <w:t>bylo</w:t>
      </w:r>
      <w:r>
        <w:rPr>
          <w:rFonts w:ascii="Arial" w:hAnsi="Arial" w:cs="Arial"/>
        </w:rPr>
        <w:t xml:space="preserve"> posoudit korelaci mezi hodnocením </w:t>
      </w:r>
      <w:proofErr w:type="spellStart"/>
      <w:r>
        <w:rPr>
          <w:rFonts w:ascii="Arial" w:hAnsi="Arial" w:cs="Arial"/>
        </w:rPr>
        <w:t>bibliometrizovatelných</w:t>
      </w:r>
      <w:proofErr w:type="spellEnd"/>
      <w:r>
        <w:rPr>
          <w:rFonts w:ascii="Arial" w:hAnsi="Arial" w:cs="Arial"/>
        </w:rPr>
        <w:t xml:space="preserve"> výsledků Modulem 1 a Modulem 2 v Metodice 17+.</w:t>
      </w:r>
      <w:r w:rsidR="00AE04B6">
        <w:rPr>
          <w:rFonts w:ascii="Arial" w:hAnsi="Arial" w:cs="Arial"/>
        </w:rPr>
        <w:t xml:space="preserve"> </w:t>
      </w:r>
      <w:r w:rsidR="00411B0A">
        <w:rPr>
          <w:rFonts w:ascii="Arial" w:hAnsi="Arial" w:cs="Arial"/>
        </w:rPr>
        <w:t xml:space="preserve">Poskytuje datový podklad reagující na názor, </w:t>
      </w:r>
      <w:r w:rsidR="00AE04B6">
        <w:rPr>
          <w:rFonts w:ascii="Arial" w:hAnsi="Arial" w:cs="Arial"/>
        </w:rPr>
        <w:t xml:space="preserve">že hodnocení </w:t>
      </w:r>
      <w:proofErr w:type="spellStart"/>
      <w:r w:rsidR="00AE04B6">
        <w:rPr>
          <w:rFonts w:ascii="Arial" w:hAnsi="Arial" w:cs="Arial"/>
        </w:rPr>
        <w:t>bibliometrizovatelných</w:t>
      </w:r>
      <w:proofErr w:type="spellEnd"/>
      <w:r w:rsidR="00AE04B6">
        <w:rPr>
          <w:rFonts w:ascii="Arial" w:hAnsi="Arial" w:cs="Arial"/>
        </w:rPr>
        <w:t xml:space="preserve"> výsledků Modulem M1 je nadbytečné</w:t>
      </w:r>
      <w:r w:rsidR="00411B0A">
        <w:rPr>
          <w:rFonts w:ascii="Arial" w:hAnsi="Arial" w:cs="Arial"/>
        </w:rPr>
        <w:t xml:space="preserve">, neboť je duplicitní. </w:t>
      </w:r>
      <w:r w:rsidR="00BD4E00">
        <w:rPr>
          <w:rFonts w:ascii="Arial" w:hAnsi="Arial" w:cs="Arial"/>
        </w:rPr>
        <w:t xml:space="preserve">Tento názor se ukázal jako nepodložený </w:t>
      </w:r>
      <w:r w:rsidR="004B7518">
        <w:rPr>
          <w:rFonts w:ascii="Arial" w:hAnsi="Arial" w:cs="Arial"/>
        </w:rPr>
        <w:t xml:space="preserve">nejen </w:t>
      </w:r>
      <w:r w:rsidR="00BD4E00">
        <w:rPr>
          <w:rFonts w:ascii="Arial" w:hAnsi="Arial" w:cs="Arial"/>
        </w:rPr>
        <w:t>z</w:t>
      </w:r>
      <w:r w:rsidR="006439C2">
        <w:rPr>
          <w:rFonts w:ascii="Arial" w:hAnsi="Arial" w:cs="Arial"/>
        </w:rPr>
        <w:t> </w:t>
      </w:r>
      <w:r w:rsidR="00BD4E00">
        <w:rPr>
          <w:rFonts w:ascii="Arial" w:hAnsi="Arial" w:cs="Arial"/>
        </w:rPr>
        <w:t>důvodů</w:t>
      </w:r>
      <w:r w:rsidR="006439C2">
        <w:rPr>
          <w:rFonts w:ascii="Arial" w:hAnsi="Arial" w:cs="Arial"/>
        </w:rPr>
        <w:t xml:space="preserve"> metod</w:t>
      </w:r>
      <w:r w:rsidR="00924E6C">
        <w:rPr>
          <w:rFonts w:ascii="Arial" w:hAnsi="Arial" w:cs="Arial"/>
        </w:rPr>
        <w:t xml:space="preserve">ických </w:t>
      </w:r>
      <w:r w:rsidR="004B7518">
        <w:rPr>
          <w:rFonts w:ascii="Arial" w:hAnsi="Arial" w:cs="Arial"/>
        </w:rPr>
        <w:t>ale</w:t>
      </w:r>
      <w:r w:rsidR="006439C2">
        <w:rPr>
          <w:rFonts w:ascii="Arial" w:hAnsi="Arial" w:cs="Arial"/>
        </w:rPr>
        <w:t xml:space="preserve"> i z důvodů, které ukazují předložená data.  </w:t>
      </w:r>
    </w:p>
    <w:bookmarkEnd w:id="0"/>
    <w:p w:rsidR="00411B0A" w:rsidRDefault="00411B0A" w:rsidP="006439C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6439C2">
        <w:rPr>
          <w:rFonts w:ascii="Arial" w:hAnsi="Arial" w:cs="Arial"/>
          <w:b/>
        </w:rPr>
        <w:t>Metod</w:t>
      </w:r>
      <w:r w:rsidR="00924E6C">
        <w:rPr>
          <w:rFonts w:ascii="Arial" w:hAnsi="Arial" w:cs="Arial"/>
          <w:b/>
        </w:rPr>
        <w:t xml:space="preserve">ické </w:t>
      </w:r>
      <w:r w:rsidRPr="006439C2">
        <w:rPr>
          <w:rFonts w:ascii="Arial" w:hAnsi="Arial" w:cs="Arial"/>
          <w:b/>
        </w:rPr>
        <w:t>argumenty</w:t>
      </w:r>
    </w:p>
    <w:p w:rsidR="00D97D35" w:rsidRDefault="00924E6C" w:rsidP="00D97D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Tyto a</w:t>
      </w:r>
      <w:r w:rsidRPr="00924E6C">
        <w:rPr>
          <w:rFonts w:ascii="Arial" w:hAnsi="Arial" w:cs="Arial"/>
        </w:rPr>
        <w:t xml:space="preserve">rgumenty lze shrnout do tří okruhů </w:t>
      </w:r>
      <w:r>
        <w:rPr>
          <w:rFonts w:ascii="Arial" w:hAnsi="Arial" w:cs="Arial"/>
        </w:rPr>
        <w:t>–</w:t>
      </w:r>
      <w:r w:rsidRPr="00924E6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rozdílnost hodnotících nástrojů M1 a M2</w:t>
      </w:r>
      <w:r w:rsidR="00D97D3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rozdílná</w:t>
      </w:r>
      <w:r w:rsidR="00D97D35">
        <w:rPr>
          <w:rFonts w:ascii="Arial" w:hAnsi="Arial" w:cs="Arial"/>
        </w:rPr>
        <w:t xml:space="preserve"> míra</w:t>
      </w:r>
      <w:r>
        <w:rPr>
          <w:rFonts w:ascii="Arial" w:hAnsi="Arial" w:cs="Arial"/>
        </w:rPr>
        <w:t xml:space="preserve"> selektivit</w:t>
      </w:r>
      <w:r w:rsidR="00D97D35">
        <w:rPr>
          <w:rFonts w:ascii="Arial" w:hAnsi="Arial" w:cs="Arial"/>
        </w:rPr>
        <w:t>y obou modulů, potřeba zajištění reprezentativnosti M1 pro všechny typy VO</w:t>
      </w:r>
      <w:r w:rsidR="00A03538">
        <w:rPr>
          <w:rFonts w:ascii="Arial" w:hAnsi="Arial" w:cs="Arial"/>
        </w:rPr>
        <w:t xml:space="preserve"> a rozdílná logika oborového přiřazení.</w:t>
      </w:r>
      <w:r w:rsidR="00D97D35">
        <w:rPr>
          <w:rFonts w:ascii="Arial" w:hAnsi="Arial" w:cs="Arial"/>
        </w:rPr>
        <w:t xml:space="preserve">   </w:t>
      </w:r>
    </w:p>
    <w:p w:rsidR="004B7518" w:rsidRPr="00D97D35" w:rsidRDefault="004B7518" w:rsidP="00D97D3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D97D35">
        <w:rPr>
          <w:rFonts w:ascii="Arial" w:hAnsi="Arial" w:cs="Arial"/>
        </w:rPr>
        <w:t xml:space="preserve">V M2 jsou výsledky hodnoceny „nepřímo“, znakem kvality je ukazatel vlivnosti časopisu, ve kterém je výsledek publikován. Jeho kvalita se tedy může odchylovat od hodnocení časopisu jak směrem nahoru (dobrý článek v nízko indexovaném časopise), tak i směrem opačným. M1 hodnotí výsledek přímo, bez ohledu na platformu ve které byl publikován (peer </w:t>
      </w:r>
      <w:proofErr w:type="spellStart"/>
      <w:r w:rsidRPr="00D97D35">
        <w:rPr>
          <w:rFonts w:ascii="Arial" w:hAnsi="Arial" w:cs="Arial"/>
        </w:rPr>
        <w:t>review</w:t>
      </w:r>
      <w:proofErr w:type="spellEnd"/>
      <w:r w:rsidRPr="00D97D35">
        <w:rPr>
          <w:rFonts w:ascii="Arial" w:hAnsi="Arial" w:cs="Arial"/>
        </w:rPr>
        <w:t xml:space="preserve"> hodnocení zásadním způsobem založená na </w:t>
      </w:r>
      <w:proofErr w:type="spellStart"/>
      <w:r w:rsidRPr="00D97D35">
        <w:rPr>
          <w:rFonts w:ascii="Arial" w:hAnsi="Arial" w:cs="Arial"/>
        </w:rPr>
        <w:t>bibliometrických</w:t>
      </w:r>
      <w:proofErr w:type="spellEnd"/>
      <w:r w:rsidRPr="00D97D35">
        <w:rPr>
          <w:rFonts w:ascii="Arial" w:hAnsi="Arial" w:cs="Arial"/>
        </w:rPr>
        <w:t xml:space="preserve"> ukazatelích nejsou akceptována).</w:t>
      </w:r>
    </w:p>
    <w:p w:rsidR="00924E6C" w:rsidRDefault="00924E6C" w:rsidP="00924E6C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6439C2">
        <w:rPr>
          <w:rFonts w:ascii="Arial" w:hAnsi="Arial" w:cs="Arial"/>
        </w:rPr>
        <w:t xml:space="preserve">I v případě, že </w:t>
      </w:r>
      <w:r>
        <w:rPr>
          <w:rFonts w:ascii="Arial" w:hAnsi="Arial" w:cs="Arial"/>
        </w:rPr>
        <w:t>v</w:t>
      </w:r>
      <w:r w:rsidRPr="006439C2">
        <w:rPr>
          <w:rFonts w:ascii="Arial" w:hAnsi="Arial" w:cs="Arial"/>
        </w:rPr>
        <w:t>ýsled</w:t>
      </w:r>
      <w:r>
        <w:rPr>
          <w:rFonts w:ascii="Arial" w:hAnsi="Arial" w:cs="Arial"/>
        </w:rPr>
        <w:t>e</w:t>
      </w:r>
      <w:r w:rsidRPr="006439C2">
        <w:rPr>
          <w:rFonts w:ascii="Arial" w:hAnsi="Arial" w:cs="Arial"/>
        </w:rPr>
        <w:t xml:space="preserve">k v obou modulech </w:t>
      </w:r>
      <w:r>
        <w:rPr>
          <w:rFonts w:ascii="Arial" w:hAnsi="Arial" w:cs="Arial"/>
        </w:rPr>
        <w:t xml:space="preserve">obdrží </w:t>
      </w:r>
      <w:r w:rsidRPr="006439C2">
        <w:rPr>
          <w:rFonts w:ascii="Arial" w:hAnsi="Arial" w:cs="Arial"/>
        </w:rPr>
        <w:t xml:space="preserve">nejvyšší hodnocení, je </w:t>
      </w:r>
      <w:r>
        <w:rPr>
          <w:rFonts w:ascii="Arial" w:hAnsi="Arial" w:cs="Arial"/>
        </w:rPr>
        <w:t xml:space="preserve">podstata </w:t>
      </w:r>
      <w:r w:rsidRPr="006439C2">
        <w:rPr>
          <w:rFonts w:ascii="Arial" w:hAnsi="Arial" w:cs="Arial"/>
        </w:rPr>
        <w:t>těchto hodnocení rozdíln</w:t>
      </w:r>
      <w:r>
        <w:rPr>
          <w:rFonts w:ascii="Arial" w:hAnsi="Arial" w:cs="Arial"/>
        </w:rPr>
        <w:t>á</w:t>
      </w:r>
      <w:r w:rsidRPr="006439C2">
        <w:rPr>
          <w:rFonts w:ascii="Arial" w:hAnsi="Arial" w:cs="Arial"/>
        </w:rPr>
        <w:t>. Zatímco v M2 je</w:t>
      </w:r>
      <w:r>
        <w:rPr>
          <w:rFonts w:ascii="Arial" w:hAnsi="Arial" w:cs="Arial"/>
        </w:rPr>
        <w:t xml:space="preserve"> takový výsledek </w:t>
      </w:r>
      <w:r w:rsidRPr="006439C2">
        <w:rPr>
          <w:rFonts w:ascii="Arial" w:hAnsi="Arial" w:cs="Arial"/>
        </w:rPr>
        <w:t xml:space="preserve">součástí  </w:t>
      </w:r>
      <w:proofErr w:type="spellStart"/>
      <w:r w:rsidRPr="006439C2">
        <w:rPr>
          <w:rFonts w:ascii="Arial" w:hAnsi="Arial" w:cs="Arial"/>
        </w:rPr>
        <w:t>bibliometrického</w:t>
      </w:r>
      <w:proofErr w:type="spellEnd"/>
      <w:r w:rsidRPr="006439C2">
        <w:rPr>
          <w:rFonts w:ascii="Arial" w:hAnsi="Arial" w:cs="Arial"/>
        </w:rPr>
        <w:t xml:space="preserve"> profilu tvořeného </w:t>
      </w:r>
      <w:r>
        <w:rPr>
          <w:rFonts w:ascii="Arial" w:hAnsi="Arial" w:cs="Arial"/>
        </w:rPr>
        <w:t xml:space="preserve">dalšími výsledky ve stejném pásmu s formálně stejným hodnocením </w:t>
      </w:r>
      <w:r w:rsidRPr="006439C2">
        <w:rPr>
          <w:rFonts w:ascii="Arial" w:hAnsi="Arial" w:cs="Arial"/>
        </w:rPr>
        <w:t xml:space="preserve">(v některých případech i stovkami), v M1 </w:t>
      </w:r>
      <w:r>
        <w:rPr>
          <w:rFonts w:ascii="Arial" w:hAnsi="Arial" w:cs="Arial"/>
        </w:rPr>
        <w:t xml:space="preserve">jsou takové výsledky </w:t>
      </w:r>
      <w:r w:rsidR="00D97D35">
        <w:rPr>
          <w:rFonts w:ascii="Arial" w:hAnsi="Arial" w:cs="Arial"/>
        </w:rPr>
        <w:t xml:space="preserve">mezi ostatními ještě záměrně </w:t>
      </w:r>
      <w:r>
        <w:rPr>
          <w:rFonts w:ascii="Arial" w:hAnsi="Arial" w:cs="Arial"/>
        </w:rPr>
        <w:t>vybrán</w:t>
      </w:r>
      <w:r w:rsidR="00D97D35">
        <w:rPr>
          <w:rFonts w:ascii="Arial" w:hAnsi="Arial" w:cs="Arial"/>
        </w:rPr>
        <w:t>y</w:t>
      </w:r>
      <w:r w:rsidRPr="006439C2">
        <w:rPr>
          <w:rFonts w:ascii="Arial" w:hAnsi="Arial" w:cs="Arial"/>
        </w:rPr>
        <w:t>.</w:t>
      </w:r>
    </w:p>
    <w:p w:rsidR="000F033B" w:rsidRDefault="00BD4E00" w:rsidP="006439C2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4B7518">
        <w:rPr>
          <w:rFonts w:ascii="Arial" w:hAnsi="Arial" w:cs="Arial"/>
        </w:rPr>
        <w:t xml:space="preserve">Modul 1 byl navržen jako nástroj pro hodnocení </w:t>
      </w:r>
      <w:r w:rsidRPr="004B7518">
        <w:rPr>
          <w:rFonts w:ascii="Arial" w:hAnsi="Arial" w:cs="Arial"/>
          <w:i/>
        </w:rPr>
        <w:t>excelentních výsledků</w:t>
      </w:r>
      <w:r w:rsidR="004B7518" w:rsidRPr="004B7518">
        <w:rPr>
          <w:rFonts w:ascii="Arial" w:hAnsi="Arial" w:cs="Arial"/>
        </w:rPr>
        <w:t>, tedy ta</w:t>
      </w:r>
      <w:r w:rsidR="006439C2" w:rsidRPr="004B7518">
        <w:rPr>
          <w:rFonts w:ascii="Arial" w:hAnsi="Arial" w:cs="Arial"/>
        </w:rPr>
        <w:t>kových, které VO</w:t>
      </w:r>
      <w:r w:rsidR="00EC3DC6" w:rsidRPr="004B7518">
        <w:rPr>
          <w:rFonts w:ascii="Arial" w:hAnsi="Arial" w:cs="Arial"/>
        </w:rPr>
        <w:t xml:space="preserve"> sami</w:t>
      </w:r>
      <w:r w:rsidR="006439C2" w:rsidRPr="004B7518">
        <w:rPr>
          <w:rFonts w:ascii="Arial" w:hAnsi="Arial" w:cs="Arial"/>
        </w:rPr>
        <w:t xml:space="preserve"> považují za nejlepší</w:t>
      </w:r>
      <w:r w:rsidR="004B7518" w:rsidRPr="004B7518">
        <w:rPr>
          <w:rFonts w:ascii="Arial" w:hAnsi="Arial" w:cs="Arial"/>
        </w:rPr>
        <w:t xml:space="preserve">, </w:t>
      </w:r>
      <w:r w:rsidR="006439C2" w:rsidRPr="004B7518">
        <w:rPr>
          <w:rFonts w:ascii="Arial" w:hAnsi="Arial" w:cs="Arial"/>
        </w:rPr>
        <w:t xml:space="preserve">bez ohledu na to, o jaký druh výsledku se jedná. Řada </w:t>
      </w:r>
      <w:r w:rsidRPr="004B7518">
        <w:rPr>
          <w:rFonts w:ascii="Arial" w:hAnsi="Arial" w:cs="Arial"/>
        </w:rPr>
        <w:t>VO</w:t>
      </w:r>
      <w:r w:rsidR="006439C2" w:rsidRPr="004B7518">
        <w:rPr>
          <w:rFonts w:ascii="Arial" w:hAnsi="Arial" w:cs="Arial"/>
        </w:rPr>
        <w:t xml:space="preserve"> je dominantně zaměřená na produkci v impaktovaných časopisech</w:t>
      </w:r>
      <w:r w:rsidR="00EC3DC6" w:rsidRPr="004B7518">
        <w:rPr>
          <w:rFonts w:ascii="Arial" w:hAnsi="Arial" w:cs="Arial"/>
        </w:rPr>
        <w:t>. J</w:t>
      </w:r>
      <w:r w:rsidR="006439C2" w:rsidRPr="004B7518">
        <w:rPr>
          <w:rFonts w:ascii="Arial" w:hAnsi="Arial" w:cs="Arial"/>
        </w:rPr>
        <w:t xml:space="preserve">ejich </w:t>
      </w:r>
      <w:r w:rsidR="00EC3DC6" w:rsidRPr="004B7518">
        <w:rPr>
          <w:rFonts w:ascii="Arial" w:hAnsi="Arial" w:cs="Arial"/>
        </w:rPr>
        <w:t>vyřazením z M1 b</w:t>
      </w:r>
      <w:r w:rsidR="00347F1E">
        <w:rPr>
          <w:rFonts w:ascii="Arial" w:hAnsi="Arial" w:cs="Arial"/>
        </w:rPr>
        <w:t>y organizace byly</w:t>
      </w:r>
      <w:r w:rsidR="00EC3DC6" w:rsidRPr="004B7518">
        <w:rPr>
          <w:rFonts w:ascii="Arial" w:hAnsi="Arial" w:cs="Arial"/>
        </w:rPr>
        <w:t xml:space="preserve"> nuceny vybírat </w:t>
      </w:r>
      <w:r w:rsidR="004B7518">
        <w:rPr>
          <w:rFonts w:ascii="Arial" w:hAnsi="Arial" w:cs="Arial"/>
        </w:rPr>
        <w:t xml:space="preserve">pouze </w:t>
      </w:r>
      <w:r w:rsidR="00EC3DC6" w:rsidRPr="004B7518">
        <w:rPr>
          <w:rFonts w:ascii="Arial" w:hAnsi="Arial" w:cs="Arial"/>
        </w:rPr>
        <w:t>z výsledků, které nereprezentují jejich excelentní produkci.</w:t>
      </w:r>
      <w:r w:rsidR="00347F1E">
        <w:rPr>
          <w:rFonts w:ascii="Arial" w:hAnsi="Arial" w:cs="Arial"/>
        </w:rPr>
        <w:t xml:space="preserve"> </w:t>
      </w:r>
      <w:proofErr w:type="spellStart"/>
      <w:r w:rsidR="00347F1E">
        <w:rPr>
          <w:rFonts w:ascii="Arial" w:hAnsi="Arial" w:cs="Arial"/>
        </w:rPr>
        <w:t>Panelisté</w:t>
      </w:r>
      <w:proofErr w:type="spellEnd"/>
      <w:r w:rsidR="00347F1E">
        <w:rPr>
          <w:rFonts w:ascii="Arial" w:hAnsi="Arial" w:cs="Arial"/>
        </w:rPr>
        <w:t xml:space="preserve"> by obtížněji hledali kvalitní externí hodnotitele, nehodnotilo by se navíc v úplném kontextu.</w:t>
      </w:r>
    </w:p>
    <w:p w:rsidR="00A03538" w:rsidRPr="004B7518" w:rsidRDefault="00A03538" w:rsidP="006439C2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Modulu 2 jsou výsledky přiřazeny do oboru formálně, podle časopisu a jeho klasifikace dané mezinárodní databází. V M1 je naopak oborové přiřazení </w:t>
      </w:r>
      <w:r w:rsidR="00347F1E">
        <w:rPr>
          <w:rFonts w:ascii="Arial" w:hAnsi="Arial" w:cs="Arial"/>
        </w:rPr>
        <w:t xml:space="preserve">vybírané přihlašující výzkumnou organizací </w:t>
      </w:r>
      <w:r>
        <w:rPr>
          <w:rFonts w:ascii="Arial" w:hAnsi="Arial" w:cs="Arial"/>
        </w:rPr>
        <w:t>odvozené od věcné</w:t>
      </w:r>
      <w:r w:rsidR="00D13345">
        <w:rPr>
          <w:rFonts w:ascii="Arial" w:hAnsi="Arial" w:cs="Arial"/>
        </w:rPr>
        <w:t>ho zaměření</w:t>
      </w:r>
      <w:r>
        <w:rPr>
          <w:rFonts w:ascii="Arial" w:hAnsi="Arial" w:cs="Arial"/>
        </w:rPr>
        <w:t xml:space="preserve"> článku.</w:t>
      </w:r>
    </w:p>
    <w:p w:rsidR="006439C2" w:rsidRPr="006439C2" w:rsidRDefault="006439C2" w:rsidP="006439C2">
      <w:pPr>
        <w:pStyle w:val="Odstavecseseznamem"/>
        <w:jc w:val="both"/>
        <w:rPr>
          <w:rFonts w:ascii="Arial" w:hAnsi="Arial" w:cs="Arial"/>
        </w:rPr>
      </w:pPr>
    </w:p>
    <w:p w:rsidR="006439C2" w:rsidRPr="006439C2" w:rsidRDefault="006439C2" w:rsidP="006439C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6439C2">
        <w:rPr>
          <w:rFonts w:ascii="Arial" w:hAnsi="Arial" w:cs="Arial"/>
          <w:b/>
        </w:rPr>
        <w:t>Statistické argumenty</w:t>
      </w:r>
    </w:p>
    <w:p w:rsidR="00AA181B" w:rsidRDefault="00A03538" w:rsidP="00AA181B">
      <w:pPr>
        <w:jc w:val="both"/>
        <w:rPr>
          <w:rFonts w:ascii="Arial" w:hAnsi="Arial" w:cs="Arial"/>
        </w:rPr>
      </w:pPr>
      <w:r w:rsidRPr="00D13345">
        <w:rPr>
          <w:rFonts w:ascii="Arial" w:hAnsi="Arial" w:cs="Arial"/>
        </w:rPr>
        <w:t xml:space="preserve">Tabulka </w:t>
      </w:r>
      <w:r w:rsidRPr="00D13345">
        <w:rPr>
          <w:rFonts w:ascii="Arial" w:hAnsi="Arial" w:cs="Arial"/>
          <w:i/>
        </w:rPr>
        <w:t>1. Korelace M1 a M2 souhrn</w:t>
      </w:r>
      <w:r w:rsidRPr="00D13345">
        <w:rPr>
          <w:rFonts w:ascii="Arial" w:hAnsi="Arial" w:cs="Arial"/>
        </w:rPr>
        <w:t xml:space="preserve"> ukazuje míru shody oborových klasifikací mezi M1 a M2 u jednotlivých oborových skupin.</w:t>
      </w:r>
      <w:r>
        <w:rPr>
          <w:rStyle w:val="Znakapoznpodarou"/>
          <w:rFonts w:ascii="Arial" w:hAnsi="Arial" w:cs="Arial"/>
        </w:rPr>
        <w:footnoteReference w:id="1"/>
      </w:r>
      <w:r w:rsidRPr="00D13345">
        <w:rPr>
          <w:rFonts w:ascii="Arial" w:hAnsi="Arial" w:cs="Arial"/>
        </w:rPr>
        <w:t xml:space="preserve"> </w:t>
      </w:r>
      <w:r w:rsidR="00D13345" w:rsidRPr="00D13345">
        <w:rPr>
          <w:rFonts w:ascii="Arial" w:hAnsi="Arial" w:cs="Arial"/>
        </w:rPr>
        <w:t>Oborový překryv zdaleka není absolutní</w:t>
      </w:r>
      <w:r w:rsidR="003C422B">
        <w:rPr>
          <w:rFonts w:ascii="Arial" w:hAnsi="Arial" w:cs="Arial"/>
        </w:rPr>
        <w:t xml:space="preserve"> a mj. </w:t>
      </w:r>
      <w:r w:rsidR="003C422B">
        <w:rPr>
          <w:rFonts w:ascii="Arial" w:hAnsi="Arial" w:cs="Arial"/>
        </w:rPr>
        <w:lastRenderedPageBreak/>
        <w:t xml:space="preserve">dokladuje </w:t>
      </w:r>
      <w:r w:rsidR="00370A31">
        <w:rPr>
          <w:rFonts w:ascii="Arial" w:hAnsi="Arial" w:cs="Arial"/>
        </w:rPr>
        <w:t xml:space="preserve">metodický </w:t>
      </w:r>
      <w:r w:rsidR="00D13345" w:rsidRPr="00370A31">
        <w:rPr>
          <w:rFonts w:ascii="Arial" w:hAnsi="Arial" w:cs="Arial"/>
        </w:rPr>
        <w:t xml:space="preserve">rozdíl mezi formálním statistickým přístupem M2 a </w:t>
      </w:r>
      <w:r w:rsidR="00370A31" w:rsidRPr="00370A31">
        <w:rPr>
          <w:rFonts w:ascii="Arial" w:hAnsi="Arial" w:cs="Arial"/>
        </w:rPr>
        <w:t>hodnocením v M1</w:t>
      </w:r>
      <w:r w:rsidR="00370A31">
        <w:rPr>
          <w:rFonts w:ascii="Arial" w:hAnsi="Arial" w:cs="Arial"/>
        </w:rPr>
        <w:t>.</w:t>
      </w:r>
      <w:r w:rsidR="003C422B">
        <w:rPr>
          <w:rFonts w:ascii="Arial" w:hAnsi="Arial" w:cs="Arial"/>
        </w:rPr>
        <w:t xml:space="preserve"> </w:t>
      </w:r>
      <w:r w:rsidR="00D13345" w:rsidRPr="003C422B">
        <w:rPr>
          <w:rFonts w:ascii="Arial" w:hAnsi="Arial" w:cs="Arial"/>
        </w:rPr>
        <w:t>Z dat je</w:t>
      </w:r>
      <w:r w:rsidR="003C422B">
        <w:rPr>
          <w:rFonts w:ascii="Arial" w:hAnsi="Arial" w:cs="Arial"/>
        </w:rPr>
        <w:t xml:space="preserve"> též</w:t>
      </w:r>
      <w:r w:rsidR="00D13345" w:rsidRPr="003C422B">
        <w:rPr>
          <w:rFonts w:ascii="Arial" w:hAnsi="Arial" w:cs="Arial"/>
        </w:rPr>
        <w:t xml:space="preserve"> zjevné, že se míra překryvu u jednotlivých oborových skupin</w:t>
      </w:r>
      <w:r w:rsidR="00370A31" w:rsidRPr="003C422B">
        <w:rPr>
          <w:rFonts w:ascii="Arial" w:hAnsi="Arial" w:cs="Arial"/>
        </w:rPr>
        <w:t xml:space="preserve"> liší.</w:t>
      </w:r>
      <w:r w:rsidR="00AA181B">
        <w:rPr>
          <w:rStyle w:val="Znakapoznpodarou"/>
          <w:rFonts w:ascii="Arial" w:hAnsi="Arial" w:cs="Arial"/>
        </w:rPr>
        <w:footnoteReference w:id="2"/>
      </w:r>
      <w:r w:rsidR="00370A31" w:rsidRPr="003C422B">
        <w:rPr>
          <w:rFonts w:ascii="Arial" w:hAnsi="Arial" w:cs="Arial"/>
        </w:rPr>
        <w:t xml:space="preserve"> </w:t>
      </w:r>
    </w:p>
    <w:p w:rsidR="00AA181B" w:rsidRDefault="003C422B" w:rsidP="00AA181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Klíčové informace jsou prezentovány v tabulkách </w:t>
      </w:r>
      <w:r w:rsidRPr="003C422B">
        <w:rPr>
          <w:rFonts w:ascii="Arial" w:hAnsi="Arial" w:cs="Arial"/>
          <w:i/>
        </w:rPr>
        <w:t>2. Korelace M1 a M2 oborov</w:t>
      </w:r>
      <w:r>
        <w:rPr>
          <w:rFonts w:ascii="Arial" w:hAnsi="Arial" w:cs="Arial"/>
          <w:i/>
        </w:rPr>
        <w:t>é</w:t>
      </w:r>
      <w:r w:rsidRPr="003C422B">
        <w:rPr>
          <w:rFonts w:ascii="Arial" w:hAnsi="Arial" w:cs="Arial"/>
          <w:i/>
        </w:rPr>
        <w:t xml:space="preserve"> skupiny</w:t>
      </w:r>
      <w:r>
        <w:rPr>
          <w:rFonts w:ascii="Arial" w:hAnsi="Arial" w:cs="Arial"/>
        </w:rPr>
        <w:t xml:space="preserve"> a </w:t>
      </w:r>
      <w:r w:rsidRPr="003C422B">
        <w:rPr>
          <w:rFonts w:ascii="Arial" w:hAnsi="Arial" w:cs="Arial"/>
          <w:i/>
        </w:rPr>
        <w:t>3. Korelace M1 a M2 obory</w:t>
      </w:r>
      <w:r>
        <w:rPr>
          <w:rFonts w:ascii="Arial" w:hAnsi="Arial" w:cs="Arial"/>
        </w:rPr>
        <w:t>, které se liší úrovní oborové agregace. T</w:t>
      </w:r>
      <w:r w:rsidR="00E5008B" w:rsidRPr="00370A31">
        <w:rPr>
          <w:rFonts w:ascii="Arial" w:hAnsi="Arial" w:cs="Arial"/>
        </w:rPr>
        <w:t>abulky ukazují, jak vysoké procento článků</w:t>
      </w:r>
      <w:r w:rsidR="00D97D35" w:rsidRPr="00370A31">
        <w:rPr>
          <w:rFonts w:ascii="Arial" w:hAnsi="Arial" w:cs="Arial"/>
        </w:rPr>
        <w:t xml:space="preserve"> </w:t>
      </w:r>
      <w:r w:rsidR="00E5008B" w:rsidRPr="00370A31">
        <w:rPr>
          <w:rFonts w:ascii="Arial" w:hAnsi="Arial" w:cs="Arial"/>
        </w:rPr>
        <w:t xml:space="preserve">v jednotlivých </w:t>
      </w:r>
      <w:proofErr w:type="spellStart"/>
      <w:r w:rsidR="00E5008B" w:rsidRPr="00370A31">
        <w:rPr>
          <w:rFonts w:ascii="Arial" w:hAnsi="Arial" w:cs="Arial"/>
        </w:rPr>
        <w:t>kvartilech</w:t>
      </w:r>
      <w:proofErr w:type="spellEnd"/>
      <w:r w:rsidR="00D97D35" w:rsidRPr="00370A31">
        <w:rPr>
          <w:rFonts w:ascii="Arial" w:hAnsi="Arial" w:cs="Arial"/>
        </w:rPr>
        <w:t xml:space="preserve"> </w:t>
      </w:r>
      <w:r w:rsidR="00E5008B" w:rsidRPr="00370A31">
        <w:rPr>
          <w:rFonts w:ascii="Arial" w:hAnsi="Arial" w:cs="Arial"/>
        </w:rPr>
        <w:t xml:space="preserve">obdrželo </w:t>
      </w:r>
      <w:r w:rsidRPr="003C422B">
        <w:rPr>
          <w:rFonts w:ascii="Arial" w:hAnsi="Arial" w:cs="Arial"/>
        </w:rPr>
        <w:t>známky 1</w:t>
      </w:r>
      <w:r>
        <w:rPr>
          <w:rFonts w:ascii="Arial" w:hAnsi="Arial" w:cs="Arial"/>
        </w:rPr>
        <w:t xml:space="preserve"> </w:t>
      </w:r>
      <w:r w:rsidRPr="003C422B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3C422B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</w:t>
      </w:r>
      <w:r w:rsidR="00E5008B" w:rsidRPr="00370A31">
        <w:rPr>
          <w:rFonts w:ascii="Arial" w:hAnsi="Arial" w:cs="Arial"/>
        </w:rPr>
        <w:t xml:space="preserve">v </w:t>
      </w:r>
      <w:proofErr w:type="gramStart"/>
      <w:r w:rsidR="00E5008B" w:rsidRPr="00370A31">
        <w:rPr>
          <w:rFonts w:ascii="Arial" w:hAnsi="Arial" w:cs="Arial"/>
        </w:rPr>
        <w:t>peer</w:t>
      </w:r>
      <w:proofErr w:type="gramEnd"/>
      <w:r w:rsidR="00E5008B" w:rsidRPr="00370A31">
        <w:rPr>
          <w:rFonts w:ascii="Arial" w:hAnsi="Arial" w:cs="Arial"/>
        </w:rPr>
        <w:t xml:space="preserve"> </w:t>
      </w:r>
      <w:proofErr w:type="spellStart"/>
      <w:r w:rsidR="00E5008B" w:rsidRPr="00370A31">
        <w:rPr>
          <w:rFonts w:ascii="Arial" w:hAnsi="Arial" w:cs="Arial"/>
        </w:rPr>
        <w:t>review</w:t>
      </w:r>
      <w:proofErr w:type="spellEnd"/>
      <w:r w:rsidR="00E5008B" w:rsidRPr="00370A3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hodnocení. </w:t>
      </w:r>
    </w:p>
    <w:p w:rsidR="001C675B" w:rsidRDefault="00C219EA" w:rsidP="00AA181B">
      <w:pPr>
        <w:jc w:val="both"/>
        <w:rPr>
          <w:rFonts w:ascii="Arial" w:hAnsi="Arial" w:cs="Arial"/>
        </w:rPr>
      </w:pPr>
      <w:r w:rsidRPr="00AA181B">
        <w:rPr>
          <w:rFonts w:ascii="Arial" w:hAnsi="Arial" w:cs="Arial"/>
        </w:rPr>
        <w:t>Ze zpracovaných tabulek je zřejmé, že určitý vztah mezi vysokým hodnocením v modulech M1 a M2 existuje, ale rozhodně není absolutní</w:t>
      </w:r>
      <w:r w:rsidR="001C675B" w:rsidRPr="00AA181B">
        <w:rPr>
          <w:rFonts w:ascii="Arial" w:hAnsi="Arial" w:cs="Arial"/>
        </w:rPr>
        <w:t xml:space="preserve">. Z </w:t>
      </w:r>
      <w:proofErr w:type="spellStart"/>
      <w:r w:rsidR="001C675B" w:rsidRPr="00AA181B">
        <w:rPr>
          <w:rFonts w:ascii="Arial" w:hAnsi="Arial" w:cs="Arial"/>
        </w:rPr>
        <w:t>kvartilového</w:t>
      </w:r>
      <w:proofErr w:type="spellEnd"/>
      <w:r w:rsidR="001C675B" w:rsidRPr="00AA181B">
        <w:rPr>
          <w:rFonts w:ascii="Arial" w:hAnsi="Arial" w:cs="Arial"/>
        </w:rPr>
        <w:t xml:space="preserve"> umístění v M2 nelze predikovat přesnou známku v M1. </w:t>
      </w:r>
      <w:r w:rsidR="001C675B" w:rsidRPr="00AA181B">
        <w:rPr>
          <w:rFonts w:ascii="Arial" w:hAnsi="Arial" w:cs="Arial"/>
          <w:b/>
        </w:rPr>
        <w:t>Moduly  M1 a M2 jsou tudíž komplementární, zároveň ale nejsou vzájemně zastupitelné</w:t>
      </w:r>
      <w:r w:rsidR="001C675B" w:rsidRPr="00AA181B">
        <w:rPr>
          <w:rFonts w:ascii="Arial" w:hAnsi="Arial" w:cs="Arial"/>
        </w:rPr>
        <w:t>.</w:t>
      </w:r>
    </w:p>
    <w:p w:rsidR="005737FD" w:rsidRPr="00AA181B" w:rsidRDefault="005737FD" w:rsidP="00AA181B">
      <w:pPr>
        <w:jc w:val="both"/>
        <w:rPr>
          <w:rFonts w:ascii="Arial" w:hAnsi="Arial" w:cs="Arial"/>
        </w:rPr>
      </w:pPr>
    </w:p>
    <w:p w:rsidR="00AA181B" w:rsidRDefault="00AA181B" w:rsidP="00347F1E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347F1E">
        <w:rPr>
          <w:rFonts w:ascii="Arial" w:hAnsi="Arial" w:cs="Arial"/>
          <w:b/>
        </w:rPr>
        <w:t>Doplňující zjištění</w:t>
      </w:r>
    </w:p>
    <w:p w:rsidR="00347F1E" w:rsidRPr="00347F1E" w:rsidRDefault="00347F1E" w:rsidP="00347F1E">
      <w:pPr>
        <w:pStyle w:val="Odstavecseseznamem"/>
        <w:jc w:val="both"/>
        <w:rPr>
          <w:rFonts w:ascii="Arial" w:hAnsi="Arial" w:cs="Arial"/>
          <w:b/>
        </w:rPr>
      </w:pPr>
    </w:p>
    <w:p w:rsidR="00D97D35" w:rsidRPr="00D97D35" w:rsidRDefault="00AA181B" w:rsidP="00D97D35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D97D35" w:rsidRPr="00D97D35">
        <w:rPr>
          <w:rFonts w:ascii="Arial" w:hAnsi="Arial" w:cs="Arial"/>
        </w:rPr>
        <w:t>iblio</w:t>
      </w:r>
      <w:r>
        <w:rPr>
          <w:rFonts w:ascii="Arial" w:hAnsi="Arial" w:cs="Arial"/>
        </w:rPr>
        <w:t>metrické výsledky</w:t>
      </w:r>
      <w:r w:rsidR="00D97D35" w:rsidRPr="00D97D35">
        <w:rPr>
          <w:rFonts w:ascii="Arial" w:hAnsi="Arial" w:cs="Arial"/>
        </w:rPr>
        <w:t xml:space="preserve"> bez AIS dopad</w:t>
      </w:r>
      <w:r>
        <w:rPr>
          <w:rFonts w:ascii="Arial" w:hAnsi="Arial" w:cs="Arial"/>
        </w:rPr>
        <w:t xml:space="preserve">ají poměrně dobře, formální vyloučení </w:t>
      </w:r>
      <w:r w:rsidR="00347F1E">
        <w:rPr>
          <w:rFonts w:ascii="Arial" w:hAnsi="Arial" w:cs="Arial"/>
        </w:rPr>
        <w:t xml:space="preserve">všech </w:t>
      </w:r>
      <w:proofErr w:type="spellStart"/>
      <w:r w:rsidR="00347F1E">
        <w:rPr>
          <w:rFonts w:ascii="Arial" w:hAnsi="Arial" w:cs="Arial"/>
        </w:rPr>
        <w:t>bibliometrizovatelných</w:t>
      </w:r>
      <w:proofErr w:type="spellEnd"/>
      <w:r w:rsidR="00347F1E">
        <w:rPr>
          <w:rFonts w:ascii="Arial" w:hAnsi="Arial" w:cs="Arial"/>
        </w:rPr>
        <w:t xml:space="preserve"> výsledků </w:t>
      </w:r>
      <w:r>
        <w:rPr>
          <w:rFonts w:ascii="Arial" w:hAnsi="Arial" w:cs="Arial"/>
        </w:rPr>
        <w:t xml:space="preserve">z M1 by tudíž bylo </w:t>
      </w:r>
      <w:r w:rsidR="00347F1E">
        <w:rPr>
          <w:rFonts w:ascii="Arial" w:hAnsi="Arial" w:cs="Arial"/>
        </w:rPr>
        <w:t>chybou, zejména v oborech, kde je frekvence takových výsledků vysoká.</w:t>
      </w:r>
    </w:p>
    <w:p w:rsidR="00E5008B" w:rsidRPr="00D97D35" w:rsidRDefault="00E5008B" w:rsidP="00D97D3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D97D35">
        <w:rPr>
          <w:rFonts w:ascii="Arial" w:hAnsi="Arial" w:cs="Arial"/>
        </w:rPr>
        <w:t xml:space="preserve">Téměř 10% </w:t>
      </w:r>
      <w:proofErr w:type="spellStart"/>
      <w:r w:rsidRPr="00D97D35">
        <w:rPr>
          <w:rFonts w:ascii="Arial" w:hAnsi="Arial" w:cs="Arial"/>
        </w:rPr>
        <w:t>bibliometrizovatelných</w:t>
      </w:r>
      <w:proofErr w:type="spellEnd"/>
      <w:r w:rsidRPr="00D97D35">
        <w:rPr>
          <w:rFonts w:ascii="Arial" w:hAnsi="Arial" w:cs="Arial"/>
        </w:rPr>
        <w:t xml:space="preserve"> výsledků v M1 bylo hodnoceno podle kritéria společenské relevance</w:t>
      </w:r>
      <w:r w:rsidR="00AA181B">
        <w:rPr>
          <w:rFonts w:ascii="Arial" w:hAnsi="Arial" w:cs="Arial"/>
        </w:rPr>
        <w:t>. N</w:t>
      </w:r>
      <w:r w:rsidRPr="00D97D35">
        <w:rPr>
          <w:rFonts w:ascii="Arial" w:hAnsi="Arial" w:cs="Arial"/>
        </w:rPr>
        <w:t>epotvrzuje</w:t>
      </w:r>
      <w:r w:rsidR="00AA181B">
        <w:rPr>
          <w:rFonts w:ascii="Arial" w:hAnsi="Arial" w:cs="Arial"/>
        </w:rPr>
        <w:t xml:space="preserve"> se</w:t>
      </w:r>
      <w:r w:rsidRPr="00D97D35">
        <w:rPr>
          <w:rFonts w:ascii="Arial" w:hAnsi="Arial" w:cs="Arial"/>
        </w:rPr>
        <w:t xml:space="preserve"> předpoklad, že tento typ výsledků nemůže být aplikační.</w:t>
      </w:r>
      <w:r w:rsidR="00347F1E">
        <w:rPr>
          <w:rFonts w:ascii="Arial" w:hAnsi="Arial" w:cs="Arial"/>
        </w:rPr>
        <w:t xml:space="preserve"> Neplatí tedy zjednodušení – články = výsledky základního (badatelského) výzkumu. Publikační výsledky obecně mohou být aplikační</w:t>
      </w:r>
      <w:r w:rsidR="005737FD">
        <w:rPr>
          <w:rFonts w:ascii="Arial" w:hAnsi="Arial" w:cs="Arial"/>
        </w:rPr>
        <w:t xml:space="preserve">. Původní dělení výsledků </w:t>
      </w:r>
      <w:proofErr w:type="spellStart"/>
      <w:r w:rsidR="005737FD">
        <w:rPr>
          <w:rFonts w:ascii="Arial" w:hAnsi="Arial" w:cs="Arial"/>
        </w:rPr>
        <w:t>VaVaI</w:t>
      </w:r>
      <w:proofErr w:type="spellEnd"/>
      <w:r w:rsidR="005737FD">
        <w:rPr>
          <w:rFonts w:ascii="Arial" w:hAnsi="Arial" w:cs="Arial"/>
        </w:rPr>
        <w:t xml:space="preserve"> na publikační a aplikační, které předpokládala minulá metodika hodnocení je překonané, rozhoduje kritérium hodnocení.</w:t>
      </w:r>
    </w:p>
    <w:p w:rsidR="00E5008B" w:rsidRDefault="00E5008B" w:rsidP="00D97D3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D97D35">
        <w:rPr>
          <w:rFonts w:ascii="Arial" w:hAnsi="Arial" w:cs="Arial"/>
        </w:rPr>
        <w:t>V oborech, kde významná část časopisecké produkce směřuje do domácích časopisů indexovaných vesměs v Q4</w:t>
      </w:r>
      <w:r w:rsidR="005E5D4B" w:rsidRPr="00D97D35">
        <w:rPr>
          <w:rFonts w:ascii="Arial" w:hAnsi="Arial" w:cs="Arial"/>
        </w:rPr>
        <w:t xml:space="preserve">, byly tyto články </w:t>
      </w:r>
      <w:r w:rsidR="001F4765" w:rsidRPr="00D97D35">
        <w:rPr>
          <w:rFonts w:ascii="Arial" w:hAnsi="Arial" w:cs="Arial"/>
        </w:rPr>
        <w:t>výzkumnými</w:t>
      </w:r>
      <w:r w:rsidR="005E5D4B" w:rsidRPr="00D97D35">
        <w:rPr>
          <w:rFonts w:ascii="Arial" w:hAnsi="Arial" w:cs="Arial"/>
        </w:rPr>
        <w:t xml:space="preserve"> organizacemi relativně málo přihlašovány a pokud byly přihlášeny, byly spíše hůře hodnocené</w:t>
      </w:r>
      <w:r w:rsidR="001F4765" w:rsidRPr="00D97D35">
        <w:rPr>
          <w:rFonts w:ascii="Arial" w:hAnsi="Arial" w:cs="Arial"/>
        </w:rPr>
        <w:t>. Tento fakt vypovídá o tom, že ani hodnotitelé, ani výzkumné organizace nepovažují tyto časopisy za obzvláště kvalitní.</w:t>
      </w:r>
    </w:p>
    <w:p w:rsidR="00AA181B" w:rsidRDefault="00AA181B" w:rsidP="00AA181B">
      <w:pPr>
        <w:jc w:val="both"/>
        <w:rPr>
          <w:rFonts w:ascii="Arial" w:hAnsi="Arial" w:cs="Arial"/>
        </w:rPr>
      </w:pPr>
    </w:p>
    <w:p w:rsidR="00AA181B" w:rsidRPr="00AA181B" w:rsidRDefault="00AA181B" w:rsidP="00AA181B">
      <w:pPr>
        <w:jc w:val="both"/>
        <w:rPr>
          <w:rFonts w:ascii="Arial" w:hAnsi="Arial" w:cs="Arial"/>
        </w:rPr>
      </w:pPr>
    </w:p>
    <w:sectPr w:rsidR="00AA181B" w:rsidRPr="00AA1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538" w:rsidRDefault="00A03538" w:rsidP="00A03538">
      <w:pPr>
        <w:spacing w:after="0" w:line="240" w:lineRule="auto"/>
      </w:pPr>
      <w:r>
        <w:separator/>
      </w:r>
    </w:p>
  </w:endnote>
  <w:endnote w:type="continuationSeparator" w:id="0">
    <w:p w:rsidR="00A03538" w:rsidRDefault="00A03538" w:rsidP="00A03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538" w:rsidRDefault="00A03538" w:rsidP="00A03538">
      <w:pPr>
        <w:spacing w:after="0" w:line="240" w:lineRule="auto"/>
      </w:pPr>
      <w:r>
        <w:separator/>
      </w:r>
    </w:p>
  </w:footnote>
  <w:footnote w:type="continuationSeparator" w:id="0">
    <w:p w:rsidR="00A03538" w:rsidRDefault="00A03538" w:rsidP="00A03538">
      <w:pPr>
        <w:spacing w:after="0" w:line="240" w:lineRule="auto"/>
      </w:pPr>
      <w:r>
        <w:continuationSeparator/>
      </w:r>
    </w:p>
  </w:footnote>
  <w:footnote w:id="1">
    <w:p w:rsidR="00A03538" w:rsidRDefault="00A0353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03538">
        <w:t xml:space="preserve">Pokud např. určitý článek vyšel v časopise indexovaném v oborech 1.1 Matematika a 1.3 Fyzika a v M1 je přihlášen do hodnocení v oboru </w:t>
      </w:r>
      <w:r w:rsidR="00350E66" w:rsidRPr="00A03538">
        <w:t>1.1 Matematika</w:t>
      </w:r>
      <w:r w:rsidRPr="00A03538">
        <w:t>, pak se</w:t>
      </w:r>
      <w:r>
        <w:t xml:space="preserve"> jedná o </w:t>
      </w:r>
      <w:r w:rsidRPr="00A03538">
        <w:t>překryv. Pokud by byl výsledek přihlášen do oboru 1.2 I</w:t>
      </w:r>
      <w:r w:rsidR="00350E66">
        <w:t xml:space="preserve">nformatika, pak se o překryv nejedná. </w:t>
      </w:r>
    </w:p>
  </w:footnote>
  <w:footnote w:id="2">
    <w:p w:rsidR="00AA181B" w:rsidRDefault="00AA181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A181B">
        <w:t xml:space="preserve">Nižší skóre pro zemědělské vědy souvisí s přesahem zemědělských oborů do biologie, věd o zemi apod. Nízký překryv v </w:t>
      </w:r>
      <w:proofErr w:type="spellStart"/>
      <w:r w:rsidRPr="00AA181B">
        <w:t>Humanities</w:t>
      </w:r>
      <w:proofErr w:type="spellEnd"/>
      <w:r w:rsidRPr="00AA181B">
        <w:t xml:space="preserve"> se bude zvyšovat s rostoucím počtem časopisů s přidělenými metrikami (</w:t>
      </w:r>
      <w:r>
        <w:t>v</w:t>
      </w:r>
      <w:r w:rsidRPr="00AA181B">
        <w:t xml:space="preserve"> roce 2020 se počet časopisů s AIS v </w:t>
      </w:r>
      <w:proofErr w:type="spellStart"/>
      <w:r w:rsidRPr="00AA181B">
        <w:t>Humanities</w:t>
      </w:r>
      <w:proofErr w:type="spellEnd"/>
      <w:r w:rsidRPr="00AA181B">
        <w:t xml:space="preserve"> skokově navýšil cca 5x</w:t>
      </w:r>
      <w:r>
        <w:t>)</w:t>
      </w:r>
      <w:r w:rsidRPr="00AA181B"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212E"/>
    <w:multiLevelType w:val="hybridMultilevel"/>
    <w:tmpl w:val="9344FE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7F0BBE"/>
    <w:multiLevelType w:val="hybridMultilevel"/>
    <w:tmpl w:val="3E467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054BA4"/>
    <w:multiLevelType w:val="hybridMultilevel"/>
    <w:tmpl w:val="17C08A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03100"/>
    <w:multiLevelType w:val="hybridMultilevel"/>
    <w:tmpl w:val="55A8610E"/>
    <w:lvl w:ilvl="0" w:tplc="791CC9E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AF0D7D"/>
    <w:multiLevelType w:val="hybridMultilevel"/>
    <w:tmpl w:val="424A65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E43333"/>
    <w:multiLevelType w:val="hybridMultilevel"/>
    <w:tmpl w:val="CF9AE4F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8622028"/>
    <w:multiLevelType w:val="hybridMultilevel"/>
    <w:tmpl w:val="9306F4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CCB"/>
    <w:rsid w:val="000F033B"/>
    <w:rsid w:val="001C675B"/>
    <w:rsid w:val="001F4765"/>
    <w:rsid w:val="00347F1E"/>
    <w:rsid w:val="00350E66"/>
    <w:rsid w:val="00370A31"/>
    <w:rsid w:val="003C422B"/>
    <w:rsid w:val="00411B0A"/>
    <w:rsid w:val="00497EC9"/>
    <w:rsid w:val="004B7518"/>
    <w:rsid w:val="005737FD"/>
    <w:rsid w:val="005E5D4B"/>
    <w:rsid w:val="006439C2"/>
    <w:rsid w:val="006F2CCB"/>
    <w:rsid w:val="00911E8C"/>
    <w:rsid w:val="00924E6C"/>
    <w:rsid w:val="00950111"/>
    <w:rsid w:val="00A03538"/>
    <w:rsid w:val="00AA181B"/>
    <w:rsid w:val="00AE04B6"/>
    <w:rsid w:val="00BD4E00"/>
    <w:rsid w:val="00C219EA"/>
    <w:rsid w:val="00D129A7"/>
    <w:rsid w:val="00D13345"/>
    <w:rsid w:val="00D97D35"/>
    <w:rsid w:val="00E5008B"/>
    <w:rsid w:val="00EC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5FC2B"/>
  <w15:docId w15:val="{4E4EBB34-0847-44DB-BFCF-502CFFB3B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911E8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11E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E5008B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0353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0353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035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13F6F-E83E-47D7-8B70-48BA289BC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590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Miholová Kateřina</dc:creator>
  <cp:lastModifiedBy>Miholová Kateřina</cp:lastModifiedBy>
  <cp:revision>11</cp:revision>
  <dcterms:created xsi:type="dcterms:W3CDTF">2022-04-26T13:26:00Z</dcterms:created>
  <dcterms:modified xsi:type="dcterms:W3CDTF">2022-05-03T09:17:00Z</dcterms:modified>
</cp:coreProperties>
</file>