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1D7EC" w14:textId="1697697E" w:rsidR="00C1158A" w:rsidRPr="00391E21" w:rsidRDefault="009B2A7C" w:rsidP="00391E21">
      <w:pPr>
        <w:pStyle w:val="Nzev"/>
        <w:spacing w:after="240"/>
        <w:rPr>
          <w:rFonts w:cs="Arial"/>
          <w:b/>
          <w:bCs/>
          <w:sz w:val="22"/>
          <w:szCs w:val="22"/>
        </w:rPr>
      </w:pPr>
      <w:r w:rsidRPr="00391E21">
        <w:rPr>
          <w:rFonts w:cs="Arial"/>
          <w:b/>
          <w:bCs/>
          <w:sz w:val="22"/>
          <w:szCs w:val="22"/>
        </w:rPr>
        <w:t>Vyjádření</w:t>
      </w:r>
      <w:r w:rsidR="00044B5A" w:rsidRPr="00391E21">
        <w:rPr>
          <w:rFonts w:cs="Arial"/>
          <w:b/>
          <w:bCs/>
          <w:sz w:val="22"/>
          <w:szCs w:val="22"/>
        </w:rPr>
        <w:t xml:space="preserve"> K</w:t>
      </w:r>
      <w:r w:rsidR="006E2687" w:rsidRPr="00391E21">
        <w:rPr>
          <w:rFonts w:cs="Arial"/>
          <w:b/>
          <w:bCs/>
          <w:sz w:val="22"/>
          <w:szCs w:val="22"/>
        </w:rPr>
        <w:t>omise pro hodnocení výzkumných organizací a ukončených programů</w:t>
      </w:r>
      <w:r w:rsidR="00044B5A" w:rsidRPr="00391E21">
        <w:rPr>
          <w:rFonts w:cs="Arial"/>
          <w:b/>
          <w:bCs/>
          <w:sz w:val="22"/>
          <w:szCs w:val="22"/>
        </w:rPr>
        <w:t xml:space="preserve"> k</w:t>
      </w:r>
      <w:r w:rsidR="006D1DCB" w:rsidRPr="00391E21">
        <w:rPr>
          <w:rFonts w:cs="Arial"/>
          <w:b/>
          <w:bCs/>
          <w:sz w:val="22"/>
          <w:szCs w:val="22"/>
        </w:rPr>
        <w:t> Programu na podporu zdravotnického výzkumu na léta 2024-2030</w:t>
      </w:r>
    </w:p>
    <w:p w14:paraId="73D027B3" w14:textId="327901BB" w:rsidR="00391E21" w:rsidRPr="00391E21" w:rsidRDefault="00391E21" w:rsidP="00391E21">
      <w:pPr>
        <w:jc w:val="both"/>
        <w:rPr>
          <w:rFonts w:ascii="Arial" w:hAnsi="Arial" w:cs="Arial"/>
          <w:i/>
          <w:sz w:val="20"/>
          <w:szCs w:val="20"/>
        </w:rPr>
      </w:pPr>
      <w:r w:rsidRPr="00391E21">
        <w:rPr>
          <w:rFonts w:ascii="Arial" w:hAnsi="Arial" w:cs="Arial"/>
          <w:i/>
          <w:sz w:val="20"/>
          <w:szCs w:val="20"/>
        </w:rPr>
        <w:t xml:space="preserve">Schváleno na 147. jednání </w:t>
      </w:r>
      <w:r>
        <w:rPr>
          <w:rFonts w:ascii="Arial" w:hAnsi="Arial" w:cs="Arial"/>
          <w:i/>
          <w:sz w:val="20"/>
          <w:szCs w:val="20"/>
        </w:rPr>
        <w:t>KHV</w:t>
      </w:r>
      <w:r w:rsidRPr="00391E21">
        <w:rPr>
          <w:rFonts w:ascii="Arial" w:hAnsi="Arial" w:cs="Arial"/>
          <w:i/>
          <w:sz w:val="20"/>
          <w:szCs w:val="20"/>
        </w:rPr>
        <w:t xml:space="preserve"> dne 10. října 2022</w:t>
      </w:r>
    </w:p>
    <w:p w14:paraId="24048543" w14:textId="33FEDD59" w:rsidR="000839BE" w:rsidRPr="00391E21" w:rsidRDefault="000839BE" w:rsidP="00391E21">
      <w:p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 xml:space="preserve">KHV doporučuje </w:t>
      </w:r>
      <w:r w:rsidR="006D1DCB" w:rsidRPr="00391E21">
        <w:rPr>
          <w:rFonts w:ascii="Arial" w:eastAsia="Calibri" w:hAnsi="Arial" w:cs="Arial"/>
        </w:rPr>
        <w:t>Program</w:t>
      </w:r>
      <w:r w:rsidRPr="00391E21">
        <w:rPr>
          <w:rFonts w:ascii="Arial" w:eastAsia="Calibri" w:hAnsi="Arial" w:cs="Arial"/>
        </w:rPr>
        <w:t xml:space="preserve"> schválit</w:t>
      </w:r>
      <w:r w:rsidR="00313B05" w:rsidRPr="00391E21">
        <w:rPr>
          <w:rFonts w:ascii="Arial" w:eastAsia="Calibri" w:hAnsi="Arial" w:cs="Arial"/>
        </w:rPr>
        <w:t xml:space="preserve"> ve smyslu připomínek níže</w:t>
      </w:r>
      <w:r w:rsidR="0095647A" w:rsidRPr="00391E21">
        <w:rPr>
          <w:rFonts w:ascii="Arial" w:eastAsia="Calibri" w:hAnsi="Arial" w:cs="Arial"/>
        </w:rPr>
        <w:t>:</w:t>
      </w:r>
    </w:p>
    <w:p w14:paraId="537E6850" w14:textId="6A601E47" w:rsidR="006D1DCB" w:rsidRPr="00391E21" w:rsidRDefault="00467173" w:rsidP="00391E21">
      <w:p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Program je kvalitně připraven, akcentuje požadavky na excelenci a taktéž obsahuje podprogram zaměřený na podporu mladých výzkumníků do 35 let. Program prošel kvalitní ex-ante evaluací, jejíž připomínky byly v předkládané verzi programu zohledněny. Připomínky KHV k části týkající se hodnocení programu:</w:t>
      </w:r>
    </w:p>
    <w:p w14:paraId="7E0C9666" w14:textId="73103CC6" w:rsidR="00467173" w:rsidRPr="00391E21" w:rsidRDefault="00467173" w:rsidP="00391E21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 xml:space="preserve">Indikátory Programu nezohledňují kvalitu vědeckých publikací (např. publikace v Q1), ačkoli kvalita je jinak Programem akcentována a publikace v Q1 hrají roli při hodnocení projektů. </w:t>
      </w:r>
    </w:p>
    <w:p w14:paraId="0F5E5CBE" w14:textId="736ED5CA" w:rsidR="00467173" w:rsidRPr="00391E21" w:rsidRDefault="00467173" w:rsidP="00391E21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Program neuvádí, že by hodnocení z</w:t>
      </w:r>
      <w:bookmarkStart w:id="0" w:name="_GoBack"/>
      <w:bookmarkEnd w:id="0"/>
      <w:r w:rsidRPr="00391E21">
        <w:rPr>
          <w:rFonts w:ascii="Arial" w:eastAsia="Calibri" w:hAnsi="Arial" w:cs="Arial"/>
        </w:rPr>
        <w:t xml:space="preserve">ahrnovalo </w:t>
      </w:r>
      <w:proofErr w:type="spellStart"/>
      <w:r w:rsidRPr="00391E21">
        <w:rPr>
          <w:rFonts w:ascii="Arial" w:eastAsia="Calibri" w:hAnsi="Arial" w:cs="Arial"/>
        </w:rPr>
        <w:t>kontrafaktuální</w:t>
      </w:r>
      <w:proofErr w:type="spellEnd"/>
      <w:r w:rsidRPr="00391E21">
        <w:rPr>
          <w:rFonts w:ascii="Arial" w:eastAsia="Calibri" w:hAnsi="Arial" w:cs="Arial"/>
        </w:rPr>
        <w:t xml:space="preserve"> evaluaci, ačkoli by tato byla proveditelná.</w:t>
      </w:r>
    </w:p>
    <w:p w14:paraId="32189F2C" w14:textId="77777777" w:rsidR="00467173" w:rsidRPr="00391E21" w:rsidRDefault="00467173" w:rsidP="00391E21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Program neuvádí, zda při vyhlášení výsledků veřejných soutěží zveřejní pořadí návrhů projektů na základě jejich hodnocení.</w:t>
      </w:r>
    </w:p>
    <w:p w14:paraId="0618396F" w14:textId="50F86759" w:rsidR="00467173" w:rsidRPr="00391E21" w:rsidRDefault="00467173" w:rsidP="00391E21">
      <w:pPr>
        <w:pStyle w:val="Odstavecseseznamem"/>
        <w:numPr>
          <w:ilvl w:val="0"/>
          <w:numId w:val="2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Program neuvádí očekávaný rozpočet jednotlivých fází hodnocení programu.</w:t>
      </w:r>
    </w:p>
    <w:p w14:paraId="5B439C04" w14:textId="5BC513A1" w:rsidR="00467173" w:rsidRPr="00391E21" w:rsidRDefault="00467173" w:rsidP="00391E21">
      <w:p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 xml:space="preserve">Cíle Programu jsou jasně </w:t>
      </w:r>
      <w:r w:rsidR="00391E21">
        <w:rPr>
          <w:rFonts w:ascii="Arial" w:eastAsia="Calibri" w:hAnsi="Arial" w:cs="Arial"/>
        </w:rPr>
        <w:t>formulovány a</w:t>
      </w:r>
      <w:r w:rsidRPr="00391E21">
        <w:rPr>
          <w:rFonts w:ascii="Arial" w:eastAsia="Calibri" w:hAnsi="Arial" w:cs="Arial"/>
        </w:rPr>
        <w:t xml:space="preserve"> vycházejí z </w:t>
      </w:r>
      <w:r w:rsidR="0049344A" w:rsidRPr="00391E21">
        <w:rPr>
          <w:rFonts w:ascii="Arial" w:eastAsia="Calibri" w:hAnsi="Arial" w:cs="Arial"/>
        </w:rPr>
        <w:t>materiálu „Koncepce</w:t>
      </w:r>
      <w:r w:rsidRPr="00391E21">
        <w:rPr>
          <w:rFonts w:ascii="Arial" w:eastAsia="Calibri" w:hAnsi="Arial" w:cs="Arial"/>
        </w:rPr>
        <w:t xml:space="preserve"> zdravotnického výzkumu do roku 2030</w:t>
      </w:r>
      <w:r w:rsidR="0049344A" w:rsidRPr="00391E21">
        <w:rPr>
          <w:rFonts w:ascii="Arial" w:eastAsia="Calibri" w:hAnsi="Arial" w:cs="Arial"/>
        </w:rPr>
        <w:t>“</w:t>
      </w:r>
      <w:r w:rsidRPr="00391E21">
        <w:rPr>
          <w:rFonts w:ascii="Arial" w:eastAsia="Calibri" w:hAnsi="Arial" w:cs="Arial"/>
        </w:rPr>
        <w:t xml:space="preserve"> (některé části textu jsou v Programu a v Koncepci zcela identické), </w:t>
      </w:r>
      <w:r w:rsidR="0049344A" w:rsidRPr="00391E21">
        <w:rPr>
          <w:rFonts w:ascii="Arial" w:eastAsia="Calibri" w:hAnsi="Arial" w:cs="Arial"/>
        </w:rPr>
        <w:t>ke</w:t>
      </w:r>
      <w:r w:rsidR="00391E21">
        <w:rPr>
          <w:rFonts w:ascii="Arial" w:eastAsia="Calibri" w:hAnsi="Arial" w:cs="Arial"/>
        </w:rPr>
        <w:t> </w:t>
      </w:r>
      <w:r w:rsidR="0049344A" w:rsidRPr="00391E21">
        <w:rPr>
          <w:rFonts w:ascii="Arial" w:eastAsia="Calibri" w:hAnsi="Arial" w:cs="Arial"/>
        </w:rPr>
        <w:t>k</w:t>
      </w:r>
      <w:r w:rsidRPr="00391E21">
        <w:rPr>
          <w:rFonts w:ascii="Arial" w:eastAsia="Calibri" w:hAnsi="Arial" w:cs="Arial"/>
        </w:rPr>
        <w:t>ter</w:t>
      </w:r>
      <w:r w:rsidR="0049344A" w:rsidRPr="00391E21">
        <w:rPr>
          <w:rFonts w:ascii="Arial" w:eastAsia="Calibri" w:hAnsi="Arial" w:cs="Arial"/>
        </w:rPr>
        <w:t>ému se</w:t>
      </w:r>
      <w:r w:rsidRPr="00391E21">
        <w:rPr>
          <w:rFonts w:ascii="Arial" w:eastAsia="Calibri" w:hAnsi="Arial" w:cs="Arial"/>
        </w:rPr>
        <w:t xml:space="preserve"> KHV </w:t>
      </w:r>
      <w:r w:rsidR="0049344A" w:rsidRPr="00391E21">
        <w:rPr>
          <w:rFonts w:ascii="Arial" w:eastAsia="Calibri" w:hAnsi="Arial" w:cs="Arial"/>
        </w:rPr>
        <w:t>vyjádřila</w:t>
      </w:r>
      <w:r w:rsidRPr="00391E21">
        <w:rPr>
          <w:rFonts w:ascii="Arial" w:eastAsia="Calibri" w:hAnsi="Arial" w:cs="Arial"/>
        </w:rPr>
        <w:t xml:space="preserve"> v květnu 2022. </w:t>
      </w:r>
      <w:r w:rsidR="0049344A" w:rsidRPr="00391E21">
        <w:rPr>
          <w:rFonts w:ascii="Arial" w:eastAsia="Calibri" w:hAnsi="Arial" w:cs="Arial"/>
        </w:rPr>
        <w:t>Připomínky KHV k textu Koncepce nejsou dostatečně reflektovány v definování cílů popsaných v návrhu Programu. KHV má tedy k Cílům programu následující připomínky:</w:t>
      </w:r>
    </w:p>
    <w:p w14:paraId="699D314F" w14:textId="55DAFD95" w:rsidR="0095647A" w:rsidRPr="00391E21" w:rsidRDefault="0049344A" w:rsidP="00391E21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Cíle programu nedostatečně</w:t>
      </w:r>
      <w:r w:rsidR="00313B05" w:rsidRPr="00391E21">
        <w:rPr>
          <w:rFonts w:ascii="Arial" w:eastAsia="Calibri" w:hAnsi="Arial" w:cs="Arial"/>
        </w:rPr>
        <w:t xml:space="preserve"> akcent</w:t>
      </w:r>
      <w:r w:rsidRPr="00391E21">
        <w:rPr>
          <w:rFonts w:ascii="Arial" w:eastAsia="Calibri" w:hAnsi="Arial" w:cs="Arial"/>
        </w:rPr>
        <w:t>ují</w:t>
      </w:r>
      <w:r w:rsidR="00C1158A" w:rsidRPr="00391E21">
        <w:rPr>
          <w:rFonts w:ascii="Arial" w:eastAsia="Calibri" w:hAnsi="Arial" w:cs="Arial"/>
        </w:rPr>
        <w:t xml:space="preserve"> podpo</w:t>
      </w:r>
      <w:r w:rsidR="00313B05" w:rsidRPr="00391E21">
        <w:rPr>
          <w:rFonts w:ascii="Arial" w:eastAsia="Calibri" w:hAnsi="Arial" w:cs="Arial"/>
        </w:rPr>
        <w:t>ru</w:t>
      </w:r>
      <w:r w:rsidR="00C1158A" w:rsidRPr="00391E21">
        <w:rPr>
          <w:rFonts w:ascii="Arial" w:eastAsia="Calibri" w:hAnsi="Arial" w:cs="Arial"/>
        </w:rPr>
        <w:t xml:space="preserve"> výzkumu souvisejícího se společenskými výzvami, jako jsou stárnutí </w:t>
      </w:r>
      <w:r w:rsidR="001E28E7" w:rsidRPr="00391E21">
        <w:rPr>
          <w:rFonts w:ascii="Arial" w:eastAsia="Calibri" w:hAnsi="Arial" w:cs="Arial"/>
        </w:rPr>
        <w:t xml:space="preserve">a obezita </w:t>
      </w:r>
      <w:r w:rsidR="00C1158A" w:rsidRPr="00391E21">
        <w:rPr>
          <w:rFonts w:ascii="Arial" w:eastAsia="Calibri" w:hAnsi="Arial" w:cs="Arial"/>
        </w:rPr>
        <w:t>a s </w:t>
      </w:r>
      <w:r w:rsidR="001E28E7" w:rsidRPr="00391E21">
        <w:rPr>
          <w:rFonts w:ascii="Arial" w:eastAsia="Calibri" w:hAnsi="Arial" w:cs="Arial"/>
        </w:rPr>
        <w:t>nimi</w:t>
      </w:r>
      <w:r w:rsidR="00C1158A" w:rsidRPr="00391E21">
        <w:rPr>
          <w:rFonts w:ascii="Arial" w:eastAsia="Calibri" w:hAnsi="Arial" w:cs="Arial"/>
        </w:rPr>
        <w:t xml:space="preserve"> spojené nemoci</w:t>
      </w:r>
      <w:r w:rsidR="001E28E7" w:rsidRPr="00391E21">
        <w:rPr>
          <w:rFonts w:ascii="Arial" w:eastAsia="Calibri" w:hAnsi="Arial" w:cs="Arial"/>
        </w:rPr>
        <w:t>,</w:t>
      </w:r>
      <w:r w:rsidR="00C1158A" w:rsidRPr="00391E21">
        <w:rPr>
          <w:rFonts w:ascii="Arial" w:eastAsia="Calibri" w:hAnsi="Arial" w:cs="Arial"/>
        </w:rPr>
        <w:t xml:space="preserve"> a rozvoji oboru veřejné zdraví včetně komunikace ve zdravotnictví a výzkumu preventivního chováni</w:t>
      </w:r>
    </w:p>
    <w:p w14:paraId="1D5384D9" w14:textId="241EEAE4" w:rsidR="00C1158A" w:rsidRPr="00391E21" w:rsidRDefault="0049344A" w:rsidP="00391E21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 xml:space="preserve">Cíle programu postrádají zaměření výzkumu na některé klíčové obory, jako je </w:t>
      </w:r>
      <w:r w:rsidR="00D9407C" w:rsidRPr="00391E21">
        <w:rPr>
          <w:rFonts w:ascii="Arial" w:eastAsia="Calibri" w:hAnsi="Arial" w:cs="Arial"/>
        </w:rPr>
        <w:t>intenzivní medicína, nemoci trávicí soustavy a nemoci močové a pohlavní soustavy.</w:t>
      </w:r>
    </w:p>
    <w:p w14:paraId="288F4940" w14:textId="30EB169B" w:rsidR="0095647A" w:rsidRPr="00391E21" w:rsidRDefault="0049344A" w:rsidP="00391E21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Cíle programu by měly obsahovat i dílčí cíle</w:t>
      </w:r>
      <w:r w:rsidR="001158AC" w:rsidRPr="00391E21">
        <w:rPr>
          <w:rFonts w:ascii="Arial" w:eastAsia="Calibri" w:hAnsi="Arial" w:cs="Arial"/>
        </w:rPr>
        <w:t xml:space="preserve"> zaměřené na v</w:t>
      </w:r>
      <w:r w:rsidR="0095647A" w:rsidRPr="00391E21">
        <w:rPr>
          <w:rFonts w:ascii="Arial" w:eastAsia="Calibri" w:hAnsi="Arial" w:cs="Arial"/>
        </w:rPr>
        <w:t>ýzkum nevědeckých názorů</w:t>
      </w:r>
      <w:r w:rsidR="001158AC" w:rsidRPr="00391E21">
        <w:rPr>
          <w:rFonts w:ascii="Arial" w:eastAsia="Calibri" w:hAnsi="Arial" w:cs="Arial"/>
        </w:rPr>
        <w:t xml:space="preserve"> ve</w:t>
      </w:r>
      <w:r w:rsidR="00391E21">
        <w:rPr>
          <w:rFonts w:ascii="Arial" w:eastAsia="Calibri" w:hAnsi="Arial" w:cs="Arial"/>
        </w:rPr>
        <w:t> </w:t>
      </w:r>
      <w:r w:rsidR="001158AC" w:rsidRPr="00391E21">
        <w:rPr>
          <w:rFonts w:ascii="Arial" w:eastAsia="Calibri" w:hAnsi="Arial" w:cs="Arial"/>
        </w:rPr>
        <w:t>zdravotnictví</w:t>
      </w:r>
      <w:r w:rsidR="00A01AE4" w:rsidRPr="00391E21">
        <w:rPr>
          <w:rFonts w:ascii="Arial" w:eastAsia="Calibri" w:hAnsi="Arial" w:cs="Arial"/>
        </w:rPr>
        <w:t xml:space="preserve"> a boj proti nim</w:t>
      </w:r>
    </w:p>
    <w:p w14:paraId="0ADAD64A" w14:textId="32D2DAAB" w:rsidR="00A01AE4" w:rsidRPr="00391E21" w:rsidRDefault="00A01AE4" w:rsidP="00391E21">
      <w:pPr>
        <w:pStyle w:val="Odstavecseseznamem"/>
        <w:numPr>
          <w:ilvl w:val="0"/>
          <w:numId w:val="1"/>
        </w:numPr>
        <w:jc w:val="both"/>
        <w:rPr>
          <w:rFonts w:ascii="Arial" w:eastAsia="Calibri" w:hAnsi="Arial" w:cs="Arial"/>
        </w:rPr>
      </w:pPr>
      <w:r w:rsidRPr="00391E21">
        <w:rPr>
          <w:rFonts w:ascii="Arial" w:eastAsia="Calibri" w:hAnsi="Arial" w:cs="Arial"/>
        </w:rPr>
        <w:t>Mezi Cíle programu by bylo vhodné zařadit také výzkum na pomezí sociologického a</w:t>
      </w:r>
      <w:r w:rsidR="00391E21">
        <w:rPr>
          <w:rFonts w:ascii="Arial" w:eastAsia="Calibri" w:hAnsi="Arial" w:cs="Arial"/>
        </w:rPr>
        <w:t> </w:t>
      </w:r>
      <w:r w:rsidRPr="00391E21">
        <w:rPr>
          <w:rFonts w:ascii="Arial" w:eastAsia="Calibri" w:hAnsi="Arial" w:cs="Arial"/>
        </w:rPr>
        <w:t>zdravotnického výzkumu, zaměřené na problematiku financování zdravotnictví, udržitelnost zdravotnického personálu a zajištění materiálních kapacit ve zdravotnictví.</w:t>
      </w:r>
    </w:p>
    <w:p w14:paraId="5A9D170B" w14:textId="5789F103" w:rsidR="00C1158A" w:rsidRPr="00391E21" w:rsidRDefault="00C1158A" w:rsidP="00391E21">
      <w:pPr>
        <w:jc w:val="both"/>
        <w:rPr>
          <w:rFonts w:ascii="Arial" w:eastAsia="Calibri" w:hAnsi="Arial" w:cs="Arial"/>
        </w:rPr>
      </w:pPr>
    </w:p>
    <w:sectPr w:rsidR="00C1158A" w:rsidRPr="00391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BDB"/>
    <w:multiLevelType w:val="hybridMultilevel"/>
    <w:tmpl w:val="AF4458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165C3C"/>
    <w:multiLevelType w:val="hybridMultilevel"/>
    <w:tmpl w:val="DC24E7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94"/>
    <w:rsid w:val="000150CD"/>
    <w:rsid w:val="00044B5A"/>
    <w:rsid w:val="000839BE"/>
    <w:rsid w:val="00094DC6"/>
    <w:rsid w:val="000C30BA"/>
    <w:rsid w:val="000E52C9"/>
    <w:rsid w:val="0010700D"/>
    <w:rsid w:val="001158AC"/>
    <w:rsid w:val="00152A72"/>
    <w:rsid w:val="001742BF"/>
    <w:rsid w:val="00174E0D"/>
    <w:rsid w:val="001D1548"/>
    <w:rsid w:val="001E28E7"/>
    <w:rsid w:val="00270898"/>
    <w:rsid w:val="002F28CF"/>
    <w:rsid w:val="0030181C"/>
    <w:rsid w:val="00313B05"/>
    <w:rsid w:val="00327E11"/>
    <w:rsid w:val="00391E21"/>
    <w:rsid w:val="00435881"/>
    <w:rsid w:val="00441D13"/>
    <w:rsid w:val="00467173"/>
    <w:rsid w:val="0049344A"/>
    <w:rsid w:val="004A75FB"/>
    <w:rsid w:val="004F7F43"/>
    <w:rsid w:val="00572FF2"/>
    <w:rsid w:val="00586F94"/>
    <w:rsid w:val="006C5B18"/>
    <w:rsid w:val="006D1DCB"/>
    <w:rsid w:val="006E2687"/>
    <w:rsid w:val="00710C0C"/>
    <w:rsid w:val="007A1E21"/>
    <w:rsid w:val="007C298E"/>
    <w:rsid w:val="0095647A"/>
    <w:rsid w:val="009A29F4"/>
    <w:rsid w:val="009B2A7C"/>
    <w:rsid w:val="00A01AE4"/>
    <w:rsid w:val="00A25AC2"/>
    <w:rsid w:val="00AE2BC1"/>
    <w:rsid w:val="00B169F0"/>
    <w:rsid w:val="00B97F62"/>
    <w:rsid w:val="00C1158A"/>
    <w:rsid w:val="00CA75D1"/>
    <w:rsid w:val="00CD3359"/>
    <w:rsid w:val="00CE6CF6"/>
    <w:rsid w:val="00D226AD"/>
    <w:rsid w:val="00D5624D"/>
    <w:rsid w:val="00D9407C"/>
    <w:rsid w:val="00E45F66"/>
    <w:rsid w:val="00F06C70"/>
    <w:rsid w:val="00FB139C"/>
    <w:rsid w:val="00FB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66EA"/>
  <w15:chartTrackingRefBased/>
  <w15:docId w15:val="{2658452C-2460-44C4-8F1D-110B3126E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174E0D"/>
    <w:rPr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044B5A"/>
    <w:pPr>
      <w:spacing w:before="120" w:after="0" w:line="240" w:lineRule="auto"/>
      <w:jc w:val="both"/>
    </w:pPr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44B5A"/>
    <w:rPr>
      <w:rFonts w:ascii="Arial" w:eastAsiaTheme="majorEastAsia" w:hAnsi="Arial" w:cstheme="majorBidi"/>
      <w:spacing w:val="-10"/>
      <w:kern w:val="28"/>
      <w:sz w:val="44"/>
      <w:szCs w:val="56"/>
    </w:rPr>
  </w:style>
  <w:style w:type="character" w:styleId="Odkaznakoment">
    <w:name w:val="annotation reference"/>
    <w:basedOn w:val="Standardnpsmoodstavce"/>
    <w:uiPriority w:val="99"/>
    <w:semiHidden/>
    <w:unhideWhenUsed/>
    <w:rsid w:val="00D940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40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940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940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407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94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407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56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Vejražka</dc:creator>
  <cp:keywords/>
  <dc:description/>
  <cp:lastModifiedBy>Avakian Markéta</cp:lastModifiedBy>
  <cp:revision>7</cp:revision>
  <dcterms:created xsi:type="dcterms:W3CDTF">2022-10-01T14:26:00Z</dcterms:created>
  <dcterms:modified xsi:type="dcterms:W3CDTF">2022-10-10T13:18:00Z</dcterms:modified>
</cp:coreProperties>
</file>