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289" w:rsidRPr="00E53E3F" w:rsidRDefault="00702225">
      <w:pPr>
        <w:rPr>
          <w:rFonts w:ascii="Times New Roman" w:hAnsi="Times New Roman" w:cs="Times New Roman"/>
          <w:b/>
          <w:sz w:val="24"/>
          <w:szCs w:val="24"/>
        </w:rPr>
      </w:pPr>
      <w:r w:rsidRPr="00E53E3F">
        <w:rPr>
          <w:rFonts w:ascii="Times New Roman" w:hAnsi="Times New Roman" w:cs="Times New Roman"/>
          <w:b/>
          <w:sz w:val="24"/>
          <w:szCs w:val="24"/>
        </w:rPr>
        <w:t>Pracovní skupina Lidé ve vědě</w:t>
      </w:r>
    </w:p>
    <w:p w:rsidR="00702225" w:rsidRPr="00E53E3F" w:rsidRDefault="00602506" w:rsidP="00CD5DE7">
      <w:pPr>
        <w:jc w:val="both"/>
        <w:rPr>
          <w:rFonts w:ascii="Times New Roman" w:hAnsi="Times New Roman" w:cs="Times New Roman"/>
          <w:sz w:val="24"/>
          <w:szCs w:val="24"/>
        </w:rPr>
      </w:pPr>
      <w:r w:rsidRPr="00E53E3F">
        <w:rPr>
          <w:rFonts w:ascii="Times New Roman" w:hAnsi="Times New Roman" w:cs="Times New Roman"/>
          <w:sz w:val="24"/>
          <w:szCs w:val="24"/>
        </w:rPr>
        <w:t xml:space="preserve">Agenda </w:t>
      </w:r>
      <w:r w:rsidR="0024445D" w:rsidRPr="00E53E3F">
        <w:rPr>
          <w:rFonts w:ascii="Times New Roman" w:hAnsi="Times New Roman" w:cs="Times New Roman"/>
          <w:sz w:val="24"/>
          <w:szCs w:val="24"/>
        </w:rPr>
        <w:t xml:space="preserve">RVVI </w:t>
      </w:r>
      <w:r w:rsidRPr="00E53E3F">
        <w:rPr>
          <w:rFonts w:ascii="Times New Roman" w:hAnsi="Times New Roman" w:cs="Times New Roman"/>
          <w:sz w:val="24"/>
          <w:szCs w:val="24"/>
        </w:rPr>
        <w:t xml:space="preserve">Lidé ve vědě </w:t>
      </w:r>
      <w:r w:rsidR="0024445D" w:rsidRPr="00E53E3F">
        <w:rPr>
          <w:rFonts w:ascii="Times New Roman" w:hAnsi="Times New Roman" w:cs="Times New Roman"/>
          <w:sz w:val="24"/>
          <w:szCs w:val="24"/>
        </w:rPr>
        <w:t xml:space="preserve">se zaměřuje na </w:t>
      </w:r>
      <w:r w:rsidR="00B4214B" w:rsidRPr="00E53E3F">
        <w:rPr>
          <w:rFonts w:ascii="Times New Roman" w:hAnsi="Times New Roman" w:cs="Times New Roman"/>
          <w:sz w:val="24"/>
          <w:szCs w:val="24"/>
        </w:rPr>
        <w:t>zlepš</w:t>
      </w:r>
      <w:r w:rsidR="0024445D" w:rsidRPr="00E53E3F">
        <w:rPr>
          <w:rFonts w:ascii="Times New Roman" w:hAnsi="Times New Roman" w:cs="Times New Roman"/>
          <w:sz w:val="24"/>
          <w:szCs w:val="24"/>
        </w:rPr>
        <w:t xml:space="preserve">ování </w:t>
      </w:r>
      <w:r w:rsidR="00B4214B" w:rsidRPr="00E53E3F">
        <w:rPr>
          <w:rFonts w:ascii="Times New Roman" w:hAnsi="Times New Roman" w:cs="Times New Roman"/>
          <w:sz w:val="24"/>
          <w:szCs w:val="24"/>
        </w:rPr>
        <w:t>podmínek vědců a vědkyň v českém výzkum</w:t>
      </w:r>
      <w:r w:rsidR="0024445D" w:rsidRPr="00E53E3F">
        <w:rPr>
          <w:rFonts w:ascii="Times New Roman" w:hAnsi="Times New Roman" w:cs="Times New Roman"/>
          <w:sz w:val="24"/>
          <w:szCs w:val="24"/>
        </w:rPr>
        <w:t>ném prostoru</w:t>
      </w:r>
      <w:r w:rsidR="00271E34" w:rsidRPr="00E53E3F">
        <w:rPr>
          <w:rFonts w:ascii="Times New Roman" w:hAnsi="Times New Roman" w:cs="Times New Roman"/>
          <w:sz w:val="24"/>
          <w:szCs w:val="24"/>
        </w:rPr>
        <w:t xml:space="preserve">, a to zejména ve smyslu </w:t>
      </w:r>
      <w:r w:rsidR="0024445D" w:rsidRPr="00E53E3F">
        <w:rPr>
          <w:rFonts w:ascii="Times New Roman" w:hAnsi="Times New Roman" w:cs="Times New Roman"/>
          <w:sz w:val="24"/>
          <w:szCs w:val="24"/>
        </w:rPr>
        <w:t>odstraňování překážek v internacionalizované výzkumné praxi a dosahování</w:t>
      </w:r>
      <w:r w:rsidR="00B4214B" w:rsidRPr="00E53E3F">
        <w:rPr>
          <w:rFonts w:ascii="Times New Roman" w:hAnsi="Times New Roman" w:cs="Times New Roman"/>
          <w:sz w:val="24"/>
          <w:szCs w:val="24"/>
        </w:rPr>
        <w:t xml:space="preserve"> </w:t>
      </w:r>
      <w:r w:rsidR="00702225" w:rsidRPr="00E53E3F">
        <w:rPr>
          <w:rFonts w:ascii="Times New Roman" w:hAnsi="Times New Roman" w:cs="Times New Roman"/>
          <w:sz w:val="24"/>
          <w:szCs w:val="24"/>
        </w:rPr>
        <w:t>rovnosti příležitostí</w:t>
      </w:r>
      <w:r w:rsidR="00B4214B" w:rsidRPr="00E53E3F">
        <w:rPr>
          <w:rFonts w:ascii="Times New Roman" w:hAnsi="Times New Roman" w:cs="Times New Roman"/>
          <w:sz w:val="24"/>
          <w:szCs w:val="24"/>
        </w:rPr>
        <w:t xml:space="preserve"> </w:t>
      </w:r>
      <w:r w:rsidR="0024445D" w:rsidRPr="00E53E3F">
        <w:rPr>
          <w:rFonts w:ascii="Times New Roman" w:hAnsi="Times New Roman" w:cs="Times New Roman"/>
          <w:sz w:val="24"/>
          <w:szCs w:val="24"/>
        </w:rPr>
        <w:t xml:space="preserve">pro </w:t>
      </w:r>
      <w:r w:rsidR="00271E34" w:rsidRPr="00E53E3F">
        <w:rPr>
          <w:rFonts w:ascii="Times New Roman" w:hAnsi="Times New Roman" w:cs="Times New Roman"/>
          <w:sz w:val="24"/>
          <w:szCs w:val="24"/>
        </w:rPr>
        <w:t xml:space="preserve">genderové, </w:t>
      </w:r>
      <w:r w:rsidR="00B4214B" w:rsidRPr="00E53E3F">
        <w:rPr>
          <w:rFonts w:ascii="Times New Roman" w:hAnsi="Times New Roman" w:cs="Times New Roman"/>
          <w:sz w:val="24"/>
          <w:szCs w:val="24"/>
        </w:rPr>
        <w:t>generační</w:t>
      </w:r>
      <w:r w:rsidR="0024445D" w:rsidRPr="00E53E3F">
        <w:rPr>
          <w:rFonts w:ascii="Times New Roman" w:hAnsi="Times New Roman" w:cs="Times New Roman"/>
          <w:sz w:val="24"/>
          <w:szCs w:val="24"/>
        </w:rPr>
        <w:t xml:space="preserve"> a vědeckostatusové </w:t>
      </w:r>
      <w:r w:rsidR="00271E34" w:rsidRPr="00E53E3F">
        <w:rPr>
          <w:rFonts w:ascii="Times New Roman" w:hAnsi="Times New Roman" w:cs="Times New Roman"/>
          <w:sz w:val="24"/>
          <w:szCs w:val="24"/>
        </w:rPr>
        <w:t>skupiny</w:t>
      </w:r>
      <w:r w:rsidR="0024445D" w:rsidRPr="00E53E3F">
        <w:rPr>
          <w:rFonts w:ascii="Times New Roman" w:hAnsi="Times New Roman" w:cs="Times New Roman"/>
          <w:sz w:val="24"/>
          <w:szCs w:val="24"/>
        </w:rPr>
        <w:t>. Pro vyhodnocení případů dobré praxe, analýzu dostupných dat a přípravu metodických pokynů pro poskytovatele zřizuje RVVI pracovní skupinu Lidé ve vědě.</w:t>
      </w:r>
    </w:p>
    <w:p w:rsidR="00702225" w:rsidRPr="00E53E3F" w:rsidRDefault="00702225" w:rsidP="00CD5DE7">
      <w:pPr>
        <w:jc w:val="both"/>
        <w:rPr>
          <w:rFonts w:ascii="Times New Roman" w:hAnsi="Times New Roman" w:cs="Times New Roman"/>
          <w:sz w:val="24"/>
          <w:szCs w:val="24"/>
        </w:rPr>
      </w:pPr>
      <w:r w:rsidRPr="00E53E3F">
        <w:rPr>
          <w:rFonts w:ascii="Times New Roman" w:hAnsi="Times New Roman" w:cs="Times New Roman"/>
          <w:sz w:val="24"/>
          <w:szCs w:val="24"/>
        </w:rPr>
        <w:t xml:space="preserve">Pracovní skupina navazuje na aktivity pracovní skupiny pro rovnost žen a mužů ve vědě. Působí </w:t>
      </w:r>
      <w:r w:rsidR="00271E34" w:rsidRPr="00E53E3F">
        <w:rPr>
          <w:rFonts w:ascii="Times New Roman" w:hAnsi="Times New Roman" w:cs="Times New Roman"/>
          <w:sz w:val="24"/>
          <w:szCs w:val="24"/>
        </w:rPr>
        <w:t xml:space="preserve">v ní </w:t>
      </w:r>
      <w:r w:rsidR="0024445D" w:rsidRPr="00E53E3F">
        <w:rPr>
          <w:rFonts w:ascii="Times New Roman" w:hAnsi="Times New Roman" w:cs="Times New Roman"/>
          <w:sz w:val="24"/>
          <w:szCs w:val="24"/>
        </w:rPr>
        <w:t xml:space="preserve">zástupci </w:t>
      </w:r>
      <w:r w:rsidRPr="00E53E3F">
        <w:rPr>
          <w:rFonts w:ascii="Times New Roman" w:hAnsi="Times New Roman" w:cs="Times New Roman"/>
          <w:sz w:val="24"/>
          <w:szCs w:val="24"/>
        </w:rPr>
        <w:t xml:space="preserve">RVVI, </w:t>
      </w:r>
      <w:r w:rsidR="00BF4AA1">
        <w:rPr>
          <w:rFonts w:ascii="Times New Roman" w:hAnsi="Times New Roman" w:cs="Times New Roman"/>
          <w:sz w:val="24"/>
          <w:szCs w:val="24"/>
        </w:rPr>
        <w:t xml:space="preserve">úřadu ministryně pro vědu, výzkum a inovace a dále </w:t>
      </w:r>
      <w:r w:rsidR="00412853" w:rsidRPr="00E53E3F">
        <w:rPr>
          <w:rFonts w:ascii="Times New Roman" w:hAnsi="Times New Roman" w:cs="Times New Roman"/>
          <w:sz w:val="24"/>
          <w:szCs w:val="24"/>
        </w:rPr>
        <w:t>poskytovatelů a</w:t>
      </w:r>
      <w:r w:rsidR="00CD5DE7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  <w:r w:rsidR="00412853" w:rsidRPr="00E53E3F">
        <w:rPr>
          <w:rFonts w:ascii="Times New Roman" w:hAnsi="Times New Roman" w:cs="Times New Roman"/>
          <w:sz w:val="24"/>
          <w:szCs w:val="24"/>
        </w:rPr>
        <w:t xml:space="preserve">expertních </w:t>
      </w:r>
      <w:r w:rsidR="0024445D" w:rsidRPr="00E53E3F">
        <w:rPr>
          <w:rFonts w:ascii="Times New Roman" w:hAnsi="Times New Roman" w:cs="Times New Roman"/>
          <w:sz w:val="24"/>
          <w:szCs w:val="24"/>
        </w:rPr>
        <w:t>a</w:t>
      </w:r>
      <w:r w:rsidR="00412853" w:rsidRPr="00E53E3F">
        <w:rPr>
          <w:rFonts w:ascii="Times New Roman" w:hAnsi="Times New Roman" w:cs="Times New Roman"/>
          <w:sz w:val="24"/>
          <w:szCs w:val="24"/>
        </w:rPr>
        <w:t xml:space="preserve"> zájmových </w:t>
      </w:r>
      <w:r w:rsidRPr="00E53E3F">
        <w:rPr>
          <w:rFonts w:ascii="Times New Roman" w:hAnsi="Times New Roman" w:cs="Times New Roman"/>
          <w:sz w:val="24"/>
          <w:szCs w:val="24"/>
        </w:rPr>
        <w:t xml:space="preserve">organizací </w:t>
      </w:r>
      <w:r w:rsidR="0024445D" w:rsidRPr="00E53E3F">
        <w:rPr>
          <w:rFonts w:ascii="Times New Roman" w:hAnsi="Times New Roman" w:cs="Times New Roman"/>
          <w:sz w:val="24"/>
          <w:szCs w:val="24"/>
        </w:rPr>
        <w:t xml:space="preserve">působících v oblasti rovnosti příležitostí. </w:t>
      </w:r>
      <w:r w:rsidRPr="00E53E3F">
        <w:rPr>
          <w:rFonts w:ascii="Times New Roman" w:hAnsi="Times New Roman" w:cs="Times New Roman"/>
          <w:sz w:val="24"/>
          <w:szCs w:val="24"/>
        </w:rPr>
        <w:t>Skupina rovněž vychází z podnětů z vědecké obce, které systematicky sbírá.</w:t>
      </w:r>
    </w:p>
    <w:p w:rsidR="0071260E" w:rsidRDefault="0071260E">
      <w:pPr>
        <w:rPr>
          <w:rFonts w:ascii="Times New Roman" w:hAnsi="Times New Roman" w:cs="Times New Roman"/>
          <w:sz w:val="24"/>
          <w:szCs w:val="24"/>
        </w:rPr>
      </w:pPr>
    </w:p>
    <w:p w:rsidR="0071260E" w:rsidRDefault="007126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Tajemník: </w:t>
      </w:r>
      <w:r w:rsidR="009E68EB">
        <w:rPr>
          <w:rFonts w:ascii="Times New Roman" w:hAnsi="Times New Roman" w:cs="Times New Roman"/>
          <w:sz w:val="24"/>
          <w:szCs w:val="24"/>
        </w:rPr>
        <w:t>Kateřina Bumanová (SVVI)</w:t>
      </w:r>
    </w:p>
    <w:sectPr w:rsidR="007126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2B0" w:rsidRDefault="00DA72B0" w:rsidP="00845970">
      <w:pPr>
        <w:spacing w:after="0" w:line="240" w:lineRule="auto"/>
      </w:pPr>
      <w:r>
        <w:separator/>
      </w:r>
    </w:p>
  </w:endnote>
  <w:endnote w:type="continuationSeparator" w:id="0">
    <w:p w:rsidR="00DA72B0" w:rsidRDefault="00DA72B0" w:rsidP="0084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2B0" w:rsidRDefault="00DA72B0" w:rsidP="00845970">
      <w:pPr>
        <w:spacing w:after="0" w:line="240" w:lineRule="auto"/>
      </w:pPr>
      <w:r>
        <w:separator/>
      </w:r>
    </w:p>
  </w:footnote>
  <w:footnote w:type="continuationSeparator" w:id="0">
    <w:p w:rsidR="00DA72B0" w:rsidRDefault="00DA72B0" w:rsidP="00845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845970" w:rsidTr="00C5393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845970" w:rsidRPr="009758E5" w:rsidRDefault="00845970" w:rsidP="0084597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A8459F5" wp14:editId="027BCD0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:rsidR="00845970" w:rsidRPr="00C12F55" w:rsidRDefault="00845970" w:rsidP="0084597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386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CD5DE7">
            <w:rPr>
              <w:rFonts w:ascii="Arial" w:hAnsi="Arial" w:cs="Arial"/>
              <w:b/>
              <w:color w:val="0070C0"/>
              <w:sz w:val="28"/>
              <w:szCs w:val="28"/>
            </w:rPr>
            <w:t>A6</w:t>
          </w:r>
        </w:p>
      </w:tc>
    </w:tr>
  </w:tbl>
  <w:p w:rsidR="00845970" w:rsidRDefault="008459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25"/>
    <w:rsid w:val="0015359A"/>
    <w:rsid w:val="00175427"/>
    <w:rsid w:val="001D7EDB"/>
    <w:rsid w:val="0024445D"/>
    <w:rsid w:val="00271E34"/>
    <w:rsid w:val="00412853"/>
    <w:rsid w:val="004B3C08"/>
    <w:rsid w:val="00525377"/>
    <w:rsid w:val="00572272"/>
    <w:rsid w:val="00602506"/>
    <w:rsid w:val="006D1A8B"/>
    <w:rsid w:val="00702225"/>
    <w:rsid w:val="0071260E"/>
    <w:rsid w:val="00845970"/>
    <w:rsid w:val="009E68EB"/>
    <w:rsid w:val="00AC0333"/>
    <w:rsid w:val="00B267F4"/>
    <w:rsid w:val="00B4214B"/>
    <w:rsid w:val="00BF4AA1"/>
    <w:rsid w:val="00CD5DE7"/>
    <w:rsid w:val="00DA72B0"/>
    <w:rsid w:val="00E53E3F"/>
    <w:rsid w:val="00FB0289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23DD"/>
  <w15:docId w15:val="{0AD0B75E-4582-4BD2-A68F-D4F5359B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5970"/>
  </w:style>
  <w:style w:type="paragraph" w:styleId="Zpat">
    <w:name w:val="footer"/>
    <w:basedOn w:val="Normln"/>
    <w:link w:val="ZpatChar"/>
    <w:uiPriority w:val="99"/>
    <w:unhideWhenUsed/>
    <w:rsid w:val="00845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5970"/>
  </w:style>
  <w:style w:type="table" w:styleId="Mkatabulky">
    <w:name w:val="Table Grid"/>
    <w:basedOn w:val="Normlntabulka"/>
    <w:uiPriority w:val="59"/>
    <w:rsid w:val="0084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B3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3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D8D60-8879-407A-8F06-2E35AE55D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Gjuričová, Adéla</dc:creator>
  <cp:lastModifiedBy>Bříza Aleš</cp:lastModifiedBy>
  <cp:revision>3</cp:revision>
  <dcterms:created xsi:type="dcterms:W3CDTF">2023-01-11T15:28:00Z</dcterms:created>
  <dcterms:modified xsi:type="dcterms:W3CDTF">2023-01-19T13:58:00Z</dcterms:modified>
</cp:coreProperties>
</file>