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73CEE" w14:textId="6FCEAE15" w:rsidR="00BE09DC" w:rsidRDefault="00BE09DC" w:rsidP="00BE09DC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38</w:t>
      </w:r>
      <w:r w:rsidR="00C813E6">
        <w:rPr>
          <w:rFonts w:ascii="Arial" w:hAnsi="Arial" w:cs="Arial"/>
          <w:b/>
          <w:color w:val="0070C0"/>
          <w:sz w:val="28"/>
          <w:szCs w:val="28"/>
        </w:rPr>
        <w:t>6</w:t>
      </w:r>
      <w:r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39D95087" w14:textId="2AA3A76B" w:rsidR="00BE09DC" w:rsidRDefault="00BE09DC" w:rsidP="00BE09DC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C813E6">
        <w:rPr>
          <w:rFonts w:ascii="Arial" w:hAnsi="Arial" w:cs="Arial"/>
          <w:b/>
          <w:color w:val="0070C0"/>
        </w:rPr>
        <w:t>27. ledna 2023</w:t>
      </w:r>
      <w:r>
        <w:rPr>
          <w:rFonts w:ascii="Arial" w:hAnsi="Arial" w:cs="Arial"/>
          <w:b/>
          <w:color w:val="0070C0"/>
        </w:rPr>
        <w:t xml:space="preserve"> </w:t>
      </w:r>
    </w:p>
    <w:p w14:paraId="60F30B41" w14:textId="77777777" w:rsidR="00BE09DC" w:rsidRPr="00376B38" w:rsidRDefault="00BE09DC" w:rsidP="00BE09DC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Úřadu vlády ČR </w:t>
      </w:r>
    </w:p>
    <w:p w14:paraId="28AE13E0" w14:textId="56B23D06" w:rsidR="004C21CA" w:rsidRDefault="004C21CA" w:rsidP="004C21C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předsedkyně Rady Mgr. Helena </w:t>
      </w:r>
      <w:r w:rsidRPr="00EC4E8C">
        <w:rPr>
          <w:rFonts w:ascii="Arial" w:hAnsi="Arial" w:cs="Arial"/>
          <w:b/>
          <w:sz w:val="22"/>
          <w:szCs w:val="22"/>
        </w:rPr>
        <w:t>Langšádlová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1. místopředseda Rady</w:t>
      </w:r>
      <w:r w:rsidRPr="00405EC2"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prof. Ing. Jiří </w:t>
      </w:r>
      <w:r w:rsidRPr="00CC1A42">
        <w:rPr>
          <w:rFonts w:ascii="Arial" w:hAnsi="Arial" w:cs="Arial"/>
          <w:b/>
          <w:sz w:val="22"/>
          <w:szCs w:val="22"/>
        </w:rPr>
        <w:t>Homola</w:t>
      </w:r>
      <w:r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Pr="00CC1A42">
        <w:rPr>
          <w:rFonts w:ascii="Arial" w:hAnsi="Arial" w:cs="Arial"/>
          <w:sz w:val="22"/>
          <w:szCs w:val="22"/>
        </w:rPr>
        <w:t>DSc</w:t>
      </w:r>
      <w:proofErr w:type="spellEnd"/>
      <w:r w:rsidRPr="00CC1A4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; </w:t>
      </w:r>
      <w:r w:rsidR="00CA0C08">
        <w:rPr>
          <w:rFonts w:ascii="Arial" w:hAnsi="Arial" w:cs="Arial"/>
          <w:sz w:val="22"/>
          <w:szCs w:val="22"/>
        </w:rPr>
        <w:t xml:space="preserve">místopředseda Rady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Pr="00405EC2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místopředseda Rady 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PhDr. Adéla </w:t>
      </w:r>
      <w:r w:rsidRPr="00CC1A42">
        <w:rPr>
          <w:rFonts w:ascii="Arial" w:hAnsi="Arial" w:cs="Arial"/>
          <w:b/>
          <w:sz w:val="22"/>
          <w:szCs w:val="22"/>
        </w:rPr>
        <w:t>Gjuričová</w:t>
      </w:r>
      <w:r>
        <w:rPr>
          <w:rFonts w:ascii="Arial" w:hAnsi="Arial" w:cs="Arial"/>
          <w:sz w:val="22"/>
          <w:szCs w:val="22"/>
        </w:rPr>
        <w:t>, Ph.D.;</w:t>
      </w:r>
      <w:r w:rsidRPr="009710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>
        <w:rPr>
          <w:rFonts w:ascii="Arial" w:hAnsi="Arial" w:cs="Arial"/>
          <w:sz w:val="22"/>
          <w:szCs w:val="22"/>
        </w:rPr>
        <w:t>, Ph.D.</w:t>
      </w:r>
      <w:r w:rsidR="007939EC">
        <w:rPr>
          <w:rFonts w:ascii="Arial" w:hAnsi="Arial" w:cs="Arial"/>
          <w:sz w:val="22"/>
          <w:szCs w:val="22"/>
        </w:rPr>
        <w:t xml:space="preserve"> (online)</w:t>
      </w:r>
      <w:r>
        <w:rPr>
          <w:rFonts w:ascii="Arial" w:hAnsi="Arial" w:cs="Arial"/>
          <w:sz w:val="22"/>
          <w:szCs w:val="22"/>
        </w:rPr>
        <w:t xml:space="preserve">; </w:t>
      </w:r>
      <w:r w:rsidRPr="00CC1A42">
        <w:rPr>
          <w:rFonts w:ascii="Arial" w:hAnsi="Arial" w:cs="Arial"/>
          <w:sz w:val="22"/>
          <w:szCs w:val="22"/>
        </w:rPr>
        <w:t xml:space="preserve">prof. PhDr. Dana </w:t>
      </w:r>
      <w:r w:rsidRPr="00CC1A42">
        <w:rPr>
          <w:rFonts w:ascii="Arial" w:hAnsi="Arial" w:cs="Arial"/>
          <w:b/>
          <w:sz w:val="22"/>
          <w:szCs w:val="22"/>
        </w:rPr>
        <w:t>Hamplová</w:t>
      </w:r>
      <w:r w:rsidRPr="00CC1A42">
        <w:rPr>
          <w:rFonts w:ascii="Arial" w:hAnsi="Arial" w:cs="Arial"/>
          <w:sz w:val="22"/>
          <w:szCs w:val="22"/>
        </w:rPr>
        <w:t>, Ph.D.</w:t>
      </w:r>
      <w:r w:rsidR="007939EC">
        <w:rPr>
          <w:rFonts w:ascii="Arial" w:hAnsi="Arial" w:cs="Arial"/>
          <w:sz w:val="22"/>
          <w:szCs w:val="22"/>
        </w:rPr>
        <w:t xml:space="preserve"> (online</w:t>
      </w:r>
      <w:r w:rsidR="00F014F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; </w:t>
      </w:r>
      <w:r w:rsidR="00347F19">
        <w:rPr>
          <w:rFonts w:ascii="Arial" w:hAnsi="Arial" w:cs="Arial"/>
          <w:sz w:val="22"/>
          <w:szCs w:val="22"/>
        </w:rPr>
        <w:t xml:space="preserve">Ing. Jiří </w:t>
      </w:r>
      <w:r w:rsidR="00347F19" w:rsidRPr="0032733E">
        <w:rPr>
          <w:rFonts w:ascii="Arial" w:hAnsi="Arial" w:cs="Arial"/>
          <w:b/>
          <w:sz w:val="22"/>
          <w:szCs w:val="22"/>
        </w:rPr>
        <w:t>Holoubek</w:t>
      </w:r>
      <w:r w:rsidR="00347F19" w:rsidRPr="008C3210">
        <w:rPr>
          <w:rFonts w:ascii="Arial" w:hAnsi="Arial" w:cs="Arial"/>
          <w:sz w:val="22"/>
          <w:szCs w:val="22"/>
        </w:rPr>
        <w:t>;</w:t>
      </w:r>
      <w:r w:rsidR="00347F19">
        <w:rPr>
          <w:rFonts w:ascii="Arial" w:hAnsi="Arial" w:cs="Arial"/>
          <w:sz w:val="22"/>
          <w:szCs w:val="22"/>
        </w:rPr>
        <w:t xml:space="preserve"> </w:t>
      </w:r>
      <w:r w:rsidR="00347F19" w:rsidRPr="00CC1A42">
        <w:rPr>
          <w:rFonts w:ascii="Arial" w:hAnsi="Arial" w:cs="Arial"/>
          <w:sz w:val="22"/>
          <w:szCs w:val="22"/>
        </w:rPr>
        <w:t xml:space="preserve">Ing. Martin </w:t>
      </w:r>
      <w:r w:rsidR="00347F19" w:rsidRPr="00CC1A42">
        <w:rPr>
          <w:rFonts w:ascii="Arial" w:hAnsi="Arial" w:cs="Arial"/>
          <w:b/>
          <w:sz w:val="22"/>
          <w:szCs w:val="22"/>
        </w:rPr>
        <w:t>Hrdlička</w:t>
      </w:r>
      <w:r w:rsidR="00347F19" w:rsidRPr="00CC1A42">
        <w:rPr>
          <w:rFonts w:ascii="Arial" w:hAnsi="Arial" w:cs="Arial"/>
          <w:sz w:val="22"/>
          <w:szCs w:val="22"/>
        </w:rPr>
        <w:t>, Ph.D., MBA</w:t>
      </w:r>
      <w:r w:rsidR="00347F19">
        <w:rPr>
          <w:rFonts w:ascii="Arial" w:hAnsi="Arial" w:cs="Arial"/>
          <w:sz w:val="22"/>
          <w:szCs w:val="22"/>
        </w:rPr>
        <w:t xml:space="preserve">; </w:t>
      </w:r>
      <w:r w:rsidRPr="00405EC2">
        <w:rPr>
          <w:rFonts w:ascii="Arial" w:hAnsi="Arial" w:cs="Arial"/>
          <w:sz w:val="22"/>
          <w:szCs w:val="22"/>
        </w:rPr>
        <w:t xml:space="preserve">doc. Ing. Karel </w:t>
      </w:r>
      <w:r w:rsidRPr="00405EC2">
        <w:rPr>
          <w:rFonts w:ascii="Arial" w:hAnsi="Arial" w:cs="Arial"/>
          <w:b/>
          <w:sz w:val="22"/>
          <w:szCs w:val="22"/>
        </w:rPr>
        <w:t>Kouřil</w:t>
      </w:r>
      <w:r w:rsidRPr="00405EC2">
        <w:rPr>
          <w:rFonts w:ascii="Arial" w:hAnsi="Arial" w:cs="Arial"/>
          <w:sz w:val="22"/>
          <w:szCs w:val="22"/>
        </w:rPr>
        <w:t xml:space="preserve">, Ph.D., MBA, </w:t>
      </w:r>
      <w:proofErr w:type="spellStart"/>
      <w:r w:rsidRPr="00405EC2">
        <w:rPr>
          <w:rFonts w:ascii="Arial" w:hAnsi="Arial" w:cs="Arial"/>
          <w:sz w:val="22"/>
          <w:szCs w:val="22"/>
        </w:rPr>
        <w:t>FEng</w:t>
      </w:r>
      <w:proofErr w:type="spellEnd"/>
      <w:r w:rsidRPr="00405EC2">
        <w:rPr>
          <w:rFonts w:ascii="Arial" w:hAnsi="Arial" w:cs="Arial"/>
          <w:sz w:val="22"/>
          <w:szCs w:val="22"/>
        </w:rPr>
        <w:t xml:space="preserve">.; </w:t>
      </w:r>
      <w:r w:rsidRPr="00CC1A42">
        <w:rPr>
          <w:rFonts w:ascii="Arial" w:hAnsi="Arial" w:cs="Arial"/>
          <w:sz w:val="22"/>
          <w:szCs w:val="22"/>
        </w:rPr>
        <w:t xml:space="preserve">prof. PhDr. Ladislav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t xml:space="preserve">; </w:t>
      </w:r>
      <w:r w:rsidR="00D6436A">
        <w:rPr>
          <w:rFonts w:ascii="Arial" w:hAnsi="Arial" w:cs="Arial"/>
          <w:sz w:val="22"/>
          <w:szCs w:val="22"/>
        </w:rPr>
        <w:t xml:space="preserve">prof. MUDr. Jan </w:t>
      </w:r>
      <w:r w:rsidR="00D6436A" w:rsidRPr="002E630A">
        <w:rPr>
          <w:rFonts w:ascii="Arial" w:hAnsi="Arial" w:cs="Arial"/>
          <w:b/>
          <w:sz w:val="22"/>
          <w:szCs w:val="22"/>
        </w:rPr>
        <w:t>Lata</w:t>
      </w:r>
      <w:r w:rsidR="00D6436A">
        <w:rPr>
          <w:rFonts w:ascii="Arial" w:hAnsi="Arial" w:cs="Arial"/>
          <w:sz w:val="22"/>
          <w:szCs w:val="22"/>
        </w:rPr>
        <w:t>, CSc.</w:t>
      </w:r>
      <w:r w:rsidR="00D6436A" w:rsidRPr="00AB164A">
        <w:rPr>
          <w:rFonts w:ascii="Arial" w:hAnsi="Arial" w:cs="Arial"/>
          <w:sz w:val="22"/>
          <w:szCs w:val="22"/>
        </w:rPr>
        <w:t>;</w:t>
      </w:r>
      <w:r w:rsidR="00D643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>, Ph.D.; MBA</w:t>
      </w:r>
      <w:r w:rsidRPr="00405EC2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D6436A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D6436A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D6436A">
        <w:rPr>
          <w:rFonts w:ascii="Arial" w:hAnsi="Arial" w:cs="Arial"/>
          <w:sz w:val="22"/>
          <w:szCs w:val="22"/>
        </w:rPr>
        <w:t xml:space="preserve">, Ph.D.; </w:t>
      </w:r>
      <w:r w:rsidR="00D6436A" w:rsidRPr="00CC1A42">
        <w:rPr>
          <w:rFonts w:ascii="Arial" w:hAnsi="Arial" w:cs="Arial"/>
          <w:sz w:val="22"/>
          <w:szCs w:val="22"/>
        </w:rPr>
        <w:t xml:space="preserve">prof. JUDr. Kateřina </w:t>
      </w:r>
      <w:r w:rsidR="00D6436A" w:rsidRPr="00CC1A42">
        <w:rPr>
          <w:rFonts w:ascii="Arial" w:hAnsi="Arial" w:cs="Arial"/>
          <w:b/>
          <w:sz w:val="22"/>
          <w:szCs w:val="22"/>
        </w:rPr>
        <w:t>Ronovská</w:t>
      </w:r>
      <w:r w:rsidR="00D6436A" w:rsidRPr="00CC1A42">
        <w:rPr>
          <w:rFonts w:ascii="Arial" w:hAnsi="Arial" w:cs="Arial"/>
          <w:sz w:val="22"/>
          <w:szCs w:val="22"/>
        </w:rPr>
        <w:t>, Ph.D.</w:t>
      </w:r>
      <w:r w:rsidR="00D6436A">
        <w:rPr>
          <w:rFonts w:ascii="Arial" w:hAnsi="Arial" w:cs="Arial"/>
          <w:sz w:val="22"/>
          <w:szCs w:val="22"/>
        </w:rPr>
        <w:t xml:space="preserve">;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</w:p>
    <w:p w14:paraId="393D2E8D" w14:textId="6D20396F" w:rsidR="004C21CA" w:rsidRPr="00A25410" w:rsidRDefault="004C21CA" w:rsidP="004C21C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B2F9735" w14:textId="2235E4F4" w:rsidR="004C21CA" w:rsidRDefault="004C21CA" w:rsidP="004C21CA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  <w:t xml:space="preserve">Mgr. Jana </w:t>
      </w:r>
      <w:r w:rsidRPr="00196152">
        <w:rPr>
          <w:rFonts w:ascii="Arial" w:hAnsi="Arial" w:cs="Arial"/>
          <w:b/>
          <w:sz w:val="22"/>
          <w:szCs w:val="22"/>
        </w:rPr>
        <w:t>Havlíková</w:t>
      </w:r>
      <w:r>
        <w:rPr>
          <w:rFonts w:ascii="Arial" w:hAnsi="Arial" w:cs="Arial"/>
          <w:sz w:val="22"/>
          <w:szCs w:val="22"/>
        </w:rPr>
        <w:t xml:space="preserve"> – </w:t>
      </w:r>
      <w:r w:rsidR="00B8414A">
        <w:rPr>
          <w:rFonts w:ascii="Arial" w:hAnsi="Arial" w:cs="Arial"/>
          <w:sz w:val="22"/>
          <w:szCs w:val="22"/>
        </w:rPr>
        <w:t>Úřad vlády České republiky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AE4DF8" w:rsidRPr="00AE4DF8">
        <w:rPr>
          <w:rFonts w:ascii="Arial" w:hAnsi="Arial" w:cs="Arial"/>
          <w:b/>
          <w:bCs/>
          <w:iCs/>
          <w:color w:val="000000"/>
          <w:sz w:val="22"/>
          <w:szCs w:val="22"/>
        </w:rPr>
        <w:t>Mgr. et Mgr. Tomáš Hruda</w:t>
      </w:r>
      <w:r w:rsidR="00AE4DF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AE4DF8">
        <w:rPr>
          <w:rFonts w:ascii="Arial" w:hAnsi="Arial" w:cs="Arial"/>
          <w:sz w:val="22"/>
          <w:szCs w:val="22"/>
        </w:rPr>
        <w:t xml:space="preserve">– </w:t>
      </w:r>
      <w:r w:rsidR="00D6436A">
        <w:rPr>
          <w:rFonts w:ascii="Arial" w:hAnsi="Arial" w:cs="Arial"/>
          <w:sz w:val="22"/>
          <w:szCs w:val="22"/>
        </w:rPr>
        <w:t>vládní zmocněnec</w:t>
      </w:r>
      <w:r w:rsidR="009C628E">
        <w:rPr>
          <w:rFonts w:ascii="Arial" w:hAnsi="Arial" w:cs="Arial"/>
          <w:sz w:val="22"/>
          <w:szCs w:val="22"/>
        </w:rPr>
        <w:t xml:space="preserve"> </w:t>
      </w:r>
      <w:r w:rsidR="009C628E">
        <w:rPr>
          <w:rFonts w:ascii="Helv" w:eastAsia="Calibri" w:hAnsi="Helv" w:cs="Helv"/>
          <w:color w:val="000000"/>
          <w:sz w:val="22"/>
          <w:szCs w:val="22"/>
        </w:rPr>
        <w:t>pro odolnost a modernizaci ekonomiky</w:t>
      </w:r>
      <w:r w:rsidR="00AE4DF8">
        <w:rPr>
          <w:rFonts w:ascii="Arial" w:hAnsi="Arial" w:cs="Arial"/>
          <w:sz w:val="22"/>
          <w:szCs w:val="22"/>
        </w:rPr>
        <w:t xml:space="preserve">; </w:t>
      </w:r>
      <w:r w:rsidR="00BA4699">
        <w:rPr>
          <w:rFonts w:ascii="Arial" w:hAnsi="Arial" w:cs="Arial"/>
          <w:bCs/>
          <w:iCs/>
          <w:color w:val="000000"/>
          <w:sz w:val="22"/>
          <w:szCs w:val="22"/>
        </w:rPr>
        <w:t xml:space="preserve">prof. Ing. Štěpán </w:t>
      </w:r>
      <w:r w:rsidR="00BA4699" w:rsidRPr="00BA4699">
        <w:rPr>
          <w:rFonts w:ascii="Arial" w:hAnsi="Arial" w:cs="Arial"/>
          <w:b/>
          <w:bCs/>
          <w:iCs/>
          <w:color w:val="000000"/>
          <w:sz w:val="22"/>
          <w:szCs w:val="22"/>
        </w:rPr>
        <w:t>Jurajda</w:t>
      </w:r>
      <w:r w:rsidR="00BA4699">
        <w:rPr>
          <w:rFonts w:ascii="Arial" w:hAnsi="Arial" w:cs="Arial"/>
          <w:bCs/>
          <w:iCs/>
          <w:color w:val="000000"/>
          <w:sz w:val="22"/>
          <w:szCs w:val="22"/>
        </w:rPr>
        <w:t xml:space="preserve">, Ph.D. </w:t>
      </w:r>
      <w:r w:rsidR="005C4757">
        <w:rPr>
          <w:rFonts w:ascii="Arial" w:hAnsi="Arial" w:cs="Arial"/>
          <w:bCs/>
          <w:iCs/>
          <w:color w:val="000000"/>
          <w:sz w:val="22"/>
          <w:szCs w:val="22"/>
        </w:rPr>
        <w:t>–</w:t>
      </w:r>
      <w:r w:rsidR="00BA469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FA04D3">
        <w:rPr>
          <w:rFonts w:ascii="Arial" w:hAnsi="Arial" w:cs="Arial"/>
          <w:bCs/>
          <w:iCs/>
          <w:color w:val="000000"/>
          <w:sz w:val="22"/>
          <w:szCs w:val="22"/>
        </w:rPr>
        <w:t>Ú</w:t>
      </w:r>
      <w:r w:rsidR="00BA4699">
        <w:rPr>
          <w:rFonts w:ascii="Arial" w:hAnsi="Arial" w:cs="Arial"/>
          <w:sz w:val="22"/>
          <w:szCs w:val="22"/>
        </w:rPr>
        <w:t>řad vlády České republiky</w:t>
      </w:r>
      <w:r w:rsidR="00BA4699" w:rsidRPr="00AB164A">
        <w:rPr>
          <w:rFonts w:ascii="Arial" w:hAnsi="Arial" w:cs="Arial"/>
          <w:sz w:val="22"/>
          <w:szCs w:val="22"/>
        </w:rPr>
        <w:t>;</w:t>
      </w:r>
      <w:r w:rsidR="00BA4699">
        <w:rPr>
          <w:rFonts w:ascii="Arial" w:hAnsi="Arial" w:cs="Arial"/>
          <w:sz w:val="22"/>
          <w:szCs w:val="22"/>
        </w:rPr>
        <w:t xml:space="preserve"> </w:t>
      </w:r>
      <w:r w:rsidR="0025640A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5640A" w:rsidRPr="001E1AE9">
        <w:rPr>
          <w:rFonts w:ascii="Arial" w:hAnsi="Arial" w:cs="Arial"/>
          <w:bCs/>
          <w:iCs/>
          <w:color w:val="000000"/>
          <w:sz w:val="22"/>
          <w:szCs w:val="22"/>
        </w:rPr>
        <w:t xml:space="preserve">prof. Ing. Petr </w:t>
      </w:r>
      <w:r w:rsidR="0025640A" w:rsidRPr="0025640A">
        <w:rPr>
          <w:rFonts w:ascii="Arial" w:hAnsi="Arial" w:cs="Arial"/>
          <w:b/>
          <w:bCs/>
          <w:iCs/>
          <w:color w:val="000000"/>
          <w:sz w:val="22"/>
          <w:szCs w:val="22"/>
        </w:rPr>
        <w:t>Konvalinka</w:t>
      </w:r>
      <w:r w:rsidR="0025640A" w:rsidRPr="001E1AE9">
        <w:rPr>
          <w:rFonts w:ascii="Arial" w:hAnsi="Arial" w:cs="Arial"/>
          <w:bCs/>
          <w:iCs/>
          <w:color w:val="000000"/>
          <w:sz w:val="22"/>
          <w:szCs w:val="22"/>
        </w:rPr>
        <w:t>, CSc.</w:t>
      </w:r>
      <w:r w:rsidR="0025640A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="0025640A" w:rsidRPr="001E1AE9">
        <w:rPr>
          <w:rFonts w:ascii="Arial" w:hAnsi="Arial" w:cs="Arial"/>
          <w:bCs/>
          <w:iCs/>
          <w:color w:val="000000"/>
          <w:sz w:val="22"/>
          <w:szCs w:val="22"/>
        </w:rPr>
        <w:t>FEng</w:t>
      </w:r>
      <w:proofErr w:type="spellEnd"/>
      <w:r w:rsidR="0025640A" w:rsidRPr="001E1AE9">
        <w:rPr>
          <w:rFonts w:ascii="Arial" w:hAnsi="Arial" w:cs="Arial"/>
          <w:bCs/>
          <w:iCs/>
          <w:color w:val="000000"/>
          <w:sz w:val="22"/>
          <w:szCs w:val="22"/>
        </w:rPr>
        <w:t>.</w:t>
      </w:r>
      <w:r w:rsidR="0025640A">
        <w:rPr>
          <w:rFonts w:ascii="Arial" w:hAnsi="Arial" w:cs="Arial"/>
          <w:bCs/>
          <w:iCs/>
          <w:color w:val="000000"/>
          <w:sz w:val="22"/>
          <w:szCs w:val="22"/>
        </w:rPr>
        <w:t xml:space="preserve"> – Technologická agentury České republiky; </w:t>
      </w:r>
      <w:r w:rsidR="00D66331" w:rsidRPr="00D66331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Ing. </w:t>
      </w:r>
      <w:proofErr w:type="spellStart"/>
      <w:r w:rsidR="00D66331" w:rsidRPr="00D66331">
        <w:rPr>
          <w:rFonts w:ascii="Arial" w:hAnsi="Arial" w:cs="Arial"/>
          <w:b/>
          <w:bCs/>
          <w:iCs/>
          <w:color w:val="000000"/>
          <w:sz w:val="22"/>
          <w:szCs w:val="22"/>
        </w:rPr>
        <w:t>Shimon</w:t>
      </w:r>
      <w:proofErr w:type="spellEnd"/>
      <w:r w:rsidR="00D66331" w:rsidRPr="00D66331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Müller</w:t>
      </w:r>
      <w:r w:rsidR="00D66331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průmyslu a obchodu; </w:t>
      </w:r>
      <w:r w:rsidR="00E13F43">
        <w:rPr>
          <w:rFonts w:ascii="Arial" w:hAnsi="Arial" w:cs="Arial"/>
          <w:b/>
          <w:sz w:val="22"/>
          <w:szCs w:val="22"/>
        </w:rPr>
        <w:t xml:space="preserve">Ing. Petr Očko, Ph.D. </w:t>
      </w:r>
      <w:r w:rsidR="00E13F43">
        <w:rPr>
          <w:rFonts w:ascii="Arial" w:hAnsi="Arial" w:cs="Arial"/>
          <w:bCs/>
          <w:iCs/>
          <w:color w:val="000000"/>
          <w:sz w:val="22"/>
          <w:szCs w:val="22"/>
        </w:rPr>
        <w:t>– Ministerstvo průmyslu a obchodu;</w:t>
      </w:r>
      <w:r w:rsidR="00E13F43">
        <w:rPr>
          <w:rFonts w:ascii="Arial" w:hAnsi="Arial" w:cs="Arial"/>
          <w:b/>
          <w:sz w:val="22"/>
          <w:szCs w:val="22"/>
        </w:rPr>
        <w:t xml:space="preserve"> </w:t>
      </w:r>
      <w:r w:rsidR="00765712" w:rsidRPr="00765712">
        <w:rPr>
          <w:rFonts w:ascii="Arial" w:hAnsi="Arial" w:cs="Arial"/>
          <w:b/>
          <w:bCs/>
          <w:iCs/>
          <w:color w:val="000000"/>
          <w:sz w:val="22"/>
          <w:szCs w:val="22"/>
        </w:rPr>
        <w:t>Ing. Jitka Opičková</w:t>
      </w:r>
      <w:r w:rsidR="00765712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průmyslu a obchodu;</w:t>
      </w:r>
      <w:r w:rsidR="007A5FFE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8814A3">
        <w:rPr>
          <w:rFonts w:ascii="Arial" w:hAnsi="Arial" w:cs="Arial"/>
          <w:bCs/>
          <w:iCs/>
          <w:color w:val="000000"/>
          <w:sz w:val="22"/>
          <w:szCs w:val="22"/>
        </w:rPr>
        <w:t xml:space="preserve">PhDr. Jitka </w:t>
      </w:r>
      <w:r w:rsidR="008814A3" w:rsidRPr="008814A3">
        <w:rPr>
          <w:rFonts w:ascii="Arial" w:hAnsi="Arial" w:cs="Arial"/>
          <w:b/>
          <w:bCs/>
          <w:iCs/>
          <w:color w:val="000000"/>
          <w:sz w:val="22"/>
          <w:szCs w:val="22"/>
        </w:rPr>
        <w:t>Slavíková</w:t>
      </w:r>
      <w:r w:rsidR="008814A3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prof. PaedDr. Radka </w:t>
      </w:r>
      <w:r w:rsidRPr="005B732B">
        <w:rPr>
          <w:rFonts w:ascii="Arial" w:hAnsi="Arial" w:cs="Arial"/>
          <w:b/>
          <w:bCs/>
          <w:iCs/>
          <w:color w:val="000000"/>
          <w:sz w:val="22"/>
          <w:szCs w:val="22"/>
        </w:rPr>
        <w:t>Wildová</w:t>
      </w:r>
      <w:r>
        <w:rPr>
          <w:rFonts w:ascii="Arial" w:hAnsi="Arial" w:cs="Arial"/>
          <w:bCs/>
          <w:iCs/>
          <w:color w:val="000000"/>
          <w:sz w:val="22"/>
          <w:szCs w:val="22"/>
        </w:rPr>
        <w:t>, CSc. – Ministerstvo školství, mládeže a tělovýchovy</w:t>
      </w:r>
      <w:r>
        <w:rPr>
          <w:rFonts w:ascii="Arial" w:hAnsi="Arial" w:cs="Arial"/>
          <w:sz w:val="22"/>
          <w:szCs w:val="22"/>
        </w:rPr>
        <w:t>.</w:t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</w:p>
    <w:p w14:paraId="2D9B6703" w14:textId="1F08F640" w:rsidR="009B71EA" w:rsidRDefault="009B71EA" w:rsidP="00376B38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28761854" w14:textId="77777777" w:rsidR="000128EC" w:rsidRPr="000128EC" w:rsidRDefault="000128EC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55901E50" w14:textId="020B5792" w:rsidR="000128EC" w:rsidRPr="000128EC" w:rsidRDefault="000128EC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 xml:space="preserve">2. </w:t>
      </w:r>
      <w:r w:rsidR="00471027" w:rsidRPr="000128EC">
        <w:rPr>
          <w:rFonts w:ascii="Arial" w:hAnsi="Arial" w:cs="Arial"/>
          <w:b/>
          <w:color w:val="000000"/>
          <w:sz w:val="22"/>
          <w:szCs w:val="22"/>
        </w:rPr>
        <w:t>Zápis z 38</w:t>
      </w:r>
      <w:r w:rsidR="00E35D55">
        <w:rPr>
          <w:rFonts w:ascii="Arial" w:hAnsi="Arial" w:cs="Arial"/>
          <w:b/>
          <w:color w:val="000000"/>
          <w:sz w:val="22"/>
          <w:szCs w:val="22"/>
        </w:rPr>
        <w:t>5</w:t>
      </w:r>
      <w:r w:rsidR="00471027" w:rsidRPr="000128EC">
        <w:rPr>
          <w:rFonts w:ascii="Arial" w:hAnsi="Arial" w:cs="Arial"/>
          <w:b/>
          <w:color w:val="000000"/>
          <w:sz w:val="22"/>
          <w:szCs w:val="22"/>
        </w:rPr>
        <w:t>. zasedání</w:t>
      </w:r>
    </w:p>
    <w:p w14:paraId="6E942234" w14:textId="4CA78BBD" w:rsidR="000128EC" w:rsidRDefault="000128EC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 xml:space="preserve">3. </w:t>
      </w:r>
      <w:r w:rsidR="00471027" w:rsidRPr="000128EC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141459BB" w14:textId="4A4B3F14" w:rsidR="00B77464" w:rsidRDefault="00FF631F" w:rsidP="00B77464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DF4767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259BAA0A" w14:textId="77777777" w:rsidR="00DF4767" w:rsidRPr="00DF4767" w:rsidRDefault="00DF4767" w:rsidP="00DF476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4767">
        <w:rPr>
          <w:rFonts w:ascii="Arial" w:hAnsi="Arial" w:cs="Arial"/>
          <w:b/>
          <w:color w:val="000000"/>
          <w:sz w:val="22"/>
          <w:szCs w:val="22"/>
        </w:rPr>
        <w:t>A1)</w:t>
      </w:r>
      <w:r w:rsidRPr="00DF4767">
        <w:rPr>
          <w:rFonts w:ascii="Arial" w:hAnsi="Arial" w:cs="Arial"/>
          <w:b/>
          <w:color w:val="000000"/>
          <w:sz w:val="22"/>
          <w:szCs w:val="22"/>
        </w:rPr>
        <w:tab/>
        <w:t>Návrh na udělení Ceny vlády nadanému studentovi za rok 2022</w:t>
      </w:r>
    </w:p>
    <w:p w14:paraId="5FD6FDF3" w14:textId="77777777" w:rsidR="00DF4767" w:rsidRPr="00DF4767" w:rsidRDefault="00DF4767" w:rsidP="00DF476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4767">
        <w:rPr>
          <w:rFonts w:ascii="Arial" w:hAnsi="Arial" w:cs="Arial"/>
          <w:b/>
          <w:color w:val="000000"/>
          <w:sz w:val="22"/>
          <w:szCs w:val="22"/>
        </w:rPr>
        <w:t>A2)</w:t>
      </w:r>
      <w:r w:rsidRPr="00DF4767">
        <w:rPr>
          <w:rFonts w:ascii="Arial" w:hAnsi="Arial" w:cs="Arial"/>
          <w:b/>
          <w:color w:val="000000"/>
          <w:sz w:val="22"/>
          <w:szCs w:val="22"/>
        </w:rPr>
        <w:tab/>
        <w:t xml:space="preserve">Příprava návrhu výdajů státního rozpočtu </w:t>
      </w:r>
      <w:proofErr w:type="spellStart"/>
      <w:r w:rsidRPr="00DF4767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DF4767">
        <w:rPr>
          <w:rFonts w:ascii="Arial" w:hAnsi="Arial" w:cs="Arial"/>
          <w:b/>
          <w:color w:val="000000"/>
          <w:sz w:val="22"/>
          <w:szCs w:val="22"/>
        </w:rPr>
        <w:t xml:space="preserve"> na rok 2024</w:t>
      </w:r>
    </w:p>
    <w:p w14:paraId="55D93595" w14:textId="77777777" w:rsidR="00DF4767" w:rsidRPr="00DF4767" w:rsidRDefault="00DF4767" w:rsidP="00DF476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4767">
        <w:rPr>
          <w:rFonts w:ascii="Arial" w:hAnsi="Arial" w:cs="Arial"/>
          <w:b/>
          <w:color w:val="000000"/>
          <w:sz w:val="22"/>
          <w:szCs w:val="22"/>
        </w:rPr>
        <w:t>A3)</w:t>
      </w:r>
      <w:r w:rsidRPr="00DF4767">
        <w:rPr>
          <w:rFonts w:ascii="Arial" w:hAnsi="Arial" w:cs="Arial"/>
          <w:b/>
          <w:color w:val="000000"/>
          <w:sz w:val="22"/>
          <w:szCs w:val="22"/>
        </w:rPr>
        <w:tab/>
        <w:t xml:space="preserve">Národní priority orientovaného výzkumu </w:t>
      </w:r>
    </w:p>
    <w:p w14:paraId="08E97AF6" w14:textId="37063F97" w:rsidR="00DF4767" w:rsidRPr="00DF4767" w:rsidRDefault="00DF4767" w:rsidP="00FE389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4767">
        <w:rPr>
          <w:rFonts w:ascii="Arial" w:hAnsi="Arial" w:cs="Arial"/>
          <w:b/>
          <w:color w:val="000000"/>
          <w:sz w:val="22"/>
          <w:szCs w:val="22"/>
        </w:rPr>
        <w:t>A4)</w:t>
      </w:r>
      <w:r w:rsidRPr="00DF4767">
        <w:rPr>
          <w:rFonts w:ascii="Arial" w:hAnsi="Arial" w:cs="Arial"/>
          <w:b/>
          <w:color w:val="000000"/>
          <w:sz w:val="22"/>
          <w:szCs w:val="22"/>
        </w:rPr>
        <w:tab/>
        <w:t>Analýza stavu výzkumu, vývoje a inovací</w:t>
      </w:r>
      <w:r w:rsidR="004B7036">
        <w:rPr>
          <w:rFonts w:ascii="Arial" w:hAnsi="Arial" w:cs="Arial"/>
          <w:b/>
          <w:color w:val="000000"/>
          <w:sz w:val="22"/>
          <w:szCs w:val="22"/>
        </w:rPr>
        <w:t xml:space="preserve"> v</w:t>
      </w:r>
      <w:r w:rsidRPr="00DF4767">
        <w:rPr>
          <w:rFonts w:ascii="Arial" w:hAnsi="Arial" w:cs="Arial"/>
          <w:b/>
          <w:color w:val="000000"/>
          <w:sz w:val="22"/>
          <w:szCs w:val="22"/>
        </w:rPr>
        <w:t xml:space="preserve"> ČR a jejich srovnání se zahraničím v</w:t>
      </w:r>
      <w:r w:rsidR="006B17A8">
        <w:rPr>
          <w:rFonts w:ascii="Arial" w:hAnsi="Arial" w:cs="Arial"/>
          <w:b/>
          <w:color w:val="000000"/>
          <w:sz w:val="22"/>
          <w:szCs w:val="22"/>
        </w:rPr>
        <w:t> </w:t>
      </w:r>
      <w:r w:rsidRPr="00DF4767">
        <w:rPr>
          <w:rFonts w:ascii="Arial" w:hAnsi="Arial" w:cs="Arial"/>
          <w:b/>
          <w:color w:val="000000"/>
          <w:sz w:val="22"/>
          <w:szCs w:val="22"/>
        </w:rPr>
        <w:t>roce 2021</w:t>
      </w:r>
    </w:p>
    <w:p w14:paraId="001EDD14" w14:textId="77777777" w:rsidR="00DF4767" w:rsidRPr="00DF4767" w:rsidRDefault="00DF4767" w:rsidP="00DF476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4767">
        <w:rPr>
          <w:rFonts w:ascii="Arial" w:hAnsi="Arial" w:cs="Arial"/>
          <w:b/>
          <w:color w:val="000000"/>
          <w:sz w:val="22"/>
          <w:szCs w:val="22"/>
        </w:rPr>
        <w:t>A5)</w:t>
      </w:r>
      <w:r w:rsidRPr="00DF4767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3B13F419" w14:textId="77777777" w:rsidR="00DF4767" w:rsidRPr="00DF4767" w:rsidRDefault="00DF4767" w:rsidP="00DF476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4767">
        <w:rPr>
          <w:rFonts w:ascii="Arial" w:hAnsi="Arial" w:cs="Arial"/>
          <w:b/>
          <w:color w:val="000000"/>
          <w:sz w:val="22"/>
          <w:szCs w:val="22"/>
        </w:rPr>
        <w:t>A6)</w:t>
      </w:r>
      <w:r w:rsidRPr="00DF4767">
        <w:rPr>
          <w:rFonts w:ascii="Arial" w:hAnsi="Arial" w:cs="Arial"/>
          <w:b/>
          <w:color w:val="000000"/>
          <w:sz w:val="22"/>
          <w:szCs w:val="22"/>
        </w:rPr>
        <w:tab/>
        <w:t xml:space="preserve">Návrh na zřízení pracovní skupiny „Lidé ve vědě“ </w:t>
      </w:r>
    </w:p>
    <w:p w14:paraId="078846E4" w14:textId="77777777" w:rsidR="00DF4767" w:rsidRPr="00DF4767" w:rsidRDefault="00DF4767" w:rsidP="00FE389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4767">
        <w:rPr>
          <w:rFonts w:ascii="Arial" w:hAnsi="Arial" w:cs="Arial"/>
          <w:b/>
          <w:color w:val="000000"/>
          <w:sz w:val="22"/>
          <w:szCs w:val="22"/>
        </w:rPr>
        <w:t>A7)</w:t>
      </w:r>
      <w:r w:rsidRPr="00DF4767">
        <w:rPr>
          <w:rFonts w:ascii="Arial" w:hAnsi="Arial" w:cs="Arial"/>
          <w:b/>
          <w:color w:val="000000"/>
          <w:sz w:val="22"/>
          <w:szCs w:val="22"/>
        </w:rPr>
        <w:tab/>
        <w:t>Návrh Stanoviska Rady k „Návrhu programu na podporu aplikovaného výzkumu a inovací THÉTA 2“</w:t>
      </w:r>
    </w:p>
    <w:p w14:paraId="12145898" w14:textId="77777777" w:rsidR="00DF4767" w:rsidRPr="00DF4767" w:rsidRDefault="00DF4767" w:rsidP="00DF476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4767">
        <w:rPr>
          <w:rFonts w:ascii="Arial" w:hAnsi="Arial" w:cs="Arial"/>
          <w:b/>
          <w:color w:val="000000"/>
          <w:sz w:val="22"/>
          <w:szCs w:val="22"/>
        </w:rPr>
        <w:lastRenderedPageBreak/>
        <w:t>A8)</w:t>
      </w:r>
      <w:r w:rsidRPr="00DF4767">
        <w:rPr>
          <w:rFonts w:ascii="Arial" w:hAnsi="Arial" w:cs="Arial"/>
          <w:b/>
          <w:color w:val="000000"/>
          <w:sz w:val="22"/>
          <w:szCs w:val="22"/>
        </w:rPr>
        <w:tab/>
        <w:t xml:space="preserve">Informace TA ČR o dalším postupu v programu NCK </w:t>
      </w:r>
    </w:p>
    <w:p w14:paraId="319788CD" w14:textId="77777777" w:rsidR="00DF4767" w:rsidRPr="00DF4767" w:rsidRDefault="00DF4767" w:rsidP="00DF476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4767">
        <w:rPr>
          <w:rFonts w:ascii="Arial" w:hAnsi="Arial" w:cs="Arial"/>
          <w:b/>
          <w:color w:val="000000"/>
          <w:sz w:val="22"/>
          <w:szCs w:val="22"/>
        </w:rPr>
        <w:t>A9)</w:t>
      </w:r>
      <w:r w:rsidRPr="00DF4767">
        <w:rPr>
          <w:rFonts w:ascii="Arial" w:hAnsi="Arial" w:cs="Arial"/>
          <w:b/>
          <w:color w:val="000000"/>
          <w:sz w:val="22"/>
          <w:szCs w:val="22"/>
        </w:rPr>
        <w:tab/>
        <w:t>Aktuální informace k Národnímu plánu obnovy</w:t>
      </w:r>
    </w:p>
    <w:p w14:paraId="769B79CD" w14:textId="4F6348C6" w:rsidR="00B77464" w:rsidRDefault="00DF4767" w:rsidP="006B17A8">
      <w:pPr>
        <w:spacing w:before="120" w:after="120" w:line="276" w:lineRule="auto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4767">
        <w:rPr>
          <w:rFonts w:ascii="Arial" w:hAnsi="Arial" w:cs="Arial"/>
          <w:b/>
          <w:color w:val="000000"/>
          <w:sz w:val="22"/>
          <w:szCs w:val="22"/>
        </w:rPr>
        <w:t>A10)</w:t>
      </w:r>
      <w:r w:rsidRPr="00DF4767">
        <w:rPr>
          <w:rFonts w:ascii="Arial" w:hAnsi="Arial" w:cs="Arial"/>
          <w:b/>
          <w:color w:val="000000"/>
          <w:sz w:val="22"/>
          <w:szCs w:val="22"/>
        </w:rPr>
        <w:tab/>
        <w:t xml:space="preserve">Dopisy Ministerstva školství, mládeže a tělovýchovy a Ministerstva zdravotnictví k </w:t>
      </w:r>
      <w:proofErr w:type="gramStart"/>
      <w:r w:rsidRPr="00DF4767">
        <w:rPr>
          <w:rFonts w:ascii="Arial" w:hAnsi="Arial" w:cs="Arial"/>
          <w:b/>
          <w:color w:val="000000"/>
          <w:sz w:val="22"/>
          <w:szCs w:val="22"/>
        </w:rPr>
        <w:t>OP</w:t>
      </w:r>
      <w:proofErr w:type="gramEnd"/>
      <w:r w:rsidRPr="00DF4767">
        <w:rPr>
          <w:rFonts w:ascii="Arial" w:hAnsi="Arial" w:cs="Arial"/>
          <w:b/>
          <w:color w:val="000000"/>
          <w:sz w:val="22"/>
          <w:szCs w:val="22"/>
        </w:rPr>
        <w:t xml:space="preserve"> JAK</w:t>
      </w:r>
    </w:p>
    <w:p w14:paraId="05C24785" w14:textId="0CE58985" w:rsidR="006B17A8" w:rsidRPr="00D03C91" w:rsidRDefault="006B17A8" w:rsidP="004E4B07">
      <w:pPr>
        <w:spacing w:before="120" w:after="120" w:line="276" w:lineRule="auto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4767">
        <w:rPr>
          <w:rFonts w:ascii="Arial" w:hAnsi="Arial" w:cs="Arial"/>
          <w:b/>
          <w:color w:val="000000"/>
          <w:sz w:val="22"/>
          <w:szCs w:val="22"/>
        </w:rPr>
        <w:t>A1</w:t>
      </w: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Pr="00DF4767">
        <w:rPr>
          <w:rFonts w:ascii="Arial" w:hAnsi="Arial" w:cs="Arial"/>
          <w:b/>
          <w:color w:val="000000"/>
          <w:sz w:val="22"/>
          <w:szCs w:val="22"/>
        </w:rPr>
        <w:t>)</w:t>
      </w:r>
      <w:r w:rsidRPr="00DF4767">
        <w:rPr>
          <w:rFonts w:ascii="Arial" w:hAnsi="Arial" w:cs="Arial"/>
          <w:b/>
          <w:color w:val="000000"/>
          <w:sz w:val="22"/>
          <w:szCs w:val="22"/>
        </w:rPr>
        <w:tab/>
      </w:r>
      <w:r w:rsidRPr="005357C8">
        <w:rPr>
          <w:rFonts w:ascii="Arial" w:hAnsi="Arial" w:cs="Arial"/>
          <w:b/>
          <w:color w:val="000000"/>
          <w:sz w:val="22"/>
          <w:szCs w:val="22"/>
        </w:rPr>
        <w:t xml:space="preserve">Zastoupení členů Rady (Pracovní skupina GA ČR, Řídicí výbor CZERA, NCIP </w:t>
      </w:r>
      <w:proofErr w:type="spellStart"/>
      <w:r w:rsidRPr="005357C8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5357C8">
        <w:rPr>
          <w:rFonts w:ascii="Arial" w:hAnsi="Arial" w:cs="Arial"/>
          <w:b/>
          <w:color w:val="000000"/>
          <w:sz w:val="22"/>
          <w:szCs w:val="22"/>
        </w:rPr>
        <w:t>, OP ST)</w:t>
      </w:r>
    </w:p>
    <w:p w14:paraId="4B84D86E" w14:textId="715A867F" w:rsidR="00BB2D93" w:rsidRDefault="00CB4786" w:rsidP="00B77464">
      <w:pPr>
        <w:numPr>
          <w:ilvl w:val="0"/>
          <w:numId w:val="6"/>
        </w:numPr>
        <w:spacing w:after="12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461477B5" w14:textId="77777777" w:rsidR="005357C8" w:rsidRPr="005357C8" w:rsidRDefault="005357C8" w:rsidP="005357C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357C8">
        <w:rPr>
          <w:rFonts w:ascii="Arial" w:hAnsi="Arial" w:cs="Arial"/>
          <w:b/>
          <w:color w:val="000000"/>
          <w:sz w:val="22"/>
          <w:szCs w:val="22"/>
        </w:rPr>
        <w:t>B1)</w:t>
      </w:r>
      <w:r w:rsidRPr="005357C8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na 2 členky / členy výzkumné rady TA ČR</w:t>
      </w:r>
    </w:p>
    <w:p w14:paraId="1A414528" w14:textId="77777777" w:rsidR="005357C8" w:rsidRPr="005357C8" w:rsidRDefault="005357C8" w:rsidP="005357C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357C8">
        <w:rPr>
          <w:rFonts w:ascii="Arial" w:hAnsi="Arial" w:cs="Arial"/>
          <w:b/>
          <w:color w:val="000000"/>
          <w:sz w:val="22"/>
          <w:szCs w:val="22"/>
        </w:rPr>
        <w:t>B2)</w:t>
      </w:r>
      <w:r w:rsidRPr="005357C8">
        <w:rPr>
          <w:rFonts w:ascii="Arial" w:hAnsi="Arial" w:cs="Arial"/>
          <w:b/>
          <w:color w:val="000000"/>
          <w:sz w:val="22"/>
          <w:szCs w:val="22"/>
        </w:rPr>
        <w:tab/>
        <w:t>Plán činnosti Rady pro výzkum, vývoj a inovace na rok 2023</w:t>
      </w:r>
    </w:p>
    <w:p w14:paraId="5506C04F" w14:textId="77777777" w:rsidR="005357C8" w:rsidRPr="005357C8" w:rsidRDefault="005357C8" w:rsidP="005357C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357C8">
        <w:rPr>
          <w:rFonts w:ascii="Arial" w:hAnsi="Arial" w:cs="Arial"/>
          <w:b/>
          <w:color w:val="000000"/>
          <w:sz w:val="22"/>
          <w:szCs w:val="22"/>
        </w:rPr>
        <w:t>B3)</w:t>
      </w:r>
      <w:r w:rsidRPr="005357C8">
        <w:rPr>
          <w:rFonts w:ascii="Arial" w:hAnsi="Arial" w:cs="Arial"/>
          <w:b/>
          <w:color w:val="000000"/>
          <w:sz w:val="22"/>
          <w:szCs w:val="22"/>
        </w:rPr>
        <w:tab/>
        <w:t>Návrh činností poradních orgánů Rady na rok 2023</w:t>
      </w:r>
    </w:p>
    <w:p w14:paraId="7F0C7A0D" w14:textId="77777777" w:rsidR="005357C8" w:rsidRPr="005357C8" w:rsidRDefault="005357C8" w:rsidP="008B4A55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357C8">
        <w:rPr>
          <w:rFonts w:ascii="Arial" w:hAnsi="Arial" w:cs="Arial"/>
          <w:b/>
          <w:color w:val="000000"/>
          <w:sz w:val="22"/>
          <w:szCs w:val="22"/>
        </w:rPr>
        <w:t>a)</w:t>
      </w:r>
      <w:r w:rsidRPr="005357C8">
        <w:rPr>
          <w:rFonts w:ascii="Arial" w:hAnsi="Arial" w:cs="Arial"/>
          <w:b/>
          <w:color w:val="000000"/>
          <w:sz w:val="22"/>
          <w:szCs w:val="22"/>
        </w:rPr>
        <w:tab/>
        <w:t>Komise pro problematiku klimatu</w:t>
      </w:r>
    </w:p>
    <w:p w14:paraId="1CB33F62" w14:textId="77777777" w:rsidR="005357C8" w:rsidRPr="005357C8" w:rsidRDefault="005357C8" w:rsidP="008B4A55">
      <w:pPr>
        <w:spacing w:before="120" w:after="120" w:line="276" w:lineRule="auto"/>
        <w:ind w:firstLine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357C8">
        <w:rPr>
          <w:rFonts w:ascii="Arial" w:hAnsi="Arial" w:cs="Arial"/>
          <w:b/>
          <w:color w:val="000000"/>
          <w:sz w:val="22"/>
          <w:szCs w:val="22"/>
        </w:rPr>
        <w:t>b)</w:t>
      </w:r>
      <w:r w:rsidRPr="005357C8">
        <w:rPr>
          <w:rFonts w:ascii="Arial" w:hAnsi="Arial" w:cs="Arial"/>
          <w:b/>
          <w:color w:val="000000"/>
          <w:sz w:val="22"/>
          <w:szCs w:val="22"/>
        </w:rPr>
        <w:tab/>
        <w:t>Mezinárodního poradního orgánu</w:t>
      </w:r>
    </w:p>
    <w:p w14:paraId="47C04C83" w14:textId="67EB2965" w:rsidR="00F4045E" w:rsidRPr="005357C8" w:rsidRDefault="005357C8" w:rsidP="004E4B0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357C8">
        <w:rPr>
          <w:rFonts w:ascii="Arial" w:hAnsi="Arial" w:cs="Arial"/>
          <w:b/>
          <w:color w:val="000000"/>
          <w:sz w:val="22"/>
          <w:szCs w:val="22"/>
        </w:rPr>
        <w:t>B4)</w:t>
      </w:r>
      <w:r w:rsidRPr="005357C8">
        <w:rPr>
          <w:rFonts w:ascii="Arial" w:hAnsi="Arial" w:cs="Arial"/>
          <w:b/>
          <w:color w:val="000000"/>
          <w:sz w:val="22"/>
          <w:szCs w:val="22"/>
        </w:rPr>
        <w:tab/>
      </w:r>
      <w:r w:rsidR="004E4B07" w:rsidRPr="005357C8">
        <w:rPr>
          <w:rFonts w:ascii="Arial" w:hAnsi="Arial" w:cs="Arial"/>
          <w:b/>
          <w:color w:val="000000"/>
          <w:sz w:val="22"/>
          <w:szCs w:val="22"/>
        </w:rPr>
        <w:t>Výzva k podávání návrhů kandidáta na členku/člena vědecké rady Grantové agentury České republiky</w:t>
      </w:r>
    </w:p>
    <w:p w14:paraId="0D5D479B" w14:textId="77777777" w:rsidR="003A6D8C" w:rsidRDefault="003A6D8C" w:rsidP="00376B38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5177D20B" w14:textId="77777777" w:rsidR="008B4A55" w:rsidRPr="008B4A55" w:rsidRDefault="008B4A55" w:rsidP="008B4A5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B4A55">
        <w:rPr>
          <w:rFonts w:ascii="Arial" w:hAnsi="Arial" w:cs="Arial"/>
          <w:b/>
          <w:color w:val="000000"/>
          <w:sz w:val="22"/>
          <w:szCs w:val="22"/>
        </w:rPr>
        <w:t>C1)</w:t>
      </w:r>
      <w:r w:rsidRPr="008B4A55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8B4A55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8B4A5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CC1D479" w14:textId="77777777" w:rsidR="008B4A55" w:rsidRPr="008B4A55" w:rsidRDefault="008B4A55" w:rsidP="008B4A5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B4A55">
        <w:rPr>
          <w:rFonts w:ascii="Arial" w:hAnsi="Arial" w:cs="Arial"/>
          <w:b/>
          <w:color w:val="000000"/>
          <w:sz w:val="22"/>
          <w:szCs w:val="22"/>
        </w:rPr>
        <w:t>C2)</w:t>
      </w:r>
      <w:r w:rsidRPr="008B4A55">
        <w:rPr>
          <w:rFonts w:ascii="Arial" w:hAnsi="Arial" w:cs="Arial"/>
          <w:b/>
          <w:color w:val="000000"/>
          <w:sz w:val="22"/>
          <w:szCs w:val="22"/>
        </w:rPr>
        <w:tab/>
        <w:t>Informace členů Rady o zastoupení v jiných orgánech</w:t>
      </w:r>
    </w:p>
    <w:p w14:paraId="3301160D" w14:textId="77777777" w:rsidR="008B4A55" w:rsidRPr="008B4A55" w:rsidRDefault="008B4A55" w:rsidP="008B4A55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B4A55">
        <w:rPr>
          <w:rFonts w:ascii="Arial" w:hAnsi="Arial" w:cs="Arial"/>
          <w:b/>
          <w:color w:val="000000"/>
          <w:sz w:val="22"/>
          <w:szCs w:val="22"/>
        </w:rPr>
        <w:t>C3)</w:t>
      </w:r>
      <w:r w:rsidRPr="008B4A55">
        <w:rPr>
          <w:rFonts w:ascii="Arial" w:hAnsi="Arial" w:cs="Arial"/>
          <w:b/>
          <w:color w:val="000000"/>
          <w:sz w:val="22"/>
          <w:szCs w:val="22"/>
        </w:rPr>
        <w:tab/>
        <w:t>Informace o postupu prací na přípravě principů návrhu zákona o výzkumu, vývoji, inovacích a transferu znalostí</w:t>
      </w:r>
    </w:p>
    <w:p w14:paraId="4BB7C05F" w14:textId="77777777" w:rsidR="008B4A55" w:rsidRPr="008B4A55" w:rsidRDefault="008B4A55" w:rsidP="008B4A5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B4A55">
        <w:rPr>
          <w:rFonts w:ascii="Arial" w:hAnsi="Arial" w:cs="Arial"/>
          <w:b/>
          <w:color w:val="000000"/>
          <w:sz w:val="22"/>
          <w:szCs w:val="22"/>
        </w:rPr>
        <w:t>C4)</w:t>
      </w:r>
      <w:r w:rsidRPr="008B4A55">
        <w:rPr>
          <w:rFonts w:ascii="Arial" w:hAnsi="Arial" w:cs="Arial"/>
          <w:b/>
          <w:color w:val="000000"/>
          <w:sz w:val="22"/>
          <w:szCs w:val="22"/>
        </w:rPr>
        <w:tab/>
      </w:r>
      <w:proofErr w:type="spellStart"/>
      <w:r w:rsidRPr="008B4A55">
        <w:rPr>
          <w:rFonts w:ascii="Arial" w:hAnsi="Arial" w:cs="Arial"/>
          <w:b/>
          <w:color w:val="000000"/>
          <w:sz w:val="22"/>
          <w:szCs w:val="22"/>
        </w:rPr>
        <w:t>KRECon</w:t>
      </w:r>
      <w:proofErr w:type="spellEnd"/>
      <w:r w:rsidRPr="008B4A55">
        <w:rPr>
          <w:rFonts w:ascii="Arial" w:hAnsi="Arial" w:cs="Arial"/>
          <w:b/>
          <w:color w:val="000000"/>
          <w:sz w:val="22"/>
          <w:szCs w:val="22"/>
        </w:rPr>
        <w:t xml:space="preserve"> komuniké o doktorském vzdělávání (2022)</w:t>
      </w:r>
    </w:p>
    <w:p w14:paraId="4A046B7A" w14:textId="635BD992" w:rsidR="00F4045E" w:rsidRPr="008B4A55" w:rsidRDefault="008B4A55" w:rsidP="008B4A55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B4A55">
        <w:rPr>
          <w:rFonts w:ascii="Arial" w:hAnsi="Arial" w:cs="Arial"/>
          <w:b/>
          <w:color w:val="000000"/>
          <w:sz w:val="22"/>
          <w:szCs w:val="22"/>
        </w:rPr>
        <w:t>C5)</w:t>
      </w:r>
      <w:r w:rsidRPr="008B4A55">
        <w:rPr>
          <w:rFonts w:ascii="Arial" w:hAnsi="Arial" w:cs="Arial"/>
          <w:b/>
          <w:color w:val="000000"/>
          <w:sz w:val="22"/>
          <w:szCs w:val="22"/>
        </w:rPr>
        <w:tab/>
        <w:t>Přípis MZV ohledně situace pronásledovaných ruských vědců, kteří jsou / chtějí být v ČR</w:t>
      </w:r>
    </w:p>
    <w:p w14:paraId="16D0503D" w14:textId="3D690182" w:rsidR="00E06D7D" w:rsidRPr="006D6A45" w:rsidRDefault="003A6D8C" w:rsidP="006D6A45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05C36F8A" w14:textId="77777777" w:rsidR="00BC51D4" w:rsidRDefault="0029383F" w:rsidP="00376B38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5E0F4D">
        <w:rPr>
          <w:rFonts w:ascii="Arial" w:hAnsi="Arial" w:cs="Arial"/>
          <w:b/>
          <w:sz w:val="22"/>
          <w:szCs w:val="22"/>
        </w:rPr>
        <w:t>Průběh jednání:</w:t>
      </w:r>
    </w:p>
    <w:p w14:paraId="56332696" w14:textId="2A11F3C2" w:rsidR="005D0B32" w:rsidRDefault="005B12A9" w:rsidP="005D0B32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 Rady pro výzkum, vývoj a inovace (dále jen „Rada“) v úvodu přivítala všechny člen</w:t>
      </w:r>
      <w:r w:rsidR="002202DA">
        <w:rPr>
          <w:rFonts w:ascii="Arial" w:hAnsi="Arial" w:cs="Arial"/>
          <w:sz w:val="22"/>
          <w:szCs w:val="22"/>
        </w:rPr>
        <w:t>ky/</w:t>
      </w:r>
      <w:r>
        <w:rPr>
          <w:rFonts w:ascii="Arial" w:hAnsi="Arial" w:cs="Arial"/>
          <w:sz w:val="22"/>
          <w:szCs w:val="22"/>
        </w:rPr>
        <w:t>y Rady na jejím zasedání. Následně omluvila nepřítomné člen</w:t>
      </w:r>
      <w:r w:rsidR="002202DA">
        <w:rPr>
          <w:rFonts w:ascii="Arial" w:hAnsi="Arial" w:cs="Arial"/>
          <w:sz w:val="22"/>
          <w:szCs w:val="22"/>
        </w:rPr>
        <w:t>ky/</w:t>
      </w:r>
      <w:r w:rsidR="00531359">
        <w:rPr>
          <w:rFonts w:ascii="Arial" w:hAnsi="Arial" w:cs="Arial"/>
          <w:sz w:val="22"/>
          <w:szCs w:val="22"/>
        </w:rPr>
        <w:t>čle</w:t>
      </w:r>
      <w:r w:rsidR="002202D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 Rady, přivítala svou náměstkyni Mgr. Havlíkov</w:t>
      </w:r>
      <w:r w:rsidR="0053135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u a náměstka prof. </w:t>
      </w:r>
      <w:proofErr w:type="spellStart"/>
      <w:r>
        <w:rPr>
          <w:rFonts w:ascii="Arial" w:hAnsi="Arial" w:cs="Arial"/>
          <w:sz w:val="22"/>
          <w:szCs w:val="22"/>
        </w:rPr>
        <w:t>Ju</w:t>
      </w:r>
      <w:r w:rsidR="00055004">
        <w:rPr>
          <w:rFonts w:ascii="Arial" w:hAnsi="Arial" w:cs="Arial"/>
          <w:sz w:val="22"/>
          <w:szCs w:val="22"/>
        </w:rPr>
        <w:t>rajdu</w:t>
      </w:r>
      <w:proofErr w:type="spellEnd"/>
      <w:r w:rsidR="00055004">
        <w:rPr>
          <w:rFonts w:ascii="Arial" w:hAnsi="Arial" w:cs="Arial"/>
          <w:sz w:val="22"/>
          <w:szCs w:val="22"/>
        </w:rPr>
        <w:t>, dále prof. Wildovou, vrchní ředitelku z</w:t>
      </w:r>
      <w:r w:rsidR="00B9037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Ministerstva školství mládeže a tělovýchovy (dále je</w:t>
      </w:r>
      <w:r w:rsidR="0053135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„MŠMT“)</w:t>
      </w:r>
      <w:r w:rsidR="00055004">
        <w:rPr>
          <w:rFonts w:ascii="Arial" w:hAnsi="Arial" w:cs="Arial"/>
          <w:sz w:val="22"/>
          <w:szCs w:val="22"/>
        </w:rPr>
        <w:t xml:space="preserve"> a dr. Očka, vrchního ředitele z Ministerstva průmyslu a obchodu</w:t>
      </w:r>
      <w:r w:rsidRPr="00C171FB">
        <w:rPr>
          <w:rFonts w:ascii="Arial" w:hAnsi="Arial" w:cs="Arial"/>
          <w:color w:val="000000"/>
          <w:sz w:val="22"/>
          <w:szCs w:val="22"/>
        </w:rPr>
        <w:t>, následně členy Rady informovala o</w:t>
      </w:r>
      <w:r w:rsidR="002C1E30">
        <w:rPr>
          <w:rFonts w:ascii="Arial" w:hAnsi="Arial" w:cs="Arial"/>
          <w:color w:val="000000"/>
          <w:sz w:val="22"/>
          <w:szCs w:val="22"/>
        </w:rPr>
        <w:t> </w:t>
      </w:r>
      <w:r w:rsidRPr="00C171FB">
        <w:rPr>
          <w:rFonts w:ascii="Arial" w:hAnsi="Arial" w:cs="Arial"/>
          <w:color w:val="000000"/>
          <w:sz w:val="22"/>
          <w:szCs w:val="22"/>
        </w:rPr>
        <w:t>dalších hostech, kteří se zúčastní zasedání.</w:t>
      </w:r>
      <w:r w:rsidR="00EA742F">
        <w:rPr>
          <w:rFonts w:ascii="Arial" w:hAnsi="Arial" w:cs="Arial"/>
          <w:color w:val="000000"/>
          <w:sz w:val="22"/>
          <w:szCs w:val="22"/>
        </w:rPr>
        <w:t xml:space="preserve"> Dále informovala o nástupu PhDr. Jitky Slavíkové jako nové ředitelky Odboru podpory Rady pro výzkum, vývoj a inovace.</w:t>
      </w:r>
      <w:r w:rsidRPr="00C171FB">
        <w:rPr>
          <w:rFonts w:ascii="Arial" w:hAnsi="Arial" w:cs="Arial"/>
          <w:color w:val="000000"/>
          <w:sz w:val="22"/>
          <w:szCs w:val="22"/>
        </w:rPr>
        <w:t xml:space="preserve"> </w:t>
      </w:r>
      <w:r w:rsidR="00780BA0">
        <w:rPr>
          <w:rFonts w:ascii="Arial" w:hAnsi="Arial" w:cs="Arial"/>
          <w:color w:val="000000"/>
          <w:sz w:val="22"/>
          <w:szCs w:val="22"/>
        </w:rPr>
        <w:t>Člen</w:t>
      </w:r>
      <w:r w:rsidR="002202DA">
        <w:rPr>
          <w:rFonts w:ascii="Arial" w:hAnsi="Arial" w:cs="Arial"/>
          <w:color w:val="000000"/>
          <w:sz w:val="22"/>
          <w:szCs w:val="22"/>
        </w:rPr>
        <w:t>k</w:t>
      </w:r>
      <w:r w:rsidR="00780BA0">
        <w:rPr>
          <w:rFonts w:ascii="Arial" w:hAnsi="Arial" w:cs="Arial"/>
          <w:color w:val="000000"/>
          <w:sz w:val="22"/>
          <w:szCs w:val="22"/>
        </w:rPr>
        <w:t>y</w:t>
      </w:r>
      <w:r w:rsidR="00DF63BC">
        <w:rPr>
          <w:rFonts w:ascii="Arial" w:hAnsi="Arial" w:cs="Arial"/>
          <w:color w:val="000000"/>
          <w:sz w:val="22"/>
          <w:szCs w:val="22"/>
        </w:rPr>
        <w:t>/</w:t>
      </w:r>
      <w:r w:rsidR="00531359">
        <w:rPr>
          <w:rFonts w:ascii="Arial" w:hAnsi="Arial" w:cs="Arial"/>
          <w:color w:val="000000"/>
          <w:sz w:val="22"/>
          <w:szCs w:val="22"/>
        </w:rPr>
        <w:t>člen</w:t>
      </w:r>
      <w:r w:rsidR="002202DA">
        <w:rPr>
          <w:rFonts w:ascii="Arial" w:hAnsi="Arial" w:cs="Arial"/>
          <w:color w:val="000000"/>
          <w:sz w:val="22"/>
          <w:szCs w:val="22"/>
        </w:rPr>
        <w:t>y</w:t>
      </w:r>
      <w:r w:rsidR="00780BA0">
        <w:rPr>
          <w:rFonts w:ascii="Arial" w:hAnsi="Arial" w:cs="Arial"/>
          <w:color w:val="000000"/>
          <w:sz w:val="22"/>
          <w:szCs w:val="22"/>
        </w:rPr>
        <w:t xml:space="preserve"> Rady požádala o</w:t>
      </w:r>
      <w:r w:rsidR="00225D75">
        <w:rPr>
          <w:rFonts w:ascii="Arial" w:hAnsi="Arial" w:cs="Arial"/>
          <w:color w:val="000000"/>
          <w:sz w:val="22"/>
          <w:szCs w:val="22"/>
        </w:rPr>
        <w:t> </w:t>
      </w:r>
      <w:r w:rsidR="0040730C">
        <w:rPr>
          <w:rFonts w:ascii="Arial" w:hAnsi="Arial" w:cs="Arial"/>
          <w:color w:val="000000"/>
          <w:sz w:val="22"/>
          <w:szCs w:val="22"/>
        </w:rPr>
        <w:t xml:space="preserve">komunikaci přes Mgr. Havlíkovou, případně prof. </w:t>
      </w:r>
      <w:proofErr w:type="spellStart"/>
      <w:r w:rsidR="0040730C">
        <w:rPr>
          <w:rFonts w:ascii="Arial" w:hAnsi="Arial" w:cs="Arial"/>
          <w:color w:val="000000"/>
          <w:sz w:val="22"/>
          <w:szCs w:val="22"/>
        </w:rPr>
        <w:t>Jurajdu</w:t>
      </w:r>
      <w:proofErr w:type="spellEnd"/>
      <w:r w:rsidR="0040730C">
        <w:rPr>
          <w:rFonts w:ascii="Arial" w:hAnsi="Arial" w:cs="Arial"/>
          <w:color w:val="000000"/>
          <w:sz w:val="22"/>
          <w:szCs w:val="22"/>
        </w:rPr>
        <w:t>.</w:t>
      </w:r>
      <w:r w:rsidR="00DF5F70">
        <w:rPr>
          <w:rFonts w:ascii="Arial" w:hAnsi="Arial" w:cs="Arial"/>
          <w:color w:val="000000"/>
          <w:sz w:val="22"/>
          <w:szCs w:val="22"/>
        </w:rPr>
        <w:t xml:space="preserve"> </w:t>
      </w:r>
      <w:r w:rsidR="002202DA">
        <w:rPr>
          <w:rFonts w:ascii="Arial" w:hAnsi="Arial" w:cs="Arial"/>
          <w:color w:val="000000"/>
          <w:sz w:val="22"/>
          <w:szCs w:val="22"/>
        </w:rPr>
        <w:t xml:space="preserve">Dále členy Rady požádala, že pokud v případě zastoupení v jiných orgánech </w:t>
      </w:r>
      <w:r w:rsidR="00531359">
        <w:rPr>
          <w:rFonts w:ascii="Arial" w:hAnsi="Arial" w:cs="Arial"/>
          <w:color w:val="000000"/>
          <w:sz w:val="22"/>
          <w:szCs w:val="22"/>
        </w:rPr>
        <w:t>zjistí</w:t>
      </w:r>
      <w:r w:rsidR="00F97EA3">
        <w:rPr>
          <w:rFonts w:ascii="Arial" w:hAnsi="Arial" w:cs="Arial"/>
          <w:color w:val="000000"/>
          <w:sz w:val="22"/>
          <w:szCs w:val="22"/>
        </w:rPr>
        <w:t xml:space="preserve"> informace, které nesnesou odkladu</w:t>
      </w:r>
      <w:r w:rsidR="002202DA">
        <w:rPr>
          <w:rFonts w:ascii="Arial" w:hAnsi="Arial" w:cs="Arial"/>
          <w:color w:val="000000"/>
          <w:sz w:val="22"/>
          <w:szCs w:val="22"/>
        </w:rPr>
        <w:t>, aby se ihned obrátili na předsedkyni Rady, případně její náměstky.</w:t>
      </w:r>
    </w:p>
    <w:p w14:paraId="035C23D5" w14:textId="22C38346" w:rsidR="005D0B32" w:rsidRDefault="005D0B32" w:rsidP="005D0B32">
      <w:pPr>
        <w:numPr>
          <w:ilvl w:val="0"/>
          <w:numId w:val="7"/>
        </w:numPr>
        <w:tabs>
          <w:tab w:val="left" w:pos="399"/>
        </w:tabs>
        <w:spacing w:before="100" w:beforeAutospacing="1" w:after="24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361D72A2" w14:textId="02A677D6" w:rsidR="005D0B32" w:rsidRPr="005D0B32" w:rsidRDefault="005D0B32" w:rsidP="005D0B32">
      <w:pPr>
        <w:tabs>
          <w:tab w:val="left" w:pos="399"/>
        </w:tabs>
        <w:spacing w:before="100" w:beforeAutospacing="1" w:after="240"/>
        <w:ind w:left="-48"/>
        <w:jc w:val="both"/>
        <w:rPr>
          <w:rFonts w:ascii="Arial" w:hAnsi="Arial" w:cs="Arial"/>
          <w:color w:val="000000"/>
          <w:sz w:val="22"/>
          <w:szCs w:val="22"/>
        </w:rPr>
      </w:pPr>
      <w:r w:rsidRPr="005D0B32">
        <w:rPr>
          <w:rFonts w:ascii="Arial" w:hAnsi="Arial" w:cs="Arial"/>
          <w:color w:val="000000"/>
          <w:sz w:val="22"/>
          <w:szCs w:val="22"/>
        </w:rPr>
        <w:lastRenderedPageBreak/>
        <w:t>Předsedkyně Rady Mgr. Langšádlová navrhla přeřazení půvo</w:t>
      </w:r>
      <w:r>
        <w:rPr>
          <w:rFonts w:ascii="Arial" w:hAnsi="Arial" w:cs="Arial"/>
          <w:color w:val="000000"/>
          <w:sz w:val="22"/>
          <w:szCs w:val="22"/>
        </w:rPr>
        <w:t>dního bodu B4 jako nový bod A11, bod B5 nahrazuje bod B4.</w:t>
      </w:r>
    </w:p>
    <w:p w14:paraId="2995DB28" w14:textId="6E7508AB" w:rsidR="005D0B32" w:rsidRPr="005D0B32" w:rsidRDefault="005D0B32" w:rsidP="005D0B32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531359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00D765F8" w14:textId="77777777" w:rsidR="005D0B32" w:rsidRPr="00A7061D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626F886C" w14:textId="77777777" w:rsidR="005D0B32" w:rsidRPr="00A7061D" w:rsidRDefault="005D0B32" w:rsidP="005D0B32">
      <w:pPr>
        <w:tabs>
          <w:tab w:val="left" w:pos="540"/>
        </w:tabs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A7061D">
        <w:rPr>
          <w:rFonts w:ascii="Arial" w:hAnsi="Arial" w:cs="Arial"/>
          <w:color w:val="000000"/>
          <w:sz w:val="22"/>
          <w:szCs w:val="22"/>
        </w:rPr>
        <w:t>Rada schvaluje program 3</w:t>
      </w:r>
      <w:r>
        <w:rPr>
          <w:rFonts w:ascii="Arial" w:hAnsi="Arial" w:cs="Arial"/>
          <w:color w:val="000000"/>
          <w:sz w:val="22"/>
          <w:szCs w:val="22"/>
        </w:rPr>
        <w:t>86</w:t>
      </w:r>
      <w:r w:rsidRPr="00A7061D">
        <w:rPr>
          <w:rFonts w:ascii="Arial" w:hAnsi="Arial" w:cs="Arial"/>
          <w:color w:val="000000"/>
          <w:sz w:val="22"/>
          <w:szCs w:val="22"/>
        </w:rPr>
        <w:t>. zasedání.</w:t>
      </w:r>
    </w:p>
    <w:p w14:paraId="6BD19350" w14:textId="77777777" w:rsidR="005D0B32" w:rsidRDefault="005D0B32" w:rsidP="005D0B32">
      <w:pPr>
        <w:numPr>
          <w:ilvl w:val="0"/>
          <w:numId w:val="7"/>
        </w:numPr>
        <w:tabs>
          <w:tab w:val="left" w:pos="399"/>
        </w:tabs>
        <w:spacing w:before="100" w:beforeAutospacing="1" w:after="24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Zápis z 3</w:t>
      </w:r>
      <w:r>
        <w:rPr>
          <w:rFonts w:ascii="Arial" w:hAnsi="Arial" w:cs="Arial"/>
          <w:b/>
          <w:color w:val="000000"/>
          <w:sz w:val="22"/>
          <w:szCs w:val="22"/>
        </w:rPr>
        <w:t>85</w:t>
      </w:r>
      <w:r w:rsidRPr="00A7061D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B29165A" w14:textId="79FB649D" w:rsidR="007E644A" w:rsidRPr="007E644A" w:rsidRDefault="007E644A" w:rsidP="007E644A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7E644A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531359">
        <w:rPr>
          <w:rFonts w:ascii="Arial" w:hAnsi="Arial" w:cs="Arial"/>
          <w:sz w:val="22"/>
          <w:szCs w:val="22"/>
        </w:rPr>
        <w:t>člen</w:t>
      </w:r>
      <w:r w:rsidRPr="007E644A">
        <w:rPr>
          <w:rFonts w:ascii="Arial" w:hAnsi="Arial" w:cs="Arial"/>
          <w:sz w:val="22"/>
          <w:szCs w:val="22"/>
        </w:rPr>
        <w:t>ů Rady.</w:t>
      </w:r>
    </w:p>
    <w:p w14:paraId="620D67EF" w14:textId="77777777" w:rsidR="005D0B32" w:rsidRPr="00A7061D" w:rsidRDefault="005D0B32" w:rsidP="005D0B32">
      <w:pPr>
        <w:spacing w:before="100" w:beforeAutospacing="1" w:after="240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3759300A" w14:textId="77777777" w:rsidR="005D0B32" w:rsidRDefault="005D0B32" w:rsidP="005D0B32">
      <w:pPr>
        <w:spacing w:before="100" w:beforeAutospacing="1" w:after="240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A7061D">
        <w:rPr>
          <w:rFonts w:ascii="Arial" w:hAnsi="Arial" w:cs="Arial"/>
          <w:color w:val="000000"/>
          <w:sz w:val="22"/>
          <w:szCs w:val="22"/>
        </w:rPr>
        <w:t>Rada schvaluje zápis z 3</w:t>
      </w:r>
      <w:r>
        <w:rPr>
          <w:rFonts w:ascii="Arial" w:hAnsi="Arial" w:cs="Arial"/>
          <w:color w:val="000000"/>
          <w:sz w:val="22"/>
          <w:szCs w:val="22"/>
        </w:rPr>
        <w:t>85</w:t>
      </w:r>
      <w:r w:rsidRPr="00A7061D">
        <w:rPr>
          <w:rFonts w:ascii="Arial" w:hAnsi="Arial" w:cs="Arial"/>
          <w:color w:val="000000"/>
          <w:sz w:val="22"/>
          <w:szCs w:val="22"/>
        </w:rPr>
        <w:t>. zasedání Rady.</w:t>
      </w:r>
    </w:p>
    <w:p w14:paraId="7394BEE7" w14:textId="77777777" w:rsidR="005D0B32" w:rsidRDefault="005D0B32" w:rsidP="005D0B32">
      <w:pPr>
        <w:numPr>
          <w:ilvl w:val="0"/>
          <w:numId w:val="7"/>
        </w:numPr>
        <w:tabs>
          <w:tab w:val="left" w:pos="399"/>
        </w:tabs>
        <w:spacing w:before="100" w:beforeAutospacing="1" w:after="24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7769E446" w14:textId="131F9B12" w:rsidR="007E644A" w:rsidRPr="007E644A" w:rsidRDefault="007E644A" w:rsidP="007E644A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7E644A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</w:t>
      </w:r>
      <w:r w:rsidR="007865F5">
        <w:rPr>
          <w:rFonts w:ascii="Arial" w:hAnsi="Arial" w:cs="Arial"/>
          <w:sz w:val="22"/>
          <w:szCs w:val="22"/>
        </w:rPr>
        <w:t>/</w:t>
      </w:r>
      <w:bookmarkStart w:id="0" w:name="_GoBack"/>
      <w:bookmarkEnd w:id="0"/>
      <w:r w:rsidR="00531359">
        <w:rPr>
          <w:rFonts w:ascii="Arial" w:hAnsi="Arial" w:cs="Arial"/>
          <w:sz w:val="22"/>
          <w:szCs w:val="22"/>
        </w:rPr>
        <w:t>člen</w:t>
      </w:r>
      <w:r w:rsidRPr="007E644A">
        <w:rPr>
          <w:rFonts w:ascii="Arial" w:hAnsi="Arial" w:cs="Arial"/>
          <w:sz w:val="22"/>
          <w:szCs w:val="22"/>
        </w:rPr>
        <w:t>ů Rady.</w:t>
      </w:r>
    </w:p>
    <w:p w14:paraId="2C6CAADE" w14:textId="77777777" w:rsidR="005D0B32" w:rsidRPr="00A30D78" w:rsidRDefault="005D0B32" w:rsidP="005D0B32">
      <w:pPr>
        <w:spacing w:before="100" w:beforeAutospacing="1" w:after="240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30D78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5FE3BF5E" w14:textId="77777777" w:rsidR="005D0B32" w:rsidRPr="00BB65AD" w:rsidRDefault="005D0B32" w:rsidP="005D0B32">
      <w:pPr>
        <w:tabs>
          <w:tab w:val="left" w:pos="399"/>
        </w:tabs>
        <w:spacing w:before="100" w:beforeAutospacing="1" w:after="240"/>
        <w:ind w:left="-48"/>
        <w:jc w:val="both"/>
        <w:rPr>
          <w:rFonts w:ascii="Arial" w:hAnsi="Arial" w:cs="Arial"/>
          <w:color w:val="000000"/>
          <w:sz w:val="22"/>
          <w:szCs w:val="22"/>
        </w:rPr>
      </w:pPr>
      <w:r w:rsidRPr="00BB65AD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3F31663F" w14:textId="77777777" w:rsidR="005D0B32" w:rsidRDefault="005D0B32" w:rsidP="005D0B32">
      <w:pPr>
        <w:numPr>
          <w:ilvl w:val="0"/>
          <w:numId w:val="8"/>
        </w:numPr>
        <w:spacing w:before="100" w:beforeAutospacing="1" w:after="240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7061D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A7061D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652C4458" w14:textId="77777777" w:rsidR="005D0B32" w:rsidRDefault="005D0B32" w:rsidP="005D0B32">
      <w:pPr>
        <w:keepNext/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364E">
        <w:rPr>
          <w:rFonts w:ascii="Arial" w:hAnsi="Arial" w:cs="Arial"/>
          <w:b/>
          <w:color w:val="000000"/>
          <w:sz w:val="22"/>
          <w:szCs w:val="22"/>
        </w:rPr>
        <w:t>A1)</w:t>
      </w:r>
      <w:r w:rsidRPr="0080364E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Návrh na udělení Ceny vlády nadanému studentovi za rok 2022</w:t>
      </w:r>
    </w:p>
    <w:p w14:paraId="4A449AC0" w14:textId="012C0DE3" w:rsidR="005A0CD6" w:rsidRPr="005A0CD6" w:rsidRDefault="005A0CD6" w:rsidP="005A0CD6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A0CD6">
        <w:rPr>
          <w:rFonts w:ascii="Arial" w:hAnsi="Arial" w:cs="Arial"/>
          <w:sz w:val="22"/>
          <w:szCs w:val="22"/>
        </w:rPr>
        <w:t>Tento bod uvedla Mgr. Langšádlová.</w:t>
      </w:r>
    </w:p>
    <w:p w14:paraId="32D11111" w14:textId="77777777" w:rsidR="005A0CD6" w:rsidRPr="005A0CD6" w:rsidRDefault="005A0CD6" w:rsidP="005A0CD6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A0CD6">
        <w:rPr>
          <w:rFonts w:ascii="Arial" w:hAnsi="Arial" w:cs="Arial"/>
          <w:sz w:val="22"/>
          <w:szCs w:val="22"/>
        </w:rPr>
        <w:t>Cena vlády nadanému studentovi je udělována podle ustanovení § 1 odst. 1 písm. a) bod 2 nařízení vlády č. 71/2013 Sb., o podmínkách pro ocenění výsledků výzkumu, experimentálního vývoje a inovací, ve znění pozdějších předpisů (dále jen „nařízení vlády“).</w:t>
      </w:r>
    </w:p>
    <w:p w14:paraId="198894D1" w14:textId="0DC12A54" w:rsidR="005A0CD6" w:rsidRPr="005A0CD6" w:rsidRDefault="005A0CD6" w:rsidP="005A0CD6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A0CD6">
        <w:rPr>
          <w:rFonts w:ascii="Arial" w:hAnsi="Arial" w:cs="Arial"/>
          <w:sz w:val="22"/>
          <w:szCs w:val="22"/>
        </w:rPr>
        <w:t>Dle ustanovení § 1 odst. 2 nařízení vlády o udělení ceny vlády pro nadaného studenta rozhoduje vláda na návrh Rady</w:t>
      </w:r>
      <w:r w:rsidR="00531359">
        <w:rPr>
          <w:rFonts w:ascii="Arial" w:hAnsi="Arial" w:cs="Arial"/>
          <w:sz w:val="22"/>
          <w:szCs w:val="22"/>
        </w:rPr>
        <w:t>.</w:t>
      </w:r>
      <w:r w:rsidRPr="005A0CD6">
        <w:rPr>
          <w:rFonts w:ascii="Arial" w:hAnsi="Arial" w:cs="Arial"/>
          <w:sz w:val="22"/>
          <w:szCs w:val="22"/>
        </w:rPr>
        <w:t xml:space="preserve"> </w:t>
      </w:r>
    </w:p>
    <w:p w14:paraId="44F18946" w14:textId="46818B9E" w:rsidR="005A0CD6" w:rsidRDefault="005A0CD6" w:rsidP="005A0CD6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A0CD6">
        <w:rPr>
          <w:rFonts w:ascii="Arial" w:hAnsi="Arial" w:cs="Arial"/>
          <w:sz w:val="22"/>
          <w:szCs w:val="22"/>
        </w:rPr>
        <w:t>Laureát / laureátka získá spolu s oceněním finanční odměnu ve výši 50</w:t>
      </w:r>
      <w:r w:rsidR="00531359">
        <w:rPr>
          <w:rFonts w:ascii="Arial" w:hAnsi="Arial" w:cs="Arial"/>
          <w:sz w:val="22"/>
          <w:szCs w:val="22"/>
        </w:rPr>
        <w:t xml:space="preserve"> </w:t>
      </w:r>
      <w:r w:rsidRPr="005A0CD6">
        <w:rPr>
          <w:rFonts w:ascii="Arial" w:hAnsi="Arial" w:cs="Arial"/>
          <w:sz w:val="22"/>
          <w:szCs w:val="22"/>
        </w:rPr>
        <w:t>000 Kč. Toto ocenění je poskytováno z rozpočtové kapitoly Úřadu vlády České republiky a lze jej udělit pouze jedenkrát v kalendářním roce.</w:t>
      </w:r>
    </w:p>
    <w:p w14:paraId="1A142517" w14:textId="355A9442" w:rsidR="00A246FA" w:rsidRDefault="00A246FA" w:rsidP="005A0CD6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Byli představeni všichni kandidáti, po té proběhlo tajné hlasování.</w:t>
      </w:r>
    </w:p>
    <w:p w14:paraId="6EF68675" w14:textId="21F53420" w:rsidR="00A246FA" w:rsidRDefault="00A246FA" w:rsidP="005A0CD6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Langšádlová </w:t>
      </w:r>
      <w:r w:rsidR="00507907">
        <w:rPr>
          <w:rFonts w:ascii="Arial" w:hAnsi="Arial" w:cs="Arial"/>
          <w:sz w:val="22"/>
          <w:szCs w:val="22"/>
        </w:rPr>
        <w:t xml:space="preserve">sdělila, že budou všichni kandidáti přizváni </w:t>
      </w:r>
      <w:r w:rsidR="004431E1">
        <w:rPr>
          <w:rFonts w:ascii="Arial" w:hAnsi="Arial" w:cs="Arial"/>
          <w:sz w:val="22"/>
          <w:szCs w:val="22"/>
        </w:rPr>
        <w:t xml:space="preserve">na slavnostní předání této ceny za přizvání významných aktérů v oblasti </w:t>
      </w:r>
      <w:r w:rsidR="00970722">
        <w:rPr>
          <w:rFonts w:ascii="Arial" w:hAnsi="Arial" w:cs="Arial"/>
          <w:sz w:val="22"/>
          <w:szCs w:val="22"/>
        </w:rPr>
        <w:t>vědy a výzkumu, spolu za účasti předsedy vlády.</w:t>
      </w:r>
    </w:p>
    <w:p w14:paraId="02E67554" w14:textId="47C3D38F" w:rsidR="00B5216D" w:rsidRDefault="00B5216D" w:rsidP="005A0CD6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proofErr w:type="spellStart"/>
      <w:r>
        <w:rPr>
          <w:rFonts w:ascii="Arial" w:hAnsi="Arial" w:cs="Arial"/>
          <w:sz w:val="22"/>
          <w:szCs w:val="22"/>
        </w:rPr>
        <w:t>Palíšek</w:t>
      </w:r>
      <w:proofErr w:type="spellEnd"/>
      <w:r>
        <w:rPr>
          <w:rFonts w:ascii="Arial" w:hAnsi="Arial" w:cs="Arial"/>
          <w:sz w:val="22"/>
          <w:szCs w:val="22"/>
        </w:rPr>
        <w:t xml:space="preserve"> nabídl možnost předání této v rámci předání cen Wernera von Siemense.</w:t>
      </w:r>
    </w:p>
    <w:p w14:paraId="4A7858C3" w14:textId="2CDD57DC" w:rsidR="00D00479" w:rsidRPr="005A0CD6" w:rsidRDefault="00D00479" w:rsidP="005A0CD6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požádala, aby u dalších voleb byli při sčítání hlasů přítomni členové Rady (permanentní volební komise).</w:t>
      </w:r>
    </w:p>
    <w:p w14:paraId="3E958AE1" w14:textId="62DF3162" w:rsidR="007E644A" w:rsidRPr="007E644A" w:rsidRDefault="007E644A" w:rsidP="007E644A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531359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6E46CC6B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lastRenderedPageBreak/>
        <w:t>Usnesení</w:t>
      </w:r>
    </w:p>
    <w:p w14:paraId="2D1D06A7" w14:textId="77777777" w:rsidR="005D0B32" w:rsidRDefault="005D0B32" w:rsidP="005D0B32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926088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4D951028" w14:textId="7D069637" w:rsidR="005D0B32" w:rsidRPr="00811BFE" w:rsidRDefault="005D0B32" w:rsidP="005D0B32">
      <w:pPr>
        <w:pStyle w:val="Odstavecseseznamem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11BFE">
        <w:rPr>
          <w:rFonts w:ascii="Arial" w:hAnsi="Arial" w:cs="Arial"/>
          <w:color w:val="000000"/>
          <w:sz w:val="22"/>
          <w:szCs w:val="22"/>
        </w:rPr>
        <w:t>bere na vědomí</w:t>
      </w:r>
      <w:r>
        <w:rPr>
          <w:rFonts w:ascii="Arial" w:hAnsi="Arial" w:cs="Arial"/>
          <w:color w:val="000000"/>
          <w:sz w:val="22"/>
          <w:szCs w:val="22"/>
        </w:rPr>
        <w:t xml:space="preserve">, že jeden z kandidátů nesplňuje stanovené podmínky </w:t>
      </w:r>
      <w:r w:rsidRPr="0049657D">
        <w:rPr>
          <w:rFonts w:ascii="Arial" w:hAnsi="Arial" w:cs="Arial"/>
          <w:color w:val="000000"/>
          <w:sz w:val="22"/>
          <w:szCs w:val="22"/>
        </w:rPr>
        <w:t>Výzv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49657D">
        <w:rPr>
          <w:rFonts w:ascii="Arial" w:hAnsi="Arial" w:cs="Arial"/>
          <w:color w:val="000000"/>
          <w:sz w:val="22"/>
          <w:szCs w:val="22"/>
        </w:rPr>
        <w:t xml:space="preserve"> 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9657D">
        <w:rPr>
          <w:rFonts w:ascii="Arial" w:hAnsi="Arial" w:cs="Arial"/>
          <w:color w:val="000000"/>
          <w:sz w:val="22"/>
          <w:szCs w:val="22"/>
        </w:rPr>
        <w:t>podávání návrhů kandidátek</w:t>
      </w:r>
      <w:r w:rsidR="00531359">
        <w:rPr>
          <w:rFonts w:ascii="Arial" w:hAnsi="Arial" w:cs="Arial"/>
          <w:color w:val="000000"/>
          <w:sz w:val="22"/>
          <w:szCs w:val="22"/>
        </w:rPr>
        <w:t>/kandidátů</w:t>
      </w:r>
      <w:r w:rsidRPr="0049657D">
        <w:rPr>
          <w:rFonts w:ascii="Arial" w:hAnsi="Arial" w:cs="Arial"/>
          <w:color w:val="000000"/>
          <w:sz w:val="22"/>
          <w:szCs w:val="22"/>
        </w:rPr>
        <w:t xml:space="preserve"> na udělení Ceny vlády pro nadaného studenta za rok 2022</w:t>
      </w:r>
      <w:r w:rsidRPr="00811BFE">
        <w:rPr>
          <w:rFonts w:ascii="Arial" w:hAnsi="Arial" w:cs="Arial"/>
          <w:color w:val="000000"/>
          <w:sz w:val="22"/>
          <w:szCs w:val="22"/>
        </w:rPr>
        <w:t>,</w:t>
      </w:r>
    </w:p>
    <w:p w14:paraId="6A99A00D" w14:textId="77777777" w:rsidR="005D0B32" w:rsidRPr="00811BFE" w:rsidRDefault="005D0B32" w:rsidP="005D0B32">
      <w:pPr>
        <w:pStyle w:val="Odstavecseseznamem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výsledku tajného hlasování </w:t>
      </w:r>
      <w:r w:rsidRPr="00811BFE">
        <w:rPr>
          <w:rFonts w:ascii="Arial" w:hAnsi="Arial" w:cs="Arial"/>
          <w:color w:val="000000"/>
          <w:sz w:val="22"/>
          <w:szCs w:val="22"/>
        </w:rPr>
        <w:t>navrhuje vládě udělit Cenu vlády nadanému studentovi za rok 2022</w:t>
      </w:r>
      <w:r>
        <w:rPr>
          <w:rFonts w:ascii="Arial" w:hAnsi="Arial" w:cs="Arial"/>
          <w:color w:val="000000"/>
          <w:sz w:val="22"/>
          <w:szCs w:val="22"/>
        </w:rPr>
        <w:t xml:space="preserve"> Bc. Barboře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Šmahlíkové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</w:p>
    <w:p w14:paraId="229E048A" w14:textId="77777777" w:rsidR="005D0B32" w:rsidRPr="00811BFE" w:rsidRDefault="005D0B32" w:rsidP="005D0B3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11BFE">
        <w:rPr>
          <w:rFonts w:ascii="Arial" w:hAnsi="Arial" w:cs="Arial"/>
          <w:color w:val="000000"/>
          <w:sz w:val="22"/>
          <w:szCs w:val="22"/>
        </w:rPr>
        <w:t>žádá svoji předsedkyni o předložení návrhu na udělení Ceny vlády nadanému studentovi vládě.</w:t>
      </w:r>
    </w:p>
    <w:p w14:paraId="2320F89A" w14:textId="77777777" w:rsidR="005D0B32" w:rsidRDefault="005D0B32" w:rsidP="005D0B32">
      <w:pPr>
        <w:keepNext/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364E">
        <w:rPr>
          <w:rFonts w:ascii="Arial" w:hAnsi="Arial" w:cs="Arial"/>
          <w:b/>
          <w:color w:val="000000"/>
          <w:sz w:val="22"/>
          <w:szCs w:val="22"/>
        </w:rPr>
        <w:t>A2)</w:t>
      </w:r>
      <w:r w:rsidRPr="0080364E">
        <w:rPr>
          <w:rFonts w:ascii="Arial" w:hAnsi="Arial" w:cs="Arial"/>
          <w:b/>
          <w:color w:val="000000"/>
          <w:sz w:val="22"/>
          <w:szCs w:val="22"/>
        </w:rPr>
        <w:tab/>
        <w:t xml:space="preserve">Příprava návrhu výdajů státního rozpočtu </w:t>
      </w:r>
      <w:proofErr w:type="spellStart"/>
      <w:r w:rsidRPr="0080364E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80364E">
        <w:rPr>
          <w:rFonts w:ascii="Arial" w:hAnsi="Arial" w:cs="Arial"/>
          <w:b/>
          <w:color w:val="000000"/>
          <w:sz w:val="22"/>
          <w:szCs w:val="22"/>
        </w:rPr>
        <w:t xml:space="preserve"> na rok 2024</w:t>
      </w:r>
    </w:p>
    <w:p w14:paraId="0F959116" w14:textId="3A0DA43E" w:rsidR="007D7569" w:rsidRDefault="002C3A1E" w:rsidP="007D7569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7D7569">
        <w:rPr>
          <w:rFonts w:ascii="Arial" w:hAnsi="Arial" w:cs="Arial"/>
          <w:sz w:val="22"/>
          <w:szCs w:val="22"/>
        </w:rPr>
        <w:t>Tento bod uvedla Mgr. Langšádlová. Informovala o první schůzce s ministrem f</w:t>
      </w:r>
      <w:r w:rsidR="0036490A" w:rsidRPr="007D7569">
        <w:rPr>
          <w:rFonts w:ascii="Arial" w:hAnsi="Arial" w:cs="Arial"/>
          <w:sz w:val="22"/>
          <w:szCs w:val="22"/>
        </w:rPr>
        <w:t>inancí za</w:t>
      </w:r>
      <w:r w:rsidR="00283E6B" w:rsidRPr="007D7569">
        <w:rPr>
          <w:rFonts w:ascii="Arial" w:hAnsi="Arial" w:cs="Arial"/>
          <w:sz w:val="22"/>
          <w:szCs w:val="22"/>
        </w:rPr>
        <w:t> </w:t>
      </w:r>
      <w:r w:rsidR="0036490A" w:rsidRPr="007D7569">
        <w:rPr>
          <w:rFonts w:ascii="Arial" w:hAnsi="Arial" w:cs="Arial"/>
          <w:sz w:val="22"/>
          <w:szCs w:val="22"/>
        </w:rPr>
        <w:t>účasti 1. místopředsedy Rady prof. Homoly.</w:t>
      </w:r>
      <w:r w:rsidRPr="0036490A">
        <w:rPr>
          <w:rFonts w:ascii="Arial" w:hAnsi="Arial" w:cs="Arial"/>
          <w:sz w:val="22"/>
          <w:szCs w:val="22"/>
        </w:rPr>
        <w:t xml:space="preserve"> </w:t>
      </w:r>
      <w:r w:rsidR="0031545C">
        <w:rPr>
          <w:rFonts w:ascii="Arial" w:hAnsi="Arial" w:cs="Arial"/>
          <w:sz w:val="22"/>
          <w:szCs w:val="22"/>
        </w:rPr>
        <w:t>Požaduje navýšení v celkovém objemu min</w:t>
      </w:r>
      <w:r w:rsidR="00980F89">
        <w:rPr>
          <w:rFonts w:ascii="Arial" w:hAnsi="Arial" w:cs="Arial"/>
          <w:sz w:val="22"/>
          <w:szCs w:val="22"/>
        </w:rPr>
        <w:t>imálně</w:t>
      </w:r>
      <w:r w:rsidR="0031545C">
        <w:rPr>
          <w:rFonts w:ascii="Arial" w:hAnsi="Arial" w:cs="Arial"/>
          <w:sz w:val="22"/>
          <w:szCs w:val="22"/>
        </w:rPr>
        <w:t xml:space="preserve"> o hodnotu inflace</w:t>
      </w:r>
      <w:r w:rsidR="00980F89">
        <w:rPr>
          <w:rFonts w:ascii="Arial" w:hAnsi="Arial" w:cs="Arial"/>
          <w:sz w:val="22"/>
          <w:szCs w:val="22"/>
        </w:rPr>
        <w:t xml:space="preserve">, které nebude </w:t>
      </w:r>
      <w:r w:rsidR="00531359">
        <w:rPr>
          <w:rFonts w:ascii="Arial" w:hAnsi="Arial" w:cs="Arial"/>
          <w:sz w:val="22"/>
          <w:szCs w:val="22"/>
        </w:rPr>
        <w:t>plošné</w:t>
      </w:r>
      <w:r w:rsidR="00980F89">
        <w:rPr>
          <w:rFonts w:ascii="Arial" w:hAnsi="Arial" w:cs="Arial"/>
          <w:sz w:val="22"/>
          <w:szCs w:val="22"/>
        </w:rPr>
        <w:t xml:space="preserve">, ale </w:t>
      </w:r>
      <w:r w:rsidR="00531359">
        <w:rPr>
          <w:rFonts w:ascii="Arial" w:hAnsi="Arial" w:cs="Arial"/>
          <w:sz w:val="22"/>
          <w:szCs w:val="22"/>
        </w:rPr>
        <w:t xml:space="preserve">diferencované, </w:t>
      </w:r>
      <w:r w:rsidR="004B1F0E">
        <w:rPr>
          <w:rFonts w:ascii="Arial" w:hAnsi="Arial" w:cs="Arial"/>
          <w:sz w:val="22"/>
          <w:szCs w:val="22"/>
        </w:rPr>
        <w:t>a také meziroční indexaci</w:t>
      </w:r>
      <w:r w:rsidR="000E4161">
        <w:rPr>
          <w:rFonts w:ascii="Arial" w:hAnsi="Arial" w:cs="Arial"/>
          <w:sz w:val="22"/>
          <w:szCs w:val="22"/>
        </w:rPr>
        <w:t xml:space="preserve"> institucionální podpory</w:t>
      </w:r>
      <w:r w:rsidR="00CD1F1B">
        <w:rPr>
          <w:rFonts w:ascii="Arial" w:hAnsi="Arial" w:cs="Arial"/>
          <w:sz w:val="22"/>
          <w:szCs w:val="22"/>
        </w:rPr>
        <w:t>. Důležitá také bude podpora excelence,</w:t>
      </w:r>
      <w:r w:rsidR="00A930C7">
        <w:rPr>
          <w:rFonts w:ascii="Arial" w:hAnsi="Arial" w:cs="Arial"/>
          <w:sz w:val="22"/>
          <w:szCs w:val="22"/>
        </w:rPr>
        <w:t xml:space="preserve"> Rada se vrátí k </w:t>
      </w:r>
      <w:r w:rsidR="00FD0404">
        <w:rPr>
          <w:rFonts w:ascii="Arial" w:hAnsi="Arial" w:cs="Arial"/>
          <w:sz w:val="22"/>
          <w:szCs w:val="22"/>
        </w:rPr>
        <w:t>úkolu vlády</w:t>
      </w:r>
      <w:r w:rsidR="00CD1F1B">
        <w:rPr>
          <w:rFonts w:ascii="Arial" w:hAnsi="Arial" w:cs="Arial"/>
          <w:sz w:val="22"/>
          <w:szCs w:val="22"/>
        </w:rPr>
        <w:t xml:space="preserve"> </w:t>
      </w:r>
      <w:r w:rsidR="004B1F0E">
        <w:rPr>
          <w:rFonts w:ascii="Arial" w:hAnsi="Arial" w:cs="Arial"/>
          <w:sz w:val="22"/>
          <w:szCs w:val="22"/>
        </w:rPr>
        <w:t xml:space="preserve">ke </w:t>
      </w:r>
      <w:r w:rsidR="00FD0404">
        <w:rPr>
          <w:rFonts w:ascii="Arial" w:hAnsi="Arial" w:cs="Arial"/>
          <w:sz w:val="22"/>
          <w:szCs w:val="22"/>
        </w:rPr>
        <w:t>strategi</w:t>
      </w:r>
      <w:r w:rsidR="004B1F0E">
        <w:rPr>
          <w:rFonts w:ascii="Arial" w:hAnsi="Arial" w:cs="Arial"/>
          <w:sz w:val="22"/>
          <w:szCs w:val="22"/>
        </w:rPr>
        <w:t>i</w:t>
      </w:r>
      <w:r w:rsidR="00FD0404">
        <w:rPr>
          <w:rFonts w:ascii="Arial" w:hAnsi="Arial" w:cs="Arial"/>
          <w:sz w:val="22"/>
          <w:szCs w:val="22"/>
        </w:rPr>
        <w:t xml:space="preserve"> podpory excelence</w:t>
      </w:r>
      <w:r w:rsidR="007D7569">
        <w:rPr>
          <w:rFonts w:ascii="Arial" w:hAnsi="Arial" w:cs="Arial"/>
          <w:sz w:val="22"/>
          <w:szCs w:val="22"/>
        </w:rPr>
        <w:t xml:space="preserve"> a tak</w:t>
      </w:r>
      <w:r w:rsidR="004B1F0E">
        <w:rPr>
          <w:rFonts w:ascii="Arial" w:hAnsi="Arial" w:cs="Arial"/>
          <w:sz w:val="22"/>
          <w:szCs w:val="22"/>
        </w:rPr>
        <w:t xml:space="preserve">é </w:t>
      </w:r>
      <w:r w:rsidR="00531359">
        <w:rPr>
          <w:rFonts w:ascii="Arial" w:hAnsi="Arial" w:cs="Arial"/>
          <w:sz w:val="22"/>
          <w:szCs w:val="22"/>
        </w:rPr>
        <w:t xml:space="preserve">k </w:t>
      </w:r>
      <w:r w:rsidR="007D7569">
        <w:rPr>
          <w:rFonts w:ascii="Arial" w:hAnsi="Arial" w:cs="Arial"/>
          <w:sz w:val="22"/>
          <w:szCs w:val="22"/>
        </w:rPr>
        <w:t>přístup</w:t>
      </w:r>
      <w:r w:rsidR="004B1F0E">
        <w:rPr>
          <w:rFonts w:ascii="Arial" w:hAnsi="Arial" w:cs="Arial"/>
          <w:sz w:val="22"/>
          <w:szCs w:val="22"/>
        </w:rPr>
        <w:t>u</w:t>
      </w:r>
      <w:r w:rsidR="007D7569">
        <w:rPr>
          <w:rFonts w:ascii="Arial" w:hAnsi="Arial" w:cs="Arial"/>
          <w:sz w:val="22"/>
          <w:szCs w:val="22"/>
        </w:rPr>
        <w:t xml:space="preserve"> k resortním výzkumným organizacím (dle doporučení NERV)</w:t>
      </w:r>
      <w:r w:rsidR="00980F89">
        <w:rPr>
          <w:rFonts w:ascii="Arial" w:hAnsi="Arial" w:cs="Arial"/>
          <w:sz w:val="22"/>
          <w:szCs w:val="22"/>
        </w:rPr>
        <w:t>.</w:t>
      </w:r>
      <w:r w:rsidR="0031545C">
        <w:rPr>
          <w:rFonts w:ascii="Arial" w:hAnsi="Arial" w:cs="Arial"/>
          <w:sz w:val="22"/>
          <w:szCs w:val="22"/>
        </w:rPr>
        <w:t xml:space="preserve"> </w:t>
      </w:r>
      <w:r w:rsidR="001235AE">
        <w:rPr>
          <w:rFonts w:ascii="Arial" w:hAnsi="Arial" w:cs="Arial"/>
          <w:sz w:val="22"/>
          <w:szCs w:val="22"/>
        </w:rPr>
        <w:t>Financování musí</w:t>
      </w:r>
      <w:r w:rsidR="00EE4B25">
        <w:rPr>
          <w:rFonts w:ascii="Arial" w:hAnsi="Arial" w:cs="Arial"/>
          <w:sz w:val="22"/>
          <w:szCs w:val="22"/>
        </w:rPr>
        <w:t xml:space="preserve"> </w:t>
      </w:r>
      <w:r w:rsidR="00531359">
        <w:rPr>
          <w:rFonts w:ascii="Arial" w:hAnsi="Arial" w:cs="Arial"/>
          <w:sz w:val="22"/>
          <w:szCs w:val="22"/>
        </w:rPr>
        <w:t xml:space="preserve">být </w:t>
      </w:r>
      <w:r w:rsidR="00EE4B25">
        <w:rPr>
          <w:rFonts w:ascii="Arial" w:hAnsi="Arial" w:cs="Arial"/>
          <w:sz w:val="22"/>
          <w:szCs w:val="22"/>
        </w:rPr>
        <w:t>komplexní</w:t>
      </w:r>
      <w:r w:rsidR="00531359">
        <w:rPr>
          <w:rFonts w:ascii="Arial" w:hAnsi="Arial" w:cs="Arial"/>
          <w:sz w:val="22"/>
          <w:szCs w:val="22"/>
        </w:rPr>
        <w:t xml:space="preserve"> a</w:t>
      </w:r>
      <w:r w:rsidR="00EE4B25">
        <w:rPr>
          <w:rFonts w:ascii="Arial" w:hAnsi="Arial" w:cs="Arial"/>
          <w:sz w:val="22"/>
          <w:szCs w:val="22"/>
        </w:rPr>
        <w:t xml:space="preserve"> musí</w:t>
      </w:r>
      <w:r w:rsidR="001235AE">
        <w:rPr>
          <w:rFonts w:ascii="Arial" w:hAnsi="Arial" w:cs="Arial"/>
          <w:sz w:val="22"/>
          <w:szCs w:val="22"/>
        </w:rPr>
        <w:t xml:space="preserve"> být propojeno </w:t>
      </w:r>
      <w:r w:rsidR="004B1F0E">
        <w:rPr>
          <w:rFonts w:ascii="Arial" w:hAnsi="Arial" w:cs="Arial"/>
          <w:sz w:val="22"/>
          <w:szCs w:val="22"/>
        </w:rPr>
        <w:t>s</w:t>
      </w:r>
      <w:r w:rsidR="00BD17F2">
        <w:rPr>
          <w:rFonts w:ascii="Arial" w:hAnsi="Arial" w:cs="Arial"/>
          <w:sz w:val="22"/>
          <w:szCs w:val="22"/>
        </w:rPr>
        <w:t> </w:t>
      </w:r>
      <w:r w:rsidR="00531359">
        <w:rPr>
          <w:rFonts w:ascii="Arial" w:hAnsi="Arial" w:cs="Arial"/>
          <w:sz w:val="22"/>
          <w:szCs w:val="22"/>
        </w:rPr>
        <w:t>h</w:t>
      </w:r>
      <w:r w:rsidR="001235AE">
        <w:rPr>
          <w:rFonts w:ascii="Arial" w:hAnsi="Arial" w:cs="Arial"/>
          <w:sz w:val="22"/>
          <w:szCs w:val="22"/>
        </w:rPr>
        <w:t>odnocením dle Metodiky 2017</w:t>
      </w:r>
      <w:r w:rsidR="00241A10">
        <w:rPr>
          <w:rFonts w:ascii="Arial" w:hAnsi="Arial" w:cs="Arial"/>
          <w:sz w:val="22"/>
          <w:szCs w:val="22"/>
        </w:rPr>
        <w:t xml:space="preserve">, </w:t>
      </w:r>
      <w:r w:rsidR="00531359">
        <w:rPr>
          <w:rFonts w:ascii="Arial" w:hAnsi="Arial" w:cs="Arial"/>
          <w:sz w:val="22"/>
          <w:szCs w:val="22"/>
        </w:rPr>
        <w:t xml:space="preserve">což </w:t>
      </w:r>
      <w:r w:rsidR="00241A10">
        <w:rPr>
          <w:rFonts w:ascii="Arial" w:hAnsi="Arial" w:cs="Arial"/>
          <w:sz w:val="22"/>
          <w:szCs w:val="22"/>
        </w:rPr>
        <w:t>vychází</w:t>
      </w:r>
      <w:r w:rsidR="008C6E1B">
        <w:rPr>
          <w:rFonts w:ascii="Arial" w:hAnsi="Arial" w:cs="Arial"/>
          <w:sz w:val="22"/>
          <w:szCs w:val="22"/>
        </w:rPr>
        <w:t xml:space="preserve"> mj.</w:t>
      </w:r>
      <w:r w:rsidR="00241A10">
        <w:rPr>
          <w:rFonts w:ascii="Arial" w:hAnsi="Arial" w:cs="Arial"/>
          <w:sz w:val="22"/>
          <w:szCs w:val="22"/>
        </w:rPr>
        <w:t xml:space="preserve"> z chy</w:t>
      </w:r>
      <w:r w:rsidR="00531359">
        <w:rPr>
          <w:rFonts w:ascii="Arial" w:hAnsi="Arial" w:cs="Arial"/>
          <w:sz w:val="22"/>
          <w:szCs w:val="22"/>
        </w:rPr>
        <w:t>s</w:t>
      </w:r>
      <w:r w:rsidR="00241A10">
        <w:rPr>
          <w:rFonts w:ascii="Arial" w:hAnsi="Arial" w:cs="Arial"/>
          <w:sz w:val="22"/>
          <w:szCs w:val="22"/>
        </w:rPr>
        <w:t xml:space="preserve">tané revize </w:t>
      </w:r>
      <w:r w:rsidR="00AD3E63">
        <w:rPr>
          <w:rFonts w:ascii="Arial" w:hAnsi="Arial" w:cs="Arial"/>
          <w:sz w:val="22"/>
          <w:szCs w:val="22"/>
        </w:rPr>
        <w:t>„P</w:t>
      </w:r>
      <w:r w:rsidR="00241A10">
        <w:rPr>
          <w:rFonts w:ascii="Arial" w:hAnsi="Arial" w:cs="Arial"/>
          <w:sz w:val="22"/>
          <w:szCs w:val="22"/>
        </w:rPr>
        <w:t>rogramového prohlášení vlády</w:t>
      </w:r>
      <w:r w:rsidR="00AD3E63">
        <w:rPr>
          <w:rFonts w:ascii="Arial" w:hAnsi="Arial" w:cs="Arial"/>
          <w:sz w:val="22"/>
          <w:szCs w:val="22"/>
        </w:rPr>
        <w:t>“</w:t>
      </w:r>
      <w:r w:rsidR="001235AE">
        <w:rPr>
          <w:rFonts w:ascii="Arial" w:hAnsi="Arial" w:cs="Arial"/>
          <w:sz w:val="22"/>
          <w:szCs w:val="22"/>
        </w:rPr>
        <w:t>.</w:t>
      </w:r>
      <w:r w:rsidR="00AD3E63">
        <w:rPr>
          <w:rFonts w:ascii="Arial" w:hAnsi="Arial" w:cs="Arial"/>
          <w:sz w:val="22"/>
          <w:szCs w:val="22"/>
        </w:rPr>
        <w:t xml:space="preserve"> </w:t>
      </w:r>
      <w:r w:rsidR="00AB0A98">
        <w:rPr>
          <w:rFonts w:ascii="Arial" w:hAnsi="Arial" w:cs="Arial"/>
          <w:sz w:val="22"/>
          <w:szCs w:val="22"/>
        </w:rPr>
        <w:t>Výdaje státního rozpočtu mají plnit stanovené cíl</w:t>
      </w:r>
      <w:r w:rsidR="004C7323">
        <w:rPr>
          <w:rFonts w:ascii="Arial" w:hAnsi="Arial" w:cs="Arial"/>
          <w:sz w:val="22"/>
          <w:szCs w:val="22"/>
        </w:rPr>
        <w:t>e a naplnění priorit.</w:t>
      </w:r>
      <w:r w:rsidR="004B1F0E">
        <w:rPr>
          <w:rFonts w:ascii="Arial" w:hAnsi="Arial" w:cs="Arial"/>
          <w:sz w:val="22"/>
          <w:szCs w:val="22"/>
        </w:rPr>
        <w:t xml:space="preserve"> Je zapotřebí řešit transformaci ekonomiky</w:t>
      </w:r>
      <w:r w:rsidR="00774869">
        <w:rPr>
          <w:rFonts w:ascii="Arial" w:hAnsi="Arial" w:cs="Arial"/>
          <w:sz w:val="22"/>
          <w:szCs w:val="22"/>
        </w:rPr>
        <w:t>, podporu lidí ve vědě</w:t>
      </w:r>
      <w:r w:rsidR="008E586A">
        <w:rPr>
          <w:rFonts w:ascii="Arial" w:hAnsi="Arial" w:cs="Arial"/>
          <w:sz w:val="22"/>
          <w:szCs w:val="22"/>
        </w:rPr>
        <w:t>, transfer</w:t>
      </w:r>
      <w:r w:rsidR="00774869">
        <w:rPr>
          <w:rFonts w:ascii="Arial" w:hAnsi="Arial" w:cs="Arial"/>
          <w:sz w:val="22"/>
          <w:szCs w:val="22"/>
        </w:rPr>
        <w:t xml:space="preserve"> apod</w:t>
      </w:r>
      <w:r w:rsidR="004B1F0E">
        <w:rPr>
          <w:rFonts w:ascii="Arial" w:hAnsi="Arial" w:cs="Arial"/>
          <w:sz w:val="22"/>
          <w:szCs w:val="22"/>
        </w:rPr>
        <w:t>.</w:t>
      </w:r>
      <w:r w:rsidR="004107A1">
        <w:rPr>
          <w:rFonts w:ascii="Arial" w:hAnsi="Arial" w:cs="Arial"/>
          <w:sz w:val="22"/>
          <w:szCs w:val="22"/>
        </w:rPr>
        <w:t xml:space="preserve"> Sdělila, že segment vysokých škol je důležitý.</w:t>
      </w:r>
    </w:p>
    <w:p w14:paraId="3FC774FD" w14:textId="04089D18" w:rsidR="002C3A1E" w:rsidRDefault="007D7569" w:rsidP="007D7569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t</w:t>
      </w:r>
      <w:r w:rsidR="0031545C">
        <w:rPr>
          <w:rFonts w:ascii="Arial" w:hAnsi="Arial" w:cs="Arial"/>
          <w:sz w:val="22"/>
          <w:szCs w:val="22"/>
        </w:rPr>
        <w:t>aké požádala</w:t>
      </w:r>
      <w:r w:rsidR="00283E6B">
        <w:rPr>
          <w:rFonts w:ascii="Arial" w:hAnsi="Arial" w:cs="Arial"/>
          <w:sz w:val="22"/>
          <w:szCs w:val="22"/>
        </w:rPr>
        <w:t xml:space="preserve"> svůj kabinet o přípravu druhé schůzky na téma nepřímé da</w:t>
      </w:r>
      <w:r w:rsidR="00DA6D8E">
        <w:rPr>
          <w:rFonts w:ascii="Arial" w:hAnsi="Arial" w:cs="Arial"/>
          <w:sz w:val="22"/>
          <w:szCs w:val="22"/>
        </w:rPr>
        <w:t>ňové podpory, doc. Kouřil bude informován o termínu schůzky.</w:t>
      </w:r>
      <w:r w:rsidR="00EC37C1">
        <w:rPr>
          <w:rFonts w:ascii="Arial" w:hAnsi="Arial" w:cs="Arial"/>
          <w:sz w:val="22"/>
          <w:szCs w:val="22"/>
        </w:rPr>
        <w:t xml:space="preserve"> Do konce května musí být </w:t>
      </w:r>
      <w:r w:rsidR="00531359">
        <w:rPr>
          <w:rFonts w:ascii="Arial" w:hAnsi="Arial" w:cs="Arial"/>
          <w:sz w:val="22"/>
          <w:szCs w:val="22"/>
        </w:rPr>
        <w:t xml:space="preserve">dle </w:t>
      </w:r>
      <w:r w:rsidR="00EC37C1">
        <w:rPr>
          <w:rFonts w:ascii="Arial" w:hAnsi="Arial" w:cs="Arial"/>
          <w:sz w:val="22"/>
          <w:szCs w:val="22"/>
        </w:rPr>
        <w:t>zákona</w:t>
      </w:r>
      <w:r w:rsidR="00531359">
        <w:rPr>
          <w:rFonts w:ascii="Arial" w:hAnsi="Arial" w:cs="Arial"/>
          <w:sz w:val="22"/>
          <w:szCs w:val="22"/>
        </w:rPr>
        <w:t xml:space="preserve"> </w:t>
      </w:r>
      <w:r w:rsidR="00531359" w:rsidRPr="00531359">
        <w:rPr>
          <w:rFonts w:ascii="Arial" w:hAnsi="Arial" w:cs="Arial"/>
          <w:color w:val="000000"/>
          <w:sz w:val="22"/>
          <w:szCs w:val="22"/>
          <w:shd w:val="clear" w:color="auto" w:fill="FFFFFF"/>
        </w:rPr>
        <w:t>o podpoře výzkumu, experimentálního vývoje a inovací</w:t>
      </w:r>
      <w:r w:rsidR="00EC37C1">
        <w:rPr>
          <w:rFonts w:ascii="Arial" w:hAnsi="Arial" w:cs="Arial"/>
          <w:sz w:val="22"/>
          <w:szCs w:val="22"/>
        </w:rPr>
        <w:t xml:space="preserve"> </w:t>
      </w:r>
      <w:r w:rsidR="00805024">
        <w:rPr>
          <w:rFonts w:ascii="Arial" w:hAnsi="Arial" w:cs="Arial"/>
          <w:sz w:val="22"/>
          <w:szCs w:val="22"/>
        </w:rPr>
        <w:t xml:space="preserve">k tomuto bodu </w:t>
      </w:r>
      <w:r w:rsidR="00EC37C1">
        <w:rPr>
          <w:rFonts w:ascii="Arial" w:hAnsi="Arial" w:cs="Arial"/>
          <w:sz w:val="22"/>
          <w:szCs w:val="22"/>
        </w:rPr>
        <w:t>předložen materiál pro jednání vlády k</w:t>
      </w:r>
      <w:r w:rsidR="000D6953">
        <w:rPr>
          <w:rFonts w:ascii="Arial" w:hAnsi="Arial" w:cs="Arial"/>
          <w:sz w:val="22"/>
          <w:szCs w:val="22"/>
        </w:rPr>
        <w:t xml:space="preserve"> jeho </w:t>
      </w:r>
      <w:r w:rsidR="00EC37C1">
        <w:rPr>
          <w:rFonts w:ascii="Arial" w:hAnsi="Arial" w:cs="Arial"/>
          <w:sz w:val="22"/>
          <w:szCs w:val="22"/>
        </w:rPr>
        <w:t xml:space="preserve">projednání. </w:t>
      </w:r>
    </w:p>
    <w:p w14:paraId="4702E444" w14:textId="0B9E5C0A" w:rsidR="00734D11" w:rsidRDefault="00734D11" w:rsidP="007D7569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Informaci stručně doplnil prof. Homola, upozornil na harmonogram setkání </w:t>
      </w:r>
      <w:r w:rsidR="00BF35A0">
        <w:rPr>
          <w:rFonts w:ascii="Arial" w:hAnsi="Arial" w:cs="Arial"/>
          <w:sz w:val="22"/>
          <w:szCs w:val="22"/>
        </w:rPr>
        <w:t xml:space="preserve">členů Rady </w:t>
      </w:r>
      <w:r>
        <w:rPr>
          <w:rFonts w:ascii="Arial" w:hAnsi="Arial" w:cs="Arial"/>
          <w:sz w:val="22"/>
          <w:szCs w:val="22"/>
        </w:rPr>
        <w:t>s</w:t>
      </w:r>
      <w:r w:rsidR="00BF35A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poskytovateli</w:t>
      </w:r>
      <w:r w:rsidR="00BF35A0">
        <w:rPr>
          <w:rFonts w:ascii="Arial" w:hAnsi="Arial" w:cs="Arial"/>
          <w:sz w:val="22"/>
          <w:szCs w:val="22"/>
        </w:rPr>
        <w:t>.</w:t>
      </w:r>
    </w:p>
    <w:p w14:paraId="31E94736" w14:textId="00BE8A68" w:rsidR="004F2A0B" w:rsidRDefault="004F2A0B" w:rsidP="007D7569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Wildová v tomto bodu dále informovala o organizačních změnách, které souvisí se</w:t>
      </w:r>
      <w:r w:rsidR="004200A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změnou zákona o státní službě a to, že pozice náměstků sekcí jsou přejmenovány na</w:t>
      </w:r>
      <w:r w:rsidR="00A7721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pozice vrchních ředitelů s tím, že</w:t>
      </w:r>
      <w:r w:rsidR="004D3168">
        <w:rPr>
          <w:rFonts w:ascii="Arial" w:hAnsi="Arial" w:cs="Arial"/>
          <w:sz w:val="22"/>
          <w:szCs w:val="22"/>
        </w:rPr>
        <w:t xml:space="preserve"> jednotlivé agendy a řídicí působnost zůstaly zachovány.</w:t>
      </w:r>
      <w:r>
        <w:rPr>
          <w:rFonts w:ascii="Arial" w:hAnsi="Arial" w:cs="Arial"/>
          <w:sz w:val="22"/>
          <w:szCs w:val="22"/>
        </w:rPr>
        <w:t xml:space="preserve"> </w:t>
      </w:r>
      <w:r w:rsidR="004D3168">
        <w:rPr>
          <w:rFonts w:ascii="Arial" w:hAnsi="Arial" w:cs="Arial"/>
          <w:sz w:val="22"/>
          <w:szCs w:val="22"/>
        </w:rPr>
        <w:t xml:space="preserve">Pozice náměstků ministra </w:t>
      </w:r>
      <w:r w:rsidR="00BE1C36">
        <w:rPr>
          <w:rFonts w:ascii="Arial" w:hAnsi="Arial" w:cs="Arial"/>
          <w:sz w:val="22"/>
          <w:szCs w:val="22"/>
        </w:rPr>
        <w:t xml:space="preserve">(tzv. politické) </w:t>
      </w:r>
      <w:r w:rsidR="004D3168">
        <w:rPr>
          <w:rFonts w:ascii="Arial" w:hAnsi="Arial" w:cs="Arial"/>
          <w:sz w:val="22"/>
          <w:szCs w:val="22"/>
        </w:rPr>
        <w:t xml:space="preserve">nejsou </w:t>
      </w:r>
      <w:r w:rsidR="0062577E">
        <w:rPr>
          <w:rFonts w:ascii="Arial" w:hAnsi="Arial" w:cs="Arial"/>
          <w:sz w:val="22"/>
          <w:szCs w:val="22"/>
        </w:rPr>
        <w:t xml:space="preserve">výkonnými </w:t>
      </w:r>
      <w:r w:rsidR="004D3168">
        <w:rPr>
          <w:rFonts w:ascii="Arial" w:hAnsi="Arial" w:cs="Arial"/>
          <w:sz w:val="22"/>
          <w:szCs w:val="22"/>
        </w:rPr>
        <w:t>řídicími orgány.</w:t>
      </w:r>
      <w:r w:rsidR="00A7721C">
        <w:rPr>
          <w:rFonts w:ascii="Arial" w:hAnsi="Arial" w:cs="Arial"/>
          <w:sz w:val="22"/>
          <w:szCs w:val="22"/>
        </w:rPr>
        <w:t xml:space="preserve"> Dále poděkovala Radě za projednávání návrhu výdajů státního rozpočtu v tomto brzkém termínu a za transparentnost.</w:t>
      </w:r>
      <w:r w:rsidR="0018616D">
        <w:rPr>
          <w:rFonts w:ascii="Arial" w:hAnsi="Arial" w:cs="Arial"/>
          <w:sz w:val="22"/>
          <w:szCs w:val="22"/>
        </w:rPr>
        <w:t xml:space="preserve"> </w:t>
      </w:r>
      <w:r w:rsidR="00472D39">
        <w:rPr>
          <w:rFonts w:ascii="Arial" w:hAnsi="Arial" w:cs="Arial"/>
          <w:sz w:val="22"/>
          <w:szCs w:val="22"/>
        </w:rPr>
        <w:t xml:space="preserve">Ze strany MŠMT </w:t>
      </w:r>
      <w:r w:rsidR="00531359">
        <w:rPr>
          <w:rFonts w:ascii="Arial" w:hAnsi="Arial" w:cs="Arial"/>
          <w:sz w:val="22"/>
          <w:szCs w:val="22"/>
        </w:rPr>
        <w:t>bude připraven</w:t>
      </w:r>
      <w:r w:rsidR="00472D39">
        <w:rPr>
          <w:rFonts w:ascii="Arial" w:hAnsi="Arial" w:cs="Arial"/>
          <w:sz w:val="22"/>
          <w:szCs w:val="22"/>
        </w:rPr>
        <w:t xml:space="preserve"> ná</w:t>
      </w:r>
      <w:r w:rsidR="0018616D">
        <w:rPr>
          <w:rFonts w:ascii="Arial" w:hAnsi="Arial" w:cs="Arial"/>
          <w:sz w:val="22"/>
          <w:szCs w:val="22"/>
        </w:rPr>
        <w:t>vrh excelence a hodnocení excelence.</w:t>
      </w:r>
      <w:r w:rsidR="00C2768B">
        <w:rPr>
          <w:rFonts w:ascii="Arial" w:hAnsi="Arial" w:cs="Arial"/>
          <w:sz w:val="22"/>
          <w:szCs w:val="22"/>
        </w:rPr>
        <w:t xml:space="preserve"> Mgr. Langšádlová pověřila prof. </w:t>
      </w:r>
      <w:proofErr w:type="spellStart"/>
      <w:r w:rsidR="00C2768B">
        <w:rPr>
          <w:rFonts w:ascii="Arial" w:hAnsi="Arial" w:cs="Arial"/>
          <w:sz w:val="22"/>
          <w:szCs w:val="22"/>
        </w:rPr>
        <w:t>Jurajdu</w:t>
      </w:r>
      <w:proofErr w:type="spellEnd"/>
      <w:r w:rsidR="00C2768B">
        <w:rPr>
          <w:rFonts w:ascii="Arial" w:hAnsi="Arial" w:cs="Arial"/>
          <w:sz w:val="22"/>
          <w:szCs w:val="22"/>
        </w:rPr>
        <w:t xml:space="preserve"> koordinací.</w:t>
      </w:r>
    </w:p>
    <w:p w14:paraId="73407EC5" w14:textId="500930C6" w:rsidR="00C50199" w:rsidRPr="0036490A" w:rsidRDefault="00C50199" w:rsidP="007D7569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diskuse mezi členy Rady, doc. </w:t>
      </w:r>
      <w:proofErr w:type="spellStart"/>
      <w:r>
        <w:rPr>
          <w:rFonts w:ascii="Arial" w:hAnsi="Arial" w:cs="Arial"/>
          <w:sz w:val="22"/>
          <w:szCs w:val="22"/>
        </w:rPr>
        <w:t>Hajdúch</w:t>
      </w:r>
      <w:proofErr w:type="spellEnd"/>
      <w:r>
        <w:rPr>
          <w:rFonts w:ascii="Arial" w:hAnsi="Arial" w:cs="Arial"/>
          <w:sz w:val="22"/>
          <w:szCs w:val="22"/>
        </w:rPr>
        <w:t xml:space="preserve"> podpořil přednesená stanoviska, výdaje státního rozpočtu musí být navázány na transformační změny systému.</w:t>
      </w:r>
      <w:r w:rsidR="00463ABB">
        <w:rPr>
          <w:rFonts w:ascii="Arial" w:hAnsi="Arial" w:cs="Arial"/>
          <w:sz w:val="22"/>
          <w:szCs w:val="22"/>
        </w:rPr>
        <w:t xml:space="preserve"> </w:t>
      </w:r>
    </w:p>
    <w:p w14:paraId="142077A5" w14:textId="54B0F0AC" w:rsidR="007E644A" w:rsidRPr="007E644A" w:rsidRDefault="007E644A" w:rsidP="007E644A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E84935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42EDF6F3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E279B4C" w14:textId="77777777" w:rsidR="005D0B32" w:rsidRPr="002A5E85" w:rsidRDefault="005D0B32" w:rsidP="005D0B32">
      <w:pPr>
        <w:keepNext/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Rada bere na vědomí informaci ministryně pro vědu, výzkum a inovace Mgr.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Langšádlové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 1. místopředsedy Rady prof. Homoly o p</w:t>
      </w:r>
      <w:r w:rsidRPr="002A5E85">
        <w:rPr>
          <w:rFonts w:ascii="Arial" w:hAnsi="Arial" w:cs="Arial"/>
          <w:color w:val="000000"/>
          <w:sz w:val="22"/>
          <w:szCs w:val="22"/>
        </w:rPr>
        <w:t>říprav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Pr="002A5E85">
        <w:rPr>
          <w:rFonts w:ascii="Arial" w:hAnsi="Arial" w:cs="Arial"/>
          <w:color w:val="000000"/>
          <w:sz w:val="22"/>
          <w:szCs w:val="22"/>
        </w:rPr>
        <w:t xml:space="preserve"> návrhu výdajů státního rozpočtu </w:t>
      </w:r>
      <w:proofErr w:type="spellStart"/>
      <w:r w:rsidRPr="002A5E85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2A5E85">
        <w:rPr>
          <w:rFonts w:ascii="Arial" w:hAnsi="Arial" w:cs="Arial"/>
          <w:color w:val="000000"/>
          <w:sz w:val="22"/>
          <w:szCs w:val="22"/>
        </w:rPr>
        <w:t xml:space="preserve">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2A5E85">
        <w:rPr>
          <w:rFonts w:ascii="Arial" w:hAnsi="Arial" w:cs="Arial"/>
          <w:color w:val="000000"/>
          <w:sz w:val="22"/>
          <w:szCs w:val="22"/>
        </w:rPr>
        <w:t>rok 2024.</w:t>
      </w:r>
    </w:p>
    <w:p w14:paraId="107D9658" w14:textId="77777777" w:rsidR="005D0B32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364E">
        <w:rPr>
          <w:rFonts w:ascii="Arial" w:hAnsi="Arial" w:cs="Arial"/>
          <w:b/>
          <w:color w:val="000000"/>
          <w:sz w:val="22"/>
          <w:szCs w:val="22"/>
        </w:rPr>
        <w:t>A3)</w:t>
      </w:r>
      <w:r w:rsidRPr="0080364E">
        <w:rPr>
          <w:rFonts w:ascii="Arial" w:hAnsi="Arial" w:cs="Arial"/>
          <w:b/>
          <w:color w:val="000000"/>
          <w:sz w:val="22"/>
          <w:szCs w:val="22"/>
        </w:rPr>
        <w:tab/>
        <w:t xml:space="preserve">Národní priority orientovaného výzkumu </w:t>
      </w:r>
    </w:p>
    <w:p w14:paraId="01D6C63E" w14:textId="28D07274" w:rsidR="00E42DE6" w:rsidRPr="00E42DE6" w:rsidRDefault="00E42DE6" w:rsidP="00E42DE6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E42DE6">
        <w:rPr>
          <w:rFonts w:ascii="Arial" w:hAnsi="Arial" w:cs="Arial"/>
          <w:sz w:val="22"/>
          <w:szCs w:val="22"/>
        </w:rPr>
        <w:t xml:space="preserve">Tento bod </w:t>
      </w:r>
      <w:r w:rsidR="00531359" w:rsidRPr="00E42DE6">
        <w:rPr>
          <w:rFonts w:ascii="Arial" w:hAnsi="Arial" w:cs="Arial"/>
          <w:sz w:val="22"/>
          <w:szCs w:val="22"/>
        </w:rPr>
        <w:t xml:space="preserve">krátce </w:t>
      </w:r>
      <w:r w:rsidRPr="00E42DE6">
        <w:rPr>
          <w:rFonts w:ascii="Arial" w:hAnsi="Arial" w:cs="Arial"/>
          <w:sz w:val="22"/>
          <w:szCs w:val="22"/>
        </w:rPr>
        <w:t xml:space="preserve">uvedla Mgr. Langšádlová. </w:t>
      </w:r>
    </w:p>
    <w:p w14:paraId="277FF298" w14:textId="45209DF0" w:rsidR="00E42DE6" w:rsidRPr="00E42DE6" w:rsidRDefault="00E42DE6" w:rsidP="00E42DE6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E42DE6">
        <w:rPr>
          <w:rFonts w:ascii="Arial" w:hAnsi="Arial" w:cs="Arial"/>
          <w:sz w:val="22"/>
          <w:szCs w:val="22"/>
        </w:rPr>
        <w:t xml:space="preserve">Rada na svém 385. zasedání dne 16. </w:t>
      </w:r>
      <w:r w:rsidR="00083BAB">
        <w:rPr>
          <w:rFonts w:ascii="Arial" w:hAnsi="Arial" w:cs="Arial"/>
          <w:sz w:val="22"/>
          <w:szCs w:val="22"/>
        </w:rPr>
        <w:t>p</w:t>
      </w:r>
      <w:r w:rsidR="00E27182">
        <w:rPr>
          <w:rFonts w:ascii="Arial" w:hAnsi="Arial" w:cs="Arial"/>
          <w:sz w:val="22"/>
          <w:szCs w:val="22"/>
        </w:rPr>
        <w:t xml:space="preserve">rosince </w:t>
      </w:r>
      <w:r w:rsidRPr="00E42DE6">
        <w:rPr>
          <w:rFonts w:ascii="Arial" w:hAnsi="Arial" w:cs="Arial"/>
          <w:sz w:val="22"/>
          <w:szCs w:val="22"/>
        </w:rPr>
        <w:t>2022 přijala k bodu A4 usnesení, kterým uložila zpravodajům Rady pro Národní priority orientovaného výzkumu</w:t>
      </w:r>
      <w:r w:rsidR="001F1C3D">
        <w:rPr>
          <w:rFonts w:ascii="Arial" w:hAnsi="Arial" w:cs="Arial"/>
          <w:sz w:val="22"/>
          <w:szCs w:val="22"/>
        </w:rPr>
        <w:t xml:space="preserve"> (dále jen „NPOV“)</w:t>
      </w:r>
      <w:r w:rsidRPr="00E42DE6">
        <w:rPr>
          <w:rFonts w:ascii="Arial" w:hAnsi="Arial" w:cs="Arial"/>
          <w:sz w:val="22"/>
          <w:szCs w:val="22"/>
        </w:rPr>
        <w:t xml:space="preserve"> připravit návrh přehledu institucí, které budou osloveny se žádostí o nominaci svého zástupce do pracovní skupiny k Národním prioritám orientovaného výzkumu, a předložit jej na příští zasedání Rady.</w:t>
      </w:r>
    </w:p>
    <w:p w14:paraId="607B9C3F" w14:textId="5FC3883C" w:rsidR="00E42DE6" w:rsidRDefault="00E42DE6" w:rsidP="00E42DE6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E42DE6">
        <w:rPr>
          <w:rFonts w:ascii="Arial" w:hAnsi="Arial" w:cs="Arial"/>
          <w:sz w:val="22"/>
          <w:szCs w:val="22"/>
        </w:rPr>
        <w:t xml:space="preserve">Návazně na tento úkol </w:t>
      </w:r>
      <w:r w:rsidR="00E27182">
        <w:rPr>
          <w:rFonts w:ascii="Arial" w:hAnsi="Arial" w:cs="Arial"/>
          <w:sz w:val="22"/>
          <w:szCs w:val="22"/>
        </w:rPr>
        <w:t>byl</w:t>
      </w:r>
      <w:r w:rsidRPr="00E42DE6">
        <w:rPr>
          <w:rFonts w:ascii="Arial" w:hAnsi="Arial" w:cs="Arial"/>
          <w:sz w:val="22"/>
          <w:szCs w:val="22"/>
        </w:rPr>
        <w:t xml:space="preserve"> Radě před</w:t>
      </w:r>
      <w:r w:rsidR="00E27182">
        <w:rPr>
          <w:rFonts w:ascii="Arial" w:hAnsi="Arial" w:cs="Arial"/>
          <w:sz w:val="22"/>
          <w:szCs w:val="22"/>
        </w:rPr>
        <w:t>ložen</w:t>
      </w:r>
      <w:r w:rsidRPr="00E42DE6">
        <w:rPr>
          <w:rFonts w:ascii="Arial" w:hAnsi="Arial" w:cs="Arial"/>
          <w:sz w:val="22"/>
          <w:szCs w:val="22"/>
        </w:rPr>
        <w:t xml:space="preserve"> návrh přehledu institucí, které budou osloveny se</w:t>
      </w:r>
      <w:r w:rsidR="00E27182">
        <w:rPr>
          <w:rFonts w:ascii="Arial" w:hAnsi="Arial" w:cs="Arial"/>
          <w:sz w:val="22"/>
          <w:szCs w:val="22"/>
        </w:rPr>
        <w:t> </w:t>
      </w:r>
      <w:r w:rsidRPr="00E42DE6">
        <w:rPr>
          <w:rFonts w:ascii="Arial" w:hAnsi="Arial" w:cs="Arial"/>
          <w:sz w:val="22"/>
          <w:szCs w:val="22"/>
        </w:rPr>
        <w:t xml:space="preserve">žádostí o nominaci svého zástupce do pracovní skupiny k </w:t>
      </w:r>
      <w:r w:rsidR="001F1C3D">
        <w:rPr>
          <w:rFonts w:ascii="Arial" w:hAnsi="Arial" w:cs="Arial"/>
          <w:sz w:val="22"/>
          <w:szCs w:val="22"/>
        </w:rPr>
        <w:t>NPOV</w:t>
      </w:r>
      <w:r w:rsidRPr="00E42DE6">
        <w:rPr>
          <w:rFonts w:ascii="Arial" w:hAnsi="Arial" w:cs="Arial"/>
          <w:sz w:val="22"/>
          <w:szCs w:val="22"/>
        </w:rPr>
        <w:t>.  Návrh zahrnuje instituce, jejichž zástupci byli účastníky 1. kulatého stolu k procesu přípravy Národních priorit orientovaného výzkumu, který uspořádala Rada ve</w:t>
      </w:r>
      <w:r w:rsidR="00E27182">
        <w:rPr>
          <w:rFonts w:ascii="Arial" w:hAnsi="Arial" w:cs="Arial"/>
          <w:sz w:val="22"/>
          <w:szCs w:val="22"/>
        </w:rPr>
        <w:t> </w:t>
      </w:r>
      <w:r w:rsidRPr="00E42DE6">
        <w:rPr>
          <w:rFonts w:ascii="Arial" w:hAnsi="Arial" w:cs="Arial"/>
          <w:sz w:val="22"/>
          <w:szCs w:val="22"/>
        </w:rPr>
        <w:t xml:space="preserve">spolupráci s Technologickým centrem Praha dne 11. </w:t>
      </w:r>
      <w:r w:rsidR="00E27182">
        <w:rPr>
          <w:rFonts w:ascii="Arial" w:hAnsi="Arial" w:cs="Arial"/>
          <w:sz w:val="22"/>
          <w:szCs w:val="22"/>
        </w:rPr>
        <w:t>října</w:t>
      </w:r>
      <w:r w:rsidRPr="00E42DE6">
        <w:rPr>
          <w:rFonts w:ascii="Arial" w:hAnsi="Arial" w:cs="Arial"/>
          <w:sz w:val="22"/>
          <w:szCs w:val="22"/>
        </w:rPr>
        <w:t xml:space="preserve"> 2022.  Jednalo se o první ze</w:t>
      </w:r>
      <w:r w:rsidR="00E27182">
        <w:rPr>
          <w:rFonts w:ascii="Arial" w:hAnsi="Arial" w:cs="Arial"/>
          <w:sz w:val="22"/>
          <w:szCs w:val="22"/>
        </w:rPr>
        <w:t> </w:t>
      </w:r>
      <w:r w:rsidRPr="00E42DE6">
        <w:rPr>
          <w:rFonts w:ascii="Arial" w:hAnsi="Arial" w:cs="Arial"/>
          <w:sz w:val="22"/>
          <w:szCs w:val="22"/>
        </w:rPr>
        <w:t>série tří kulatých stolů zaměřených na</w:t>
      </w:r>
      <w:r w:rsidR="00496380">
        <w:rPr>
          <w:rFonts w:ascii="Arial" w:hAnsi="Arial" w:cs="Arial"/>
          <w:sz w:val="22"/>
          <w:szCs w:val="22"/>
        </w:rPr>
        <w:t> </w:t>
      </w:r>
      <w:r w:rsidRPr="00E42DE6">
        <w:rPr>
          <w:rFonts w:ascii="Arial" w:hAnsi="Arial" w:cs="Arial"/>
          <w:sz w:val="22"/>
          <w:szCs w:val="22"/>
        </w:rPr>
        <w:t xml:space="preserve">diskusi dílčích výstupů směřující k formulaci nových </w:t>
      </w:r>
      <w:r w:rsidR="00531359">
        <w:rPr>
          <w:rFonts w:ascii="Arial" w:hAnsi="Arial" w:cs="Arial"/>
          <w:sz w:val="22"/>
          <w:szCs w:val="22"/>
        </w:rPr>
        <w:t>NPOV</w:t>
      </w:r>
      <w:r w:rsidRPr="00E42DE6">
        <w:rPr>
          <w:rFonts w:ascii="Arial" w:hAnsi="Arial" w:cs="Arial"/>
          <w:sz w:val="22"/>
          <w:szCs w:val="22"/>
        </w:rPr>
        <w:t>.</w:t>
      </w:r>
    </w:p>
    <w:p w14:paraId="6A7773C4" w14:textId="33C8338B" w:rsidR="007F1438" w:rsidRDefault="00E27182" w:rsidP="007F1438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požádala svůj kabinet o zajištění setkání s Technologickým centrem Praha, kde budou prezentovány všechny dosavadní výstupy.</w:t>
      </w:r>
      <w:r w:rsidR="001F1C3D">
        <w:rPr>
          <w:rFonts w:ascii="Arial" w:hAnsi="Arial" w:cs="Arial"/>
          <w:sz w:val="22"/>
          <w:szCs w:val="22"/>
        </w:rPr>
        <w:t xml:space="preserve"> Tohoto setkání se zúčastní náměstci ministryně Langšádlová a zpravodajové Rady k</w:t>
      </w:r>
      <w:r w:rsidR="006A410C">
        <w:rPr>
          <w:rFonts w:ascii="Arial" w:hAnsi="Arial" w:cs="Arial"/>
          <w:sz w:val="22"/>
          <w:szCs w:val="22"/>
        </w:rPr>
        <w:t> NPOV,</w:t>
      </w:r>
      <w:r w:rsidR="001E3B81">
        <w:rPr>
          <w:rFonts w:ascii="Arial" w:hAnsi="Arial" w:cs="Arial"/>
          <w:sz w:val="22"/>
          <w:szCs w:val="22"/>
        </w:rPr>
        <w:t xml:space="preserve"> členové předsednictva Rady, </w:t>
      </w:r>
      <w:r w:rsidR="006A410C">
        <w:rPr>
          <w:rFonts w:ascii="Arial" w:hAnsi="Arial" w:cs="Arial"/>
          <w:sz w:val="22"/>
          <w:szCs w:val="22"/>
        </w:rPr>
        <w:t>dále se setkání mohou zúčastnit členové Rady, kteří projeví zájem o toto setkání.</w:t>
      </w:r>
      <w:r w:rsidR="00496380">
        <w:rPr>
          <w:rFonts w:ascii="Arial" w:hAnsi="Arial" w:cs="Arial"/>
          <w:sz w:val="22"/>
          <w:szCs w:val="22"/>
        </w:rPr>
        <w:t xml:space="preserve"> Musí být vyjasněny požadavky na zadání, proces přípravy a proces, kterým </w:t>
      </w:r>
      <w:r w:rsidR="00531359">
        <w:rPr>
          <w:rFonts w:ascii="Arial" w:hAnsi="Arial" w:cs="Arial"/>
          <w:sz w:val="22"/>
          <w:szCs w:val="22"/>
        </w:rPr>
        <w:t>by bylo dosaženo žádaného cíle.</w:t>
      </w:r>
    </w:p>
    <w:p w14:paraId="087B97E9" w14:textId="1F0B5847" w:rsidR="007F1438" w:rsidRDefault="007F1438" w:rsidP="007F1438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proběhla diskuse na téma práce pracovních skupin, které by neměly být zastoupeny vyšším počtem členů.</w:t>
      </w:r>
    </w:p>
    <w:p w14:paraId="481C23C0" w14:textId="5A9C2EA3" w:rsidR="0000071B" w:rsidRPr="00E42DE6" w:rsidRDefault="0000071B" w:rsidP="007F1438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Očko upozornil na </w:t>
      </w:r>
      <w:r w:rsidR="00CB5BB4">
        <w:rPr>
          <w:rFonts w:ascii="Arial" w:hAnsi="Arial" w:cs="Arial"/>
          <w:sz w:val="22"/>
          <w:szCs w:val="22"/>
        </w:rPr>
        <w:t>nutné provázání</w:t>
      </w:r>
      <w:r>
        <w:rPr>
          <w:rFonts w:ascii="Arial" w:hAnsi="Arial" w:cs="Arial"/>
          <w:sz w:val="22"/>
          <w:szCs w:val="22"/>
        </w:rPr>
        <w:t xml:space="preserve"> na RIS3 Strategii.</w:t>
      </w:r>
    </w:p>
    <w:p w14:paraId="314CF0A6" w14:textId="7412846A" w:rsidR="007E644A" w:rsidRPr="00A83655" w:rsidRDefault="007E644A" w:rsidP="00A83655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E84935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</w:t>
      </w:r>
    </w:p>
    <w:p w14:paraId="3CFD5861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E3453BC" w14:textId="77777777" w:rsidR="005D0B32" w:rsidRDefault="005D0B32" w:rsidP="005D0B32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187D2C9D" w14:textId="665B49B3" w:rsidR="005D0B32" w:rsidRPr="00FF3A52" w:rsidRDefault="005D0B32" w:rsidP="005D0B3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F3A52">
        <w:rPr>
          <w:rFonts w:ascii="Arial" w:hAnsi="Arial" w:cs="Arial"/>
          <w:color w:val="000000"/>
          <w:sz w:val="22"/>
          <w:szCs w:val="22"/>
        </w:rPr>
        <w:t>nominuje do pracovní skupiny k Národním prioritám orientovaného výzkumu za</w:t>
      </w:r>
      <w:r w:rsidR="0082300D">
        <w:rPr>
          <w:rFonts w:ascii="Arial" w:hAnsi="Arial" w:cs="Arial"/>
          <w:color w:val="000000"/>
          <w:sz w:val="22"/>
          <w:szCs w:val="22"/>
        </w:rPr>
        <w:t> </w:t>
      </w:r>
      <w:r w:rsidRPr="00FF3A52">
        <w:rPr>
          <w:rFonts w:ascii="Arial" w:hAnsi="Arial" w:cs="Arial"/>
          <w:color w:val="000000"/>
          <w:sz w:val="22"/>
          <w:szCs w:val="22"/>
        </w:rPr>
        <w:t xml:space="preserve">Radu: </w:t>
      </w:r>
      <w:r w:rsidRPr="008932BD">
        <w:rPr>
          <w:rFonts w:ascii="Arial" w:hAnsi="Arial" w:cs="Arial"/>
          <w:color w:val="000000"/>
          <w:sz w:val="22"/>
          <w:szCs w:val="22"/>
        </w:rPr>
        <w:t xml:space="preserve">prof. PhDr. Ladislava </w:t>
      </w:r>
      <w:proofErr w:type="spellStart"/>
      <w:r w:rsidRPr="008932BD">
        <w:rPr>
          <w:rFonts w:ascii="Arial" w:hAnsi="Arial" w:cs="Arial"/>
          <w:color w:val="000000"/>
          <w:sz w:val="22"/>
          <w:szCs w:val="22"/>
        </w:rPr>
        <w:t>Krištoufka</w:t>
      </w:r>
      <w:proofErr w:type="spellEnd"/>
      <w:r w:rsidRPr="008932BD">
        <w:rPr>
          <w:rFonts w:ascii="Arial" w:hAnsi="Arial" w:cs="Arial"/>
          <w:color w:val="000000"/>
          <w:sz w:val="22"/>
          <w:szCs w:val="22"/>
        </w:rPr>
        <w:t>, Ph.D., PhDr. Adé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8932BD">
        <w:rPr>
          <w:rFonts w:ascii="Arial" w:hAnsi="Arial" w:cs="Arial"/>
          <w:color w:val="000000"/>
          <w:sz w:val="22"/>
          <w:szCs w:val="22"/>
        </w:rPr>
        <w:t>u Gjuričovou, Ph.D., Ing. Martina Hrdličku, Ph.D., MBA,</w:t>
      </w:r>
    </w:p>
    <w:p w14:paraId="15254A4B" w14:textId="77777777" w:rsidR="005D0B32" w:rsidRPr="00FF3A52" w:rsidRDefault="005D0B32" w:rsidP="005D0B32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F3A52">
        <w:rPr>
          <w:rFonts w:ascii="Arial" w:hAnsi="Arial" w:cs="Arial"/>
          <w:color w:val="000000"/>
          <w:sz w:val="22"/>
          <w:szCs w:val="22"/>
        </w:rPr>
        <w:t xml:space="preserve">schvaluje návrh přehledu institucí, které budou osloveny se žádostí o nominaci svého zástupce do pracovní skupiny k Národním prioritám orientovaného výzkumu,  </w:t>
      </w:r>
    </w:p>
    <w:p w14:paraId="529FEF1E" w14:textId="77777777" w:rsidR="005D0B32" w:rsidRDefault="005D0B32" w:rsidP="005D0B32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F3A52">
        <w:rPr>
          <w:rFonts w:ascii="Arial" w:hAnsi="Arial" w:cs="Arial"/>
          <w:color w:val="000000"/>
          <w:sz w:val="22"/>
          <w:szCs w:val="22"/>
        </w:rPr>
        <w:t xml:space="preserve">žádá o oslovení institucí se žádostí o nominaci svého zástupce na úrovni vrchních ředitelů/ředitelek sekcí do pracovní skupiny k Národním prioritám orientovaného výzkumu.  </w:t>
      </w:r>
    </w:p>
    <w:p w14:paraId="5CA543DD" w14:textId="77777777" w:rsidR="005D0B32" w:rsidRDefault="005D0B32" w:rsidP="005D0B32">
      <w:pPr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364E">
        <w:rPr>
          <w:rFonts w:ascii="Arial" w:hAnsi="Arial" w:cs="Arial"/>
          <w:b/>
          <w:color w:val="000000"/>
          <w:sz w:val="22"/>
          <w:szCs w:val="22"/>
        </w:rPr>
        <w:t>A4)</w:t>
      </w:r>
      <w:r w:rsidRPr="0080364E">
        <w:rPr>
          <w:rFonts w:ascii="Arial" w:hAnsi="Arial" w:cs="Arial"/>
          <w:b/>
          <w:color w:val="000000"/>
          <w:sz w:val="22"/>
          <w:szCs w:val="22"/>
        </w:rPr>
        <w:tab/>
        <w:t xml:space="preserve">Analýza stavu výzkumu, vývoje a inovací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v </w:t>
      </w:r>
      <w:r w:rsidRPr="0080364E">
        <w:rPr>
          <w:rFonts w:ascii="Arial" w:hAnsi="Arial" w:cs="Arial"/>
          <w:b/>
          <w:color w:val="000000"/>
          <w:sz w:val="22"/>
          <w:szCs w:val="22"/>
        </w:rPr>
        <w:t>ČR a jejich srovnání se zahraničím v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80364E">
        <w:rPr>
          <w:rFonts w:ascii="Arial" w:hAnsi="Arial" w:cs="Arial"/>
          <w:b/>
          <w:color w:val="000000"/>
          <w:sz w:val="22"/>
          <w:szCs w:val="22"/>
        </w:rPr>
        <w:t>roce 2021</w:t>
      </w:r>
    </w:p>
    <w:p w14:paraId="736B6A4A" w14:textId="7AD97FFB" w:rsidR="004B3C21" w:rsidRPr="0008690C" w:rsidRDefault="004B3C21" w:rsidP="0008690C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08690C">
        <w:rPr>
          <w:rFonts w:ascii="Arial" w:hAnsi="Arial" w:cs="Arial"/>
          <w:sz w:val="22"/>
          <w:szCs w:val="22"/>
        </w:rPr>
        <w:t xml:space="preserve">Tento bod krátce uvedla prof. Ronovská. </w:t>
      </w:r>
    </w:p>
    <w:p w14:paraId="464E2C77" w14:textId="3BF94844" w:rsidR="00512800" w:rsidRPr="00512800" w:rsidRDefault="00512800" w:rsidP="00512800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12800">
        <w:rPr>
          <w:rFonts w:ascii="Arial" w:hAnsi="Arial" w:cs="Arial"/>
          <w:sz w:val="22"/>
          <w:szCs w:val="22"/>
        </w:rPr>
        <w:lastRenderedPageBreak/>
        <w:t xml:space="preserve">V návaznosti na 385 jednání ze dne 16. prosince 2022 k bodu 385/A3 </w:t>
      </w:r>
      <w:r>
        <w:rPr>
          <w:rFonts w:ascii="Arial" w:hAnsi="Arial" w:cs="Arial"/>
          <w:sz w:val="22"/>
          <w:szCs w:val="22"/>
        </w:rPr>
        <w:t>byla</w:t>
      </w:r>
      <w:r w:rsidRPr="00512800">
        <w:rPr>
          <w:rFonts w:ascii="Arial" w:hAnsi="Arial" w:cs="Arial"/>
          <w:sz w:val="22"/>
          <w:szCs w:val="22"/>
        </w:rPr>
        <w:t xml:space="preserve"> Radě </w:t>
      </w:r>
      <w:r>
        <w:rPr>
          <w:rFonts w:ascii="Arial" w:hAnsi="Arial" w:cs="Arial"/>
          <w:sz w:val="22"/>
          <w:szCs w:val="22"/>
        </w:rPr>
        <w:t>předložena</w:t>
      </w:r>
      <w:r w:rsidRPr="00512800">
        <w:rPr>
          <w:rFonts w:ascii="Arial" w:hAnsi="Arial" w:cs="Arial"/>
          <w:sz w:val="22"/>
          <w:szCs w:val="22"/>
        </w:rPr>
        <w:t xml:space="preserve"> dopracovaná verze materiálu „Analýza stavu výzkumu, vývoje a inovací v České republice a</w:t>
      </w:r>
      <w:r>
        <w:rPr>
          <w:rFonts w:ascii="Arial" w:hAnsi="Arial" w:cs="Arial"/>
          <w:sz w:val="22"/>
          <w:szCs w:val="22"/>
        </w:rPr>
        <w:t> </w:t>
      </w:r>
      <w:r w:rsidRPr="00512800">
        <w:rPr>
          <w:rFonts w:ascii="Arial" w:hAnsi="Arial" w:cs="Arial"/>
          <w:sz w:val="22"/>
          <w:szCs w:val="22"/>
        </w:rPr>
        <w:t>jejich srovnání se zahraničím v roce 2021“</w:t>
      </w:r>
      <w:r>
        <w:rPr>
          <w:rFonts w:ascii="Arial" w:hAnsi="Arial" w:cs="Arial"/>
          <w:sz w:val="22"/>
          <w:szCs w:val="22"/>
        </w:rPr>
        <w:t xml:space="preserve"> (dále jen </w:t>
      </w:r>
      <w:r w:rsidR="00E84935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Analýza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>“).</w:t>
      </w:r>
    </w:p>
    <w:p w14:paraId="400CAC45" w14:textId="75AE1C31" w:rsidR="00512800" w:rsidRPr="00512800" w:rsidRDefault="00512800" w:rsidP="00512800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12800">
        <w:rPr>
          <w:rFonts w:ascii="Arial" w:hAnsi="Arial" w:cs="Arial"/>
          <w:sz w:val="22"/>
          <w:szCs w:val="22"/>
        </w:rPr>
        <w:t xml:space="preserve">K tomuto materiálu proběhla v rámci 385. </w:t>
      </w:r>
      <w:r w:rsidR="00E8493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asedání Rady </w:t>
      </w:r>
      <w:r w:rsidRPr="00512800">
        <w:rPr>
          <w:rFonts w:ascii="Arial" w:hAnsi="Arial" w:cs="Arial"/>
          <w:sz w:val="22"/>
          <w:szCs w:val="22"/>
        </w:rPr>
        <w:t>odborná disku</w:t>
      </w:r>
      <w:r w:rsidR="00E84935">
        <w:rPr>
          <w:rFonts w:ascii="Arial" w:hAnsi="Arial" w:cs="Arial"/>
          <w:sz w:val="22"/>
          <w:szCs w:val="22"/>
        </w:rPr>
        <w:t>s</w:t>
      </w:r>
      <w:r w:rsidRPr="00512800">
        <w:rPr>
          <w:rFonts w:ascii="Arial" w:hAnsi="Arial" w:cs="Arial"/>
          <w:sz w:val="22"/>
          <w:szCs w:val="22"/>
        </w:rPr>
        <w:t>e. Podněty byly v</w:t>
      </w:r>
      <w:r>
        <w:rPr>
          <w:rFonts w:ascii="Arial" w:hAnsi="Arial" w:cs="Arial"/>
          <w:sz w:val="22"/>
          <w:szCs w:val="22"/>
        </w:rPr>
        <w:t> </w:t>
      </w:r>
      <w:r w:rsidRPr="00512800">
        <w:rPr>
          <w:rFonts w:ascii="Arial" w:hAnsi="Arial" w:cs="Arial"/>
          <w:sz w:val="22"/>
          <w:szCs w:val="22"/>
        </w:rPr>
        <w:t xml:space="preserve">maximální možné míře zapracovány a další budou zohledněny při návrhu zadání Analýzy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F289D">
        <w:rPr>
          <w:rFonts w:ascii="Arial" w:hAnsi="Arial" w:cs="Arial"/>
          <w:sz w:val="22"/>
          <w:szCs w:val="22"/>
        </w:rPr>
        <w:t xml:space="preserve">v roce </w:t>
      </w:r>
      <w:r>
        <w:rPr>
          <w:rFonts w:ascii="Arial" w:hAnsi="Arial" w:cs="Arial"/>
          <w:sz w:val="22"/>
          <w:szCs w:val="22"/>
        </w:rPr>
        <w:t>2022</w:t>
      </w:r>
      <w:r w:rsidRPr="00512800">
        <w:rPr>
          <w:rFonts w:ascii="Arial" w:hAnsi="Arial" w:cs="Arial"/>
          <w:sz w:val="22"/>
          <w:szCs w:val="22"/>
        </w:rPr>
        <w:t>. Byly zapracovány připomínky a úpravy předsedkyně Rady a provedeny úpravy dokumentu na úrovni vedení Sekce pro vědu, výzkum a inovace a v součinnosti s</w:t>
      </w:r>
      <w:r w:rsidR="00A02CA7">
        <w:rPr>
          <w:rFonts w:ascii="Arial" w:hAnsi="Arial" w:cs="Arial"/>
          <w:sz w:val="22"/>
          <w:szCs w:val="22"/>
        </w:rPr>
        <w:t> </w:t>
      </w:r>
      <w:r w:rsidRPr="00512800">
        <w:rPr>
          <w:rFonts w:ascii="Arial" w:hAnsi="Arial" w:cs="Arial"/>
          <w:sz w:val="22"/>
          <w:szCs w:val="22"/>
        </w:rPr>
        <w:t xml:space="preserve">náměstkyní ministryně Mgr. Janou Havlíkovou. Dále byly zapracovány připomínky ze strany </w:t>
      </w:r>
      <w:r w:rsidR="001F289D">
        <w:rPr>
          <w:rFonts w:ascii="Arial" w:hAnsi="Arial" w:cs="Arial"/>
          <w:sz w:val="22"/>
          <w:szCs w:val="22"/>
        </w:rPr>
        <w:t>MŠMT</w:t>
      </w:r>
      <w:r w:rsidRPr="00512800">
        <w:rPr>
          <w:rFonts w:ascii="Arial" w:hAnsi="Arial" w:cs="Arial"/>
          <w:sz w:val="22"/>
          <w:szCs w:val="22"/>
        </w:rPr>
        <w:t>, a to konkrétně ke Kapitole 6 Výzkumné infrastruktury.</w:t>
      </w:r>
    </w:p>
    <w:p w14:paraId="4139A124" w14:textId="24432E01" w:rsidR="00512800" w:rsidRPr="00512800" w:rsidRDefault="00E84935" w:rsidP="00512800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12800">
        <w:rPr>
          <w:rFonts w:ascii="Arial" w:hAnsi="Arial" w:cs="Arial"/>
          <w:sz w:val="22"/>
          <w:szCs w:val="22"/>
        </w:rPr>
        <w:t>Analýz</w:t>
      </w:r>
      <w:r>
        <w:rPr>
          <w:rFonts w:ascii="Arial" w:hAnsi="Arial" w:cs="Arial"/>
          <w:sz w:val="22"/>
          <w:szCs w:val="22"/>
        </w:rPr>
        <w:t>u</w:t>
      </w:r>
      <w:r w:rsidRPr="005128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2800" w:rsidRPr="00512800">
        <w:rPr>
          <w:rFonts w:ascii="Arial" w:hAnsi="Arial" w:cs="Arial"/>
          <w:sz w:val="22"/>
          <w:szCs w:val="22"/>
        </w:rPr>
        <w:t>VaVaI</w:t>
      </w:r>
      <w:proofErr w:type="spellEnd"/>
      <w:r w:rsidR="00512800" w:rsidRPr="00512800">
        <w:rPr>
          <w:rFonts w:ascii="Arial" w:hAnsi="Arial" w:cs="Arial"/>
          <w:sz w:val="22"/>
          <w:szCs w:val="22"/>
        </w:rPr>
        <w:t xml:space="preserve"> zpracovává každoročně Rada podle ustanovení § 35 odst. 2 písm. g) zákona o podpoře výzkumu, experimentálního vývoje a inovací</w:t>
      </w:r>
    </w:p>
    <w:p w14:paraId="5AE7C642" w14:textId="15E01D61" w:rsidR="00512800" w:rsidRPr="00512800" w:rsidRDefault="00512800" w:rsidP="00512800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12800">
        <w:rPr>
          <w:rFonts w:ascii="Arial" w:hAnsi="Arial" w:cs="Arial"/>
          <w:sz w:val="22"/>
          <w:szCs w:val="22"/>
        </w:rPr>
        <w:t xml:space="preserve">Analýza </w:t>
      </w:r>
      <w:proofErr w:type="spellStart"/>
      <w:r w:rsidRPr="00512800">
        <w:rPr>
          <w:rFonts w:ascii="Arial" w:hAnsi="Arial" w:cs="Arial"/>
          <w:sz w:val="22"/>
          <w:szCs w:val="22"/>
        </w:rPr>
        <w:t>VaVaI</w:t>
      </w:r>
      <w:proofErr w:type="spellEnd"/>
      <w:r w:rsidRPr="00512800">
        <w:rPr>
          <w:rFonts w:ascii="Arial" w:hAnsi="Arial" w:cs="Arial"/>
          <w:sz w:val="22"/>
          <w:szCs w:val="22"/>
        </w:rPr>
        <w:t xml:space="preserve"> pro rok 2021 byla zpracována Odborem koordinace vědy, vývoje a inovací Úřadu vlády ČR, přičemž je to již osmá Analýza </w:t>
      </w:r>
      <w:proofErr w:type="spellStart"/>
      <w:r w:rsidRPr="00512800">
        <w:rPr>
          <w:rFonts w:ascii="Arial" w:hAnsi="Arial" w:cs="Arial"/>
          <w:sz w:val="22"/>
          <w:szCs w:val="22"/>
        </w:rPr>
        <w:t>VaVaI</w:t>
      </w:r>
      <w:proofErr w:type="spellEnd"/>
      <w:r w:rsidRPr="00512800">
        <w:rPr>
          <w:rFonts w:ascii="Arial" w:hAnsi="Arial" w:cs="Arial"/>
          <w:sz w:val="22"/>
          <w:szCs w:val="22"/>
        </w:rPr>
        <w:t>, která je takto zpra</w:t>
      </w:r>
      <w:r w:rsidR="001F289D">
        <w:rPr>
          <w:rFonts w:ascii="Arial" w:hAnsi="Arial" w:cs="Arial"/>
          <w:sz w:val="22"/>
          <w:szCs w:val="22"/>
        </w:rPr>
        <w:t>covávána interními kapacitami.</w:t>
      </w:r>
    </w:p>
    <w:p w14:paraId="08ADA633" w14:textId="468B15AD" w:rsidR="00512800" w:rsidRPr="00512800" w:rsidRDefault="00512800" w:rsidP="00512800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12800">
        <w:rPr>
          <w:rFonts w:ascii="Arial" w:hAnsi="Arial" w:cs="Arial"/>
          <w:sz w:val="22"/>
          <w:szCs w:val="22"/>
        </w:rPr>
        <w:t xml:space="preserve">Analýza </w:t>
      </w:r>
      <w:proofErr w:type="spellStart"/>
      <w:r w:rsidRPr="00512800">
        <w:rPr>
          <w:rFonts w:ascii="Arial" w:hAnsi="Arial" w:cs="Arial"/>
          <w:sz w:val="22"/>
          <w:szCs w:val="22"/>
        </w:rPr>
        <w:t>VaVaI</w:t>
      </w:r>
      <w:proofErr w:type="spellEnd"/>
      <w:r w:rsidRPr="00512800">
        <w:rPr>
          <w:rFonts w:ascii="Arial" w:hAnsi="Arial" w:cs="Arial"/>
          <w:sz w:val="22"/>
          <w:szCs w:val="22"/>
        </w:rPr>
        <w:t xml:space="preserve"> pro rok 2021 byla vypracována dle zadání, které bylo schváleno Radou na</w:t>
      </w:r>
      <w:r w:rsidR="001F289D">
        <w:rPr>
          <w:rFonts w:ascii="Arial" w:hAnsi="Arial" w:cs="Arial"/>
          <w:sz w:val="22"/>
          <w:szCs w:val="22"/>
        </w:rPr>
        <w:t> </w:t>
      </w:r>
      <w:r w:rsidRPr="00512800">
        <w:rPr>
          <w:rFonts w:ascii="Arial" w:hAnsi="Arial" w:cs="Arial"/>
          <w:sz w:val="22"/>
          <w:szCs w:val="22"/>
        </w:rPr>
        <w:t xml:space="preserve">378. zasedání dne 29. dubna 2022. Dokument je členěn do 9 kapitol, ve kterých jsou zpracována klíčová témata systému </w:t>
      </w:r>
      <w:proofErr w:type="spellStart"/>
      <w:r w:rsidRPr="00512800">
        <w:rPr>
          <w:rFonts w:ascii="Arial" w:hAnsi="Arial" w:cs="Arial"/>
          <w:sz w:val="22"/>
          <w:szCs w:val="22"/>
        </w:rPr>
        <w:t>VaVaI</w:t>
      </w:r>
      <w:proofErr w:type="spellEnd"/>
      <w:r w:rsidRPr="00512800">
        <w:rPr>
          <w:rFonts w:ascii="Arial" w:hAnsi="Arial" w:cs="Arial"/>
          <w:sz w:val="22"/>
          <w:szCs w:val="22"/>
        </w:rPr>
        <w:t xml:space="preserve">. Analýza </w:t>
      </w:r>
      <w:proofErr w:type="spellStart"/>
      <w:r w:rsidRPr="00512800">
        <w:rPr>
          <w:rFonts w:ascii="Arial" w:hAnsi="Arial" w:cs="Arial"/>
          <w:sz w:val="22"/>
          <w:szCs w:val="22"/>
        </w:rPr>
        <w:t>VaVaI</w:t>
      </w:r>
      <w:proofErr w:type="spellEnd"/>
      <w:r w:rsidRPr="00512800">
        <w:rPr>
          <w:rFonts w:ascii="Arial" w:hAnsi="Arial" w:cs="Arial"/>
          <w:sz w:val="22"/>
          <w:szCs w:val="22"/>
        </w:rPr>
        <w:t xml:space="preserve"> pro rok 2021 obsahuje zhodnocení hlavních indikátorů vypovídajících o stavu </w:t>
      </w:r>
      <w:proofErr w:type="spellStart"/>
      <w:r w:rsidRPr="00512800">
        <w:rPr>
          <w:rFonts w:ascii="Arial" w:hAnsi="Arial" w:cs="Arial"/>
          <w:sz w:val="22"/>
          <w:szCs w:val="22"/>
        </w:rPr>
        <w:t>VaVaI</w:t>
      </w:r>
      <w:proofErr w:type="spellEnd"/>
      <w:r w:rsidRPr="00512800">
        <w:rPr>
          <w:rFonts w:ascii="Arial" w:hAnsi="Arial" w:cs="Arial"/>
          <w:sz w:val="22"/>
          <w:szCs w:val="22"/>
        </w:rPr>
        <w:t xml:space="preserve"> v ČR a jejich mezinárodní srovnání, včetně indikátorů stanovených ve strategickém dokumentu Národní politika výzkumu, vývoje a inovací na léta 2016–2020.</w:t>
      </w:r>
    </w:p>
    <w:p w14:paraId="08CDAC4D" w14:textId="57E5D023" w:rsidR="00512800" w:rsidRPr="00512800" w:rsidRDefault="00512800" w:rsidP="00512800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12800">
        <w:rPr>
          <w:rFonts w:ascii="Arial" w:hAnsi="Arial" w:cs="Arial"/>
          <w:sz w:val="22"/>
          <w:szCs w:val="22"/>
        </w:rPr>
        <w:t xml:space="preserve">Při přípravě Analýzy </w:t>
      </w:r>
      <w:proofErr w:type="spellStart"/>
      <w:r w:rsidRPr="00512800">
        <w:rPr>
          <w:rFonts w:ascii="Arial" w:hAnsi="Arial" w:cs="Arial"/>
          <w:sz w:val="22"/>
          <w:szCs w:val="22"/>
        </w:rPr>
        <w:t>VaVaI</w:t>
      </w:r>
      <w:proofErr w:type="spellEnd"/>
      <w:r w:rsidRPr="00512800">
        <w:rPr>
          <w:rFonts w:ascii="Arial" w:hAnsi="Arial" w:cs="Arial"/>
          <w:sz w:val="22"/>
          <w:szCs w:val="22"/>
        </w:rPr>
        <w:t xml:space="preserve"> je snaha v maximální možné míře využívat unikátní data z</w:t>
      </w:r>
      <w:r w:rsidR="00EA33AF">
        <w:rPr>
          <w:rFonts w:ascii="Arial" w:hAnsi="Arial" w:cs="Arial"/>
          <w:sz w:val="22"/>
          <w:szCs w:val="22"/>
        </w:rPr>
        <w:t> </w:t>
      </w:r>
      <w:r w:rsidRPr="00512800">
        <w:rPr>
          <w:rFonts w:ascii="Arial" w:hAnsi="Arial" w:cs="Arial"/>
          <w:sz w:val="22"/>
          <w:szCs w:val="22"/>
        </w:rPr>
        <w:t xml:space="preserve">Informačního systému </w:t>
      </w:r>
      <w:proofErr w:type="spellStart"/>
      <w:r w:rsidRPr="00512800">
        <w:rPr>
          <w:rFonts w:ascii="Arial" w:hAnsi="Arial" w:cs="Arial"/>
          <w:sz w:val="22"/>
          <w:szCs w:val="22"/>
        </w:rPr>
        <w:t>VaVaI</w:t>
      </w:r>
      <w:proofErr w:type="spellEnd"/>
      <w:r w:rsidRPr="00512800">
        <w:rPr>
          <w:rFonts w:ascii="Arial" w:hAnsi="Arial" w:cs="Arial"/>
          <w:sz w:val="22"/>
          <w:szCs w:val="22"/>
        </w:rPr>
        <w:t>. Na základě těchto dat byla letos připravena např. studie řešitelů projektů účelové podpory, dále analýza čerpané účelové podpory ze státního rozpočtu dle vědních oborů.</w:t>
      </w:r>
    </w:p>
    <w:p w14:paraId="3A1F4419" w14:textId="21B45F7A" w:rsidR="00512800" w:rsidRDefault="00512800" w:rsidP="00512800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12800">
        <w:rPr>
          <w:rFonts w:ascii="Arial" w:hAnsi="Arial" w:cs="Arial"/>
          <w:sz w:val="22"/>
          <w:szCs w:val="22"/>
        </w:rPr>
        <w:t>Schválený materiál bude dle výše uvedeného ustanovení zákona č. 130/2002 Sb. předložen na jednání vlády.</w:t>
      </w:r>
    </w:p>
    <w:p w14:paraId="4DA998EB" w14:textId="5A61413D" w:rsidR="004B3C21" w:rsidRDefault="004B3C21" w:rsidP="004B3C21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Bude předložen návrh o budoucí struktuře Analýzy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88399B">
        <w:rPr>
          <w:rFonts w:ascii="Arial" w:hAnsi="Arial" w:cs="Arial"/>
          <w:sz w:val="22"/>
          <w:szCs w:val="22"/>
        </w:rPr>
        <w:t xml:space="preserve"> Je zapotřebí sbírat data</w:t>
      </w:r>
      <w:r w:rsidR="007D353B">
        <w:rPr>
          <w:rFonts w:ascii="Arial" w:hAnsi="Arial" w:cs="Arial"/>
          <w:sz w:val="22"/>
          <w:szCs w:val="22"/>
        </w:rPr>
        <w:t xml:space="preserve"> např. ve spolupráci s Českým statistickým úřadem</w:t>
      </w:r>
      <w:r w:rsidR="0088399B">
        <w:rPr>
          <w:rFonts w:ascii="Arial" w:hAnsi="Arial" w:cs="Arial"/>
          <w:sz w:val="22"/>
          <w:szCs w:val="22"/>
        </w:rPr>
        <w:t>.</w:t>
      </w:r>
      <w:r w:rsidR="00CF7E3D">
        <w:rPr>
          <w:rFonts w:ascii="Arial" w:hAnsi="Arial" w:cs="Arial"/>
          <w:sz w:val="22"/>
          <w:szCs w:val="22"/>
        </w:rPr>
        <w:t xml:space="preserve"> Každoročně je možné se zaměřit na jednotlivou oblast (lidé ve vědě, excelence, </w:t>
      </w:r>
      <w:r w:rsidR="00EC5F62">
        <w:rPr>
          <w:rFonts w:ascii="Arial" w:hAnsi="Arial" w:cs="Arial"/>
          <w:sz w:val="22"/>
          <w:szCs w:val="22"/>
        </w:rPr>
        <w:t>transfery apod.).</w:t>
      </w:r>
      <w:r w:rsidR="00676645">
        <w:rPr>
          <w:rFonts w:ascii="Arial" w:hAnsi="Arial" w:cs="Arial"/>
          <w:sz w:val="22"/>
          <w:szCs w:val="22"/>
        </w:rPr>
        <w:t xml:space="preserve"> Mgr. Langšádlová také požádala o</w:t>
      </w:r>
      <w:r w:rsidR="006A059E">
        <w:rPr>
          <w:rFonts w:ascii="Arial" w:hAnsi="Arial" w:cs="Arial"/>
          <w:sz w:val="22"/>
          <w:szCs w:val="22"/>
        </w:rPr>
        <w:t> </w:t>
      </w:r>
      <w:r w:rsidR="00676645">
        <w:rPr>
          <w:rFonts w:ascii="Arial" w:hAnsi="Arial" w:cs="Arial"/>
          <w:sz w:val="22"/>
          <w:szCs w:val="22"/>
        </w:rPr>
        <w:t>komparaci s Rakouskem.</w:t>
      </w:r>
      <w:r w:rsidR="006A059E">
        <w:rPr>
          <w:rFonts w:ascii="Arial" w:hAnsi="Arial" w:cs="Arial"/>
          <w:sz w:val="22"/>
          <w:szCs w:val="22"/>
        </w:rPr>
        <w:t xml:space="preserve"> Dr. Müllerová poskytne data z Akademie věd ČR.</w:t>
      </w:r>
    </w:p>
    <w:p w14:paraId="569FE7D8" w14:textId="0C915969" w:rsidR="007E644A" w:rsidRPr="00512800" w:rsidRDefault="007E644A" w:rsidP="00512800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E84935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</w:t>
      </w:r>
    </w:p>
    <w:p w14:paraId="4B2959B0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C629E11" w14:textId="77777777" w:rsidR="005D0B32" w:rsidRDefault="005D0B32" w:rsidP="005D0B32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3E569F95" w14:textId="77777777" w:rsidR="005D0B32" w:rsidRPr="003E31B1" w:rsidRDefault="005D0B32" w:rsidP="005D0B32">
      <w:pPr>
        <w:pStyle w:val="Odstavecseseznamem"/>
        <w:numPr>
          <w:ilvl w:val="0"/>
          <w:numId w:val="21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E31B1">
        <w:rPr>
          <w:rFonts w:ascii="Arial" w:hAnsi="Arial" w:cs="Arial"/>
          <w:color w:val="000000"/>
          <w:sz w:val="22"/>
          <w:szCs w:val="22"/>
        </w:rPr>
        <w:t>schvaluje materiál „Analýza stavu výzkumu, vývoje a inovací v České republice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E31B1">
        <w:rPr>
          <w:rFonts w:ascii="Arial" w:hAnsi="Arial" w:cs="Arial"/>
          <w:color w:val="000000"/>
          <w:sz w:val="22"/>
          <w:szCs w:val="22"/>
        </w:rPr>
        <w:t>jejich srovnání se zahraničím v roce 2021“,</w:t>
      </w:r>
    </w:p>
    <w:p w14:paraId="1C34F3D1" w14:textId="77777777" w:rsidR="005D0B32" w:rsidRDefault="005D0B32" w:rsidP="005D0B32">
      <w:pPr>
        <w:pStyle w:val="Odstavecseseznamem"/>
        <w:numPr>
          <w:ilvl w:val="0"/>
          <w:numId w:val="21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E31B1">
        <w:rPr>
          <w:rFonts w:ascii="Arial" w:hAnsi="Arial" w:cs="Arial"/>
          <w:color w:val="000000"/>
          <w:sz w:val="22"/>
          <w:szCs w:val="22"/>
        </w:rPr>
        <w:t>ukládá předsedkyni Rady pro výzkum, vývoj a inovace, aby zajistila jeho předložení na jednání vlády.</w:t>
      </w:r>
    </w:p>
    <w:p w14:paraId="367A66DA" w14:textId="77777777" w:rsidR="005D0B32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364E">
        <w:rPr>
          <w:rFonts w:ascii="Arial" w:hAnsi="Arial" w:cs="Arial"/>
          <w:b/>
          <w:color w:val="000000"/>
          <w:sz w:val="22"/>
          <w:szCs w:val="22"/>
        </w:rPr>
        <w:t>A5)</w:t>
      </w:r>
      <w:r w:rsidRPr="0080364E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449BDAF7" w14:textId="77777777" w:rsidR="00D222F5" w:rsidRDefault="00D222F5" w:rsidP="00D222F5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D222F5">
        <w:rPr>
          <w:rFonts w:ascii="Arial" w:hAnsi="Arial" w:cs="Arial"/>
          <w:sz w:val="22"/>
          <w:szCs w:val="22"/>
        </w:rPr>
        <w:t xml:space="preserve">Tento bod krátce uvedl prof. Polívka. </w:t>
      </w:r>
    </w:p>
    <w:p w14:paraId="78D4680F" w14:textId="4B5FC71D" w:rsidR="00D222F5" w:rsidRDefault="00D222F5" w:rsidP="00D222F5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D222F5">
        <w:rPr>
          <w:rFonts w:ascii="Arial" w:hAnsi="Arial" w:cs="Arial"/>
          <w:sz w:val="22"/>
          <w:szCs w:val="22"/>
        </w:rPr>
        <w:lastRenderedPageBreak/>
        <w:t xml:space="preserve">Protokoly z projednávání výsledků podle Metodiky17, tzv. tripartit, jejichž výsledkem je </w:t>
      </w:r>
      <w:proofErr w:type="spellStart"/>
      <w:r w:rsidRPr="00D222F5">
        <w:rPr>
          <w:rFonts w:ascii="Arial" w:hAnsi="Arial" w:cs="Arial"/>
          <w:sz w:val="22"/>
          <w:szCs w:val="22"/>
        </w:rPr>
        <w:t>škálování</w:t>
      </w:r>
      <w:proofErr w:type="spellEnd"/>
      <w:r w:rsidRPr="00D222F5">
        <w:rPr>
          <w:rFonts w:ascii="Arial" w:hAnsi="Arial" w:cs="Arial"/>
          <w:sz w:val="22"/>
          <w:szCs w:val="22"/>
        </w:rPr>
        <w:t xml:space="preserve"> výzkumných organizací po pěti letech implementace Metodiky 2017, byly Radě pře</w:t>
      </w:r>
      <w:r w:rsidR="00506DE9">
        <w:rPr>
          <w:rFonts w:ascii="Arial" w:hAnsi="Arial" w:cs="Arial"/>
          <w:sz w:val="22"/>
          <w:szCs w:val="22"/>
        </w:rPr>
        <w:t>d</w:t>
      </w:r>
      <w:r w:rsidRPr="00D222F5">
        <w:rPr>
          <w:rFonts w:ascii="Arial" w:hAnsi="Arial" w:cs="Arial"/>
          <w:sz w:val="22"/>
          <w:szCs w:val="22"/>
        </w:rPr>
        <w:t>loženy v podobě, ve které byly schváleny všemi účastníky jednání. Aktuálně se jedná o</w:t>
      </w:r>
      <w:r w:rsidR="00C544EB">
        <w:rPr>
          <w:rFonts w:ascii="Arial" w:hAnsi="Arial" w:cs="Arial"/>
          <w:sz w:val="22"/>
          <w:szCs w:val="22"/>
        </w:rPr>
        <w:t> </w:t>
      </w:r>
      <w:r w:rsidRPr="00D222F5">
        <w:rPr>
          <w:rFonts w:ascii="Arial" w:hAnsi="Arial" w:cs="Arial"/>
          <w:sz w:val="22"/>
          <w:szCs w:val="22"/>
        </w:rPr>
        <w:t>výstupy jednání s Ministerstvem vnitra ze dne 28. listopadu 2022, s Ministerstvem životního prostředí ze dne 30. listopadu 2022, s Ministerstvem zahraničních věcí dne 9. prosince 2022 a s Ministerstvem obrany dne 20. prosince 2022. Protokoly z jednání s ostatními resorty a</w:t>
      </w:r>
      <w:r w:rsidR="00C544EB">
        <w:rPr>
          <w:rFonts w:ascii="Arial" w:hAnsi="Arial" w:cs="Arial"/>
          <w:sz w:val="22"/>
          <w:szCs w:val="22"/>
        </w:rPr>
        <w:t> </w:t>
      </w:r>
      <w:r w:rsidRPr="00D222F5">
        <w:rPr>
          <w:rFonts w:ascii="Arial" w:hAnsi="Arial" w:cs="Arial"/>
          <w:sz w:val="22"/>
          <w:szCs w:val="22"/>
        </w:rPr>
        <w:t xml:space="preserve">také z jednání k vysokým školám procházejí schvalovacím procesem ze strany jednotlivých účastníků. </w:t>
      </w:r>
    </w:p>
    <w:p w14:paraId="1ACE8D91" w14:textId="63431967" w:rsidR="00634C4E" w:rsidRPr="00D222F5" w:rsidRDefault="00634C4E" w:rsidP="00D222F5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Langšádlová se bude obracet na jednotlivé resorty, aby Radu seznámily s  výsledky </w:t>
      </w:r>
      <w:r w:rsidR="00E84935">
        <w:rPr>
          <w:rFonts w:ascii="Arial" w:hAnsi="Arial" w:cs="Arial"/>
          <w:sz w:val="22"/>
          <w:szCs w:val="22"/>
        </w:rPr>
        <w:t xml:space="preserve">hodnocení </w:t>
      </w:r>
      <w:r>
        <w:rPr>
          <w:rFonts w:ascii="Arial" w:hAnsi="Arial" w:cs="Arial"/>
          <w:sz w:val="22"/>
          <w:szCs w:val="22"/>
        </w:rPr>
        <w:t xml:space="preserve">výzkumných organizací </w:t>
      </w:r>
      <w:r w:rsidR="00714CDE">
        <w:rPr>
          <w:rFonts w:ascii="Arial" w:hAnsi="Arial" w:cs="Arial"/>
          <w:sz w:val="22"/>
          <w:szCs w:val="22"/>
        </w:rPr>
        <w:t xml:space="preserve">podle </w:t>
      </w:r>
      <w:r>
        <w:rPr>
          <w:rFonts w:ascii="Arial" w:hAnsi="Arial" w:cs="Arial"/>
          <w:sz w:val="22"/>
          <w:szCs w:val="22"/>
        </w:rPr>
        <w:t>Metodiky17</w:t>
      </w:r>
      <w:r w:rsidR="00E84935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v modulu M3</w:t>
      </w:r>
      <w:r w:rsidR="00D15E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D15E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M5.</w:t>
      </w:r>
      <w:r w:rsidR="004F6759">
        <w:rPr>
          <w:rFonts w:ascii="Arial" w:hAnsi="Arial" w:cs="Arial"/>
          <w:sz w:val="22"/>
          <w:szCs w:val="22"/>
        </w:rPr>
        <w:t xml:space="preserve"> Je zapotřebí dohoda i na misích</w:t>
      </w:r>
      <w:r w:rsidR="00041B5C">
        <w:rPr>
          <w:rFonts w:ascii="Arial" w:hAnsi="Arial" w:cs="Arial"/>
          <w:sz w:val="22"/>
          <w:szCs w:val="22"/>
        </w:rPr>
        <w:t xml:space="preserve"> </w:t>
      </w:r>
      <w:r w:rsidR="00E84935">
        <w:rPr>
          <w:rFonts w:ascii="Arial" w:hAnsi="Arial" w:cs="Arial"/>
          <w:sz w:val="22"/>
          <w:szCs w:val="22"/>
        </w:rPr>
        <w:t xml:space="preserve">jednotlivých </w:t>
      </w:r>
      <w:r w:rsidR="00041B5C">
        <w:rPr>
          <w:rFonts w:ascii="Arial" w:hAnsi="Arial" w:cs="Arial"/>
          <w:sz w:val="22"/>
          <w:szCs w:val="22"/>
        </w:rPr>
        <w:t>výzkumných organizací</w:t>
      </w:r>
      <w:r w:rsidR="00F03DFA">
        <w:rPr>
          <w:rFonts w:ascii="Arial" w:hAnsi="Arial" w:cs="Arial"/>
          <w:sz w:val="22"/>
          <w:szCs w:val="22"/>
        </w:rPr>
        <w:t>,</w:t>
      </w:r>
      <w:r w:rsidR="00AD6226">
        <w:rPr>
          <w:rFonts w:ascii="Arial" w:hAnsi="Arial" w:cs="Arial"/>
          <w:sz w:val="22"/>
          <w:szCs w:val="22"/>
        </w:rPr>
        <w:t xml:space="preserve"> </w:t>
      </w:r>
      <w:r w:rsidR="00041B5C">
        <w:rPr>
          <w:rFonts w:ascii="Arial" w:hAnsi="Arial" w:cs="Arial"/>
          <w:sz w:val="22"/>
          <w:szCs w:val="22"/>
        </w:rPr>
        <w:t>a zda přispívají k plnění cílů jednotlivých resortů.</w:t>
      </w:r>
    </w:p>
    <w:p w14:paraId="1A55063A" w14:textId="7FCD1A93" w:rsidR="007E644A" w:rsidRPr="00D222F5" w:rsidRDefault="007E644A" w:rsidP="00D222F5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E84935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</w:t>
      </w:r>
    </w:p>
    <w:p w14:paraId="10C88F71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9339825" w14:textId="77777777" w:rsidR="005D0B32" w:rsidRDefault="005D0B32" w:rsidP="005D0B32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4B60C930" w14:textId="3BD0D978" w:rsidR="005D0B32" w:rsidRPr="00944D30" w:rsidRDefault="005D0B32" w:rsidP="005D0B32">
      <w:pPr>
        <w:pStyle w:val="Odstavecseseznamem"/>
        <w:numPr>
          <w:ilvl w:val="0"/>
          <w:numId w:val="25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944D30">
        <w:rPr>
          <w:rFonts w:ascii="Arial" w:hAnsi="Arial" w:cs="Arial"/>
          <w:color w:val="000000"/>
          <w:sz w:val="22"/>
          <w:szCs w:val="22"/>
        </w:rPr>
        <w:t xml:space="preserve">schvaluje Protokoly z projednávání výsledků </w:t>
      </w:r>
      <w:r w:rsidR="00E84935">
        <w:rPr>
          <w:rFonts w:ascii="Arial" w:hAnsi="Arial" w:cs="Arial"/>
          <w:color w:val="000000"/>
          <w:sz w:val="22"/>
          <w:szCs w:val="22"/>
        </w:rPr>
        <w:t xml:space="preserve">hodnocení </w:t>
      </w:r>
      <w:r w:rsidRPr="00944D30">
        <w:rPr>
          <w:rFonts w:ascii="Arial" w:hAnsi="Arial" w:cs="Arial"/>
          <w:color w:val="000000"/>
          <w:sz w:val="22"/>
          <w:szCs w:val="22"/>
        </w:rPr>
        <w:t>podle M17+ s Ministerstvem vnitra,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944D30">
        <w:rPr>
          <w:rFonts w:ascii="Arial" w:hAnsi="Arial" w:cs="Arial"/>
          <w:color w:val="000000"/>
          <w:sz w:val="22"/>
          <w:szCs w:val="22"/>
        </w:rPr>
        <w:t>Ministerstvem životního prostředí, Ministerstvem zahraničních věcí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944D30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944D30">
        <w:rPr>
          <w:rFonts w:ascii="Arial" w:hAnsi="Arial" w:cs="Arial"/>
          <w:color w:val="000000"/>
          <w:sz w:val="22"/>
          <w:szCs w:val="22"/>
        </w:rPr>
        <w:t>Ministerstvem obrany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B13191E" w14:textId="7CD8D72B" w:rsidR="005D0B32" w:rsidRPr="006A1AE6" w:rsidRDefault="005D0B32" w:rsidP="005D0B32">
      <w:pPr>
        <w:pStyle w:val="Odstavecseseznamem"/>
        <w:numPr>
          <w:ilvl w:val="0"/>
          <w:numId w:val="25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944D30">
        <w:rPr>
          <w:rFonts w:ascii="Arial" w:hAnsi="Arial" w:cs="Arial"/>
          <w:color w:val="000000"/>
          <w:sz w:val="22"/>
          <w:szCs w:val="22"/>
        </w:rPr>
        <w:t xml:space="preserve">schvaluje zveřejnění Protokolů z projednávání výsledků </w:t>
      </w:r>
      <w:r w:rsidR="00E84935">
        <w:rPr>
          <w:rFonts w:ascii="Arial" w:hAnsi="Arial" w:cs="Arial"/>
          <w:color w:val="000000"/>
          <w:sz w:val="22"/>
          <w:szCs w:val="22"/>
        </w:rPr>
        <w:t xml:space="preserve">hodnocení </w:t>
      </w:r>
      <w:r w:rsidRPr="00944D30">
        <w:rPr>
          <w:rFonts w:ascii="Arial" w:hAnsi="Arial" w:cs="Arial"/>
          <w:color w:val="000000"/>
          <w:sz w:val="22"/>
          <w:szCs w:val="22"/>
        </w:rPr>
        <w:t>podle M17+  s Ministerstvem vnitra, s Ministerstvem životního prostředí, Ministerstvem zahraničních věcí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944D30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944D30">
        <w:rPr>
          <w:rFonts w:ascii="Arial" w:hAnsi="Arial" w:cs="Arial"/>
          <w:color w:val="000000"/>
          <w:sz w:val="22"/>
          <w:szCs w:val="22"/>
        </w:rPr>
        <w:t>Ministerstvem obrany na veřejně přístupném rozhraní  https://hodnoceni.rvvi.cz/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6B77635" w14:textId="77777777" w:rsidR="005D0B32" w:rsidRDefault="005D0B32" w:rsidP="005D0B32">
      <w:pPr>
        <w:keepNext/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364E">
        <w:rPr>
          <w:rFonts w:ascii="Arial" w:hAnsi="Arial" w:cs="Arial"/>
          <w:b/>
          <w:color w:val="000000"/>
          <w:sz w:val="22"/>
          <w:szCs w:val="22"/>
        </w:rPr>
        <w:t>A6)</w:t>
      </w:r>
      <w:r w:rsidRPr="0080364E">
        <w:rPr>
          <w:rFonts w:ascii="Arial" w:hAnsi="Arial" w:cs="Arial"/>
          <w:b/>
          <w:color w:val="000000"/>
          <w:sz w:val="22"/>
          <w:szCs w:val="22"/>
        </w:rPr>
        <w:tab/>
        <w:t>Návrh na zřízení pracovní skupiny „Lidé ve vědě“</w:t>
      </w:r>
    </w:p>
    <w:p w14:paraId="55C4FAD4" w14:textId="66D1938B" w:rsidR="0043406B" w:rsidRPr="008D2245" w:rsidRDefault="0043406B" w:rsidP="008D2245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8D2245">
        <w:rPr>
          <w:rFonts w:ascii="Arial" w:hAnsi="Arial" w:cs="Arial"/>
          <w:sz w:val="22"/>
          <w:szCs w:val="22"/>
        </w:rPr>
        <w:t>Tento bod uvedla dr. Gjuričová.</w:t>
      </w:r>
    </w:p>
    <w:p w14:paraId="00D78337" w14:textId="5E000737" w:rsidR="0043406B" w:rsidRDefault="0043406B" w:rsidP="0043406B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Radě byl předložen požadavek členek a zpravodajek Rady pro oblast „lidé ve vědě“ dr. Gjuričové a prof. Ronovské na zřízení nové pracovní skupiny Rady „Lidé ve vědě“ (dále jen „PS“), která nahradí stávající pracovní skupinu pro rovnost žen a mužů ve výzkumu, vývoji a inovacích.</w:t>
      </w:r>
    </w:p>
    <w:p w14:paraId="07699AA7" w14:textId="4AE052E9" w:rsidR="0043406B" w:rsidRDefault="0043406B" w:rsidP="0043406B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Bude předložen plán práce PS a je zapotřebí identifikovat </w:t>
      </w:r>
      <w:r w:rsidR="00E84935">
        <w:rPr>
          <w:rFonts w:ascii="Arial" w:hAnsi="Arial" w:cs="Arial"/>
          <w:sz w:val="22"/>
          <w:szCs w:val="22"/>
        </w:rPr>
        <w:t>hlavní témata</w:t>
      </w:r>
      <w:r>
        <w:rPr>
          <w:rFonts w:ascii="Arial" w:hAnsi="Arial" w:cs="Arial"/>
          <w:sz w:val="22"/>
          <w:szCs w:val="22"/>
        </w:rPr>
        <w:t>.</w:t>
      </w:r>
    </w:p>
    <w:p w14:paraId="4221B52D" w14:textId="246485E5" w:rsidR="008D2245" w:rsidRDefault="008D2245" w:rsidP="0043406B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by se ráda zúčastnila některého z dalších jednání této PS.</w:t>
      </w:r>
    </w:p>
    <w:p w14:paraId="2E3E7B14" w14:textId="1AD99441" w:rsidR="000E57BD" w:rsidRDefault="00385045" w:rsidP="0043406B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Holoubek požádal dr. Gjuričovou</w:t>
      </w:r>
      <w:r w:rsidR="00E6683E">
        <w:rPr>
          <w:rFonts w:ascii="Arial" w:hAnsi="Arial" w:cs="Arial"/>
          <w:sz w:val="22"/>
          <w:szCs w:val="22"/>
        </w:rPr>
        <w:t xml:space="preserve"> o zaslání podkladů ve věci konzultac</w:t>
      </w:r>
      <w:r w:rsidR="00E8493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závěrů s průmyslovým prostředím.</w:t>
      </w:r>
    </w:p>
    <w:p w14:paraId="2B7647FE" w14:textId="77777777" w:rsidR="00BE2FBA" w:rsidRPr="0043406B" w:rsidRDefault="00BE2FBA" w:rsidP="00BE2FBA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Proběhla diskuse.</w:t>
      </w:r>
    </w:p>
    <w:p w14:paraId="2F6EEE07" w14:textId="1904FF17" w:rsidR="00194D03" w:rsidRDefault="00993FA8" w:rsidP="0043406B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Hrdlička upozornil na nízké zastoupení žen při studiu na technických univerzitách.</w:t>
      </w:r>
      <w:r w:rsidR="008346B0">
        <w:rPr>
          <w:rFonts w:ascii="Arial" w:hAnsi="Arial" w:cs="Arial"/>
          <w:sz w:val="22"/>
          <w:szCs w:val="22"/>
        </w:rPr>
        <w:t xml:space="preserve"> Prof. </w:t>
      </w:r>
      <w:proofErr w:type="spellStart"/>
      <w:r w:rsidR="008346B0">
        <w:rPr>
          <w:rFonts w:ascii="Arial" w:hAnsi="Arial" w:cs="Arial"/>
          <w:sz w:val="22"/>
          <w:szCs w:val="22"/>
        </w:rPr>
        <w:t>Weiter</w:t>
      </w:r>
      <w:proofErr w:type="spellEnd"/>
      <w:r w:rsidR="008346B0">
        <w:rPr>
          <w:rFonts w:ascii="Arial" w:hAnsi="Arial" w:cs="Arial"/>
          <w:sz w:val="22"/>
          <w:szCs w:val="22"/>
        </w:rPr>
        <w:t xml:space="preserve"> upozornil, že vysoké školy mají </w:t>
      </w:r>
      <w:proofErr w:type="spellStart"/>
      <w:r w:rsidR="008346B0">
        <w:rPr>
          <w:rFonts w:ascii="Arial" w:hAnsi="Arial" w:cs="Arial"/>
          <w:sz w:val="22"/>
          <w:szCs w:val="22"/>
        </w:rPr>
        <w:t>zastropované</w:t>
      </w:r>
      <w:proofErr w:type="spellEnd"/>
      <w:r w:rsidR="008346B0">
        <w:rPr>
          <w:rFonts w:ascii="Arial" w:hAnsi="Arial" w:cs="Arial"/>
          <w:sz w:val="22"/>
          <w:szCs w:val="22"/>
        </w:rPr>
        <w:t xml:space="preserve"> limity. </w:t>
      </w:r>
      <w:r w:rsidR="008535C0">
        <w:rPr>
          <w:rFonts w:ascii="Arial" w:hAnsi="Arial" w:cs="Arial"/>
          <w:sz w:val="22"/>
          <w:szCs w:val="22"/>
        </w:rPr>
        <w:t>Jsou obory, kde je vyšší zájem, i</w:t>
      </w:r>
      <w:r w:rsidR="00822182">
        <w:rPr>
          <w:rFonts w:ascii="Arial" w:hAnsi="Arial" w:cs="Arial"/>
          <w:sz w:val="22"/>
          <w:szCs w:val="22"/>
        </w:rPr>
        <w:t> </w:t>
      </w:r>
      <w:r w:rsidR="008535C0">
        <w:rPr>
          <w:rFonts w:ascii="Arial" w:hAnsi="Arial" w:cs="Arial"/>
          <w:sz w:val="22"/>
          <w:szCs w:val="22"/>
        </w:rPr>
        <w:t>strany žen, ale vysoké školy je nemohou naplnit.</w:t>
      </w:r>
      <w:r w:rsidR="00BE2FBA">
        <w:rPr>
          <w:rFonts w:ascii="Arial" w:hAnsi="Arial" w:cs="Arial"/>
          <w:sz w:val="22"/>
          <w:szCs w:val="22"/>
        </w:rPr>
        <w:t xml:space="preserve"> </w:t>
      </w:r>
      <w:r w:rsidR="00A3372A">
        <w:rPr>
          <w:rFonts w:ascii="Arial" w:hAnsi="Arial" w:cs="Arial"/>
          <w:sz w:val="22"/>
          <w:szCs w:val="22"/>
        </w:rPr>
        <w:t>Dále v diskusi při</w:t>
      </w:r>
      <w:r w:rsidR="002739AA">
        <w:rPr>
          <w:rFonts w:ascii="Arial" w:hAnsi="Arial" w:cs="Arial"/>
          <w:sz w:val="22"/>
          <w:szCs w:val="22"/>
        </w:rPr>
        <w:t xml:space="preserve">spěl dr. </w:t>
      </w:r>
      <w:proofErr w:type="spellStart"/>
      <w:r w:rsidR="002739AA">
        <w:rPr>
          <w:rFonts w:ascii="Arial" w:hAnsi="Arial" w:cs="Arial"/>
          <w:sz w:val="22"/>
          <w:szCs w:val="22"/>
        </w:rPr>
        <w:t>Palíšek</w:t>
      </w:r>
      <w:proofErr w:type="spellEnd"/>
      <w:r w:rsidR="002739AA">
        <w:rPr>
          <w:rFonts w:ascii="Arial" w:hAnsi="Arial" w:cs="Arial"/>
          <w:sz w:val="22"/>
          <w:szCs w:val="22"/>
        </w:rPr>
        <w:t xml:space="preserve"> a doc. </w:t>
      </w:r>
      <w:proofErr w:type="spellStart"/>
      <w:r w:rsidR="002739AA">
        <w:rPr>
          <w:rFonts w:ascii="Arial" w:hAnsi="Arial" w:cs="Arial"/>
          <w:sz w:val="22"/>
          <w:szCs w:val="22"/>
        </w:rPr>
        <w:t>Hajdúch</w:t>
      </w:r>
      <w:proofErr w:type="spellEnd"/>
      <w:r w:rsidR="002739AA">
        <w:rPr>
          <w:rFonts w:ascii="Arial" w:hAnsi="Arial" w:cs="Arial"/>
          <w:sz w:val="22"/>
          <w:szCs w:val="22"/>
        </w:rPr>
        <w:t>, který upozornil, že v rámci ČR není vytvořena inf</w:t>
      </w:r>
      <w:r w:rsidR="00D20348">
        <w:rPr>
          <w:rFonts w:ascii="Arial" w:hAnsi="Arial" w:cs="Arial"/>
          <w:sz w:val="22"/>
          <w:szCs w:val="22"/>
        </w:rPr>
        <w:t>rastruktura pro péči o batolata a</w:t>
      </w:r>
      <w:r w:rsidR="00B73DE8">
        <w:rPr>
          <w:rFonts w:ascii="Arial" w:hAnsi="Arial" w:cs="Arial"/>
          <w:sz w:val="22"/>
          <w:szCs w:val="22"/>
        </w:rPr>
        <w:t> </w:t>
      </w:r>
      <w:r w:rsidR="00D20348">
        <w:rPr>
          <w:rFonts w:ascii="Arial" w:hAnsi="Arial" w:cs="Arial"/>
          <w:sz w:val="22"/>
          <w:szCs w:val="22"/>
        </w:rPr>
        <w:t>malé děti.</w:t>
      </w:r>
      <w:r w:rsidR="00126EEE">
        <w:rPr>
          <w:rFonts w:ascii="Arial" w:hAnsi="Arial" w:cs="Arial"/>
          <w:sz w:val="22"/>
          <w:szCs w:val="22"/>
        </w:rPr>
        <w:t xml:space="preserve"> V diskusi </w:t>
      </w:r>
      <w:r w:rsidR="00E271C8">
        <w:rPr>
          <w:rFonts w:ascii="Arial" w:hAnsi="Arial" w:cs="Arial"/>
          <w:sz w:val="22"/>
          <w:szCs w:val="22"/>
        </w:rPr>
        <w:t xml:space="preserve">pokračoval prof. </w:t>
      </w:r>
      <w:proofErr w:type="spellStart"/>
      <w:r w:rsidR="00E271C8">
        <w:rPr>
          <w:rFonts w:ascii="Arial" w:hAnsi="Arial" w:cs="Arial"/>
          <w:sz w:val="22"/>
          <w:szCs w:val="22"/>
        </w:rPr>
        <w:t>Krištoufek</w:t>
      </w:r>
      <w:proofErr w:type="spellEnd"/>
      <w:r w:rsidR="00093352">
        <w:rPr>
          <w:rFonts w:ascii="Arial" w:hAnsi="Arial" w:cs="Arial"/>
          <w:sz w:val="22"/>
          <w:szCs w:val="22"/>
        </w:rPr>
        <w:t xml:space="preserve">, </w:t>
      </w:r>
      <w:r w:rsidR="00E271C8">
        <w:rPr>
          <w:rFonts w:ascii="Arial" w:hAnsi="Arial" w:cs="Arial"/>
          <w:sz w:val="22"/>
          <w:szCs w:val="22"/>
        </w:rPr>
        <w:t>prof. Lata</w:t>
      </w:r>
      <w:r w:rsidR="00093352">
        <w:rPr>
          <w:rFonts w:ascii="Arial" w:hAnsi="Arial" w:cs="Arial"/>
          <w:sz w:val="22"/>
          <w:szCs w:val="22"/>
        </w:rPr>
        <w:t>, dr. Müllerová</w:t>
      </w:r>
      <w:r w:rsidR="00832F10">
        <w:rPr>
          <w:rFonts w:ascii="Arial" w:hAnsi="Arial" w:cs="Arial"/>
          <w:sz w:val="22"/>
          <w:szCs w:val="22"/>
        </w:rPr>
        <w:t>, prof. Ronovská</w:t>
      </w:r>
      <w:r w:rsidR="00E271C8">
        <w:rPr>
          <w:rFonts w:ascii="Arial" w:hAnsi="Arial" w:cs="Arial"/>
          <w:sz w:val="22"/>
          <w:szCs w:val="22"/>
        </w:rPr>
        <w:t>.</w:t>
      </w:r>
    </w:p>
    <w:p w14:paraId="6315AED1" w14:textId="71E75128" w:rsidR="00993FA8" w:rsidRDefault="00194D03" w:rsidP="0043406B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základě řady důležitých podnětů Mgr. Langšádlová navrhla uspořádat kul</w:t>
      </w:r>
      <w:r w:rsidR="00832F1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tý stůl na toto téma.</w:t>
      </w:r>
      <w:r w:rsidR="00E271C8">
        <w:rPr>
          <w:rFonts w:ascii="Arial" w:hAnsi="Arial" w:cs="Arial"/>
          <w:sz w:val="22"/>
          <w:szCs w:val="22"/>
        </w:rPr>
        <w:t xml:space="preserve"> </w:t>
      </w:r>
    </w:p>
    <w:p w14:paraId="0EDA0966" w14:textId="656C228A" w:rsidR="007E644A" w:rsidRPr="008D2245" w:rsidRDefault="007E644A" w:rsidP="008D2245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E84935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</w:t>
      </w:r>
    </w:p>
    <w:p w14:paraId="473E8EB8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45F5FCEA" w14:textId="77777777" w:rsidR="005D0B32" w:rsidRDefault="005D0B32" w:rsidP="005D0B32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08F46F35" w14:textId="77777777" w:rsidR="005D0B32" w:rsidRPr="00323820" w:rsidRDefault="005D0B32" w:rsidP="005D0B32">
      <w:pPr>
        <w:pStyle w:val="Odstavecseseznamem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23820">
        <w:rPr>
          <w:rFonts w:ascii="Arial" w:hAnsi="Arial" w:cs="Arial"/>
          <w:color w:val="000000"/>
          <w:sz w:val="22"/>
          <w:szCs w:val="22"/>
        </w:rPr>
        <w:t xml:space="preserve">bere na vědomí předložené informace, </w:t>
      </w:r>
    </w:p>
    <w:p w14:paraId="245B01B2" w14:textId="77777777" w:rsidR="005D0B32" w:rsidRPr="00323820" w:rsidRDefault="005D0B32" w:rsidP="005D0B32">
      <w:pPr>
        <w:pStyle w:val="Odstavecseseznamem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23820">
        <w:rPr>
          <w:rFonts w:ascii="Arial" w:hAnsi="Arial" w:cs="Arial"/>
          <w:color w:val="000000"/>
          <w:sz w:val="22"/>
          <w:szCs w:val="22"/>
        </w:rPr>
        <w:t>ruší Pracovní skupinu pro rovnost žen a mužů ve výzkumu, vývoji a inovacích,</w:t>
      </w:r>
    </w:p>
    <w:p w14:paraId="525CE168" w14:textId="77777777" w:rsidR="005D0B32" w:rsidRPr="00323820" w:rsidRDefault="005D0B32" w:rsidP="005D0B32">
      <w:pPr>
        <w:pStyle w:val="Odstavecseseznamem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23820">
        <w:rPr>
          <w:rFonts w:ascii="Arial" w:hAnsi="Arial" w:cs="Arial"/>
          <w:color w:val="000000"/>
          <w:sz w:val="22"/>
          <w:szCs w:val="22"/>
        </w:rPr>
        <w:t>zřizuje pracovní skupinu Rady „Lidé ve vědě“,</w:t>
      </w:r>
    </w:p>
    <w:p w14:paraId="50402128" w14:textId="00BBC794" w:rsidR="005D0B32" w:rsidRPr="00CE307A" w:rsidRDefault="005D0B32" w:rsidP="00CE307A">
      <w:pPr>
        <w:pStyle w:val="Odstavecseseznamem"/>
        <w:numPr>
          <w:ilvl w:val="0"/>
          <w:numId w:val="2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E307A">
        <w:rPr>
          <w:rFonts w:ascii="Arial" w:hAnsi="Arial" w:cs="Arial"/>
          <w:sz w:val="22"/>
          <w:szCs w:val="22"/>
        </w:rPr>
        <w:t xml:space="preserve">schvaluje složení pracovní skupiny Rady „Lidé ve vědě“ ve složení: </w:t>
      </w:r>
      <w:r w:rsidR="009126E6" w:rsidRPr="009126E6">
        <w:rPr>
          <w:rFonts w:ascii="Arial" w:hAnsi="Arial" w:cs="Arial"/>
          <w:sz w:val="22"/>
          <w:szCs w:val="22"/>
        </w:rPr>
        <w:t>PhDr. Adéla Gjuričová, Ph.D. (RVVI), </w:t>
      </w:r>
      <w:r w:rsidR="00CE307A">
        <w:rPr>
          <w:rFonts w:ascii="Arial" w:hAnsi="Arial" w:cs="Arial"/>
          <w:sz w:val="22"/>
          <w:szCs w:val="22"/>
        </w:rPr>
        <w:t>p</w:t>
      </w:r>
      <w:r w:rsidRPr="00CE307A">
        <w:rPr>
          <w:rFonts w:ascii="Arial" w:hAnsi="Arial" w:cs="Arial"/>
          <w:sz w:val="22"/>
          <w:szCs w:val="22"/>
        </w:rPr>
        <w:t xml:space="preserve">rof. JUDr. Kateřina Ronovská, Ph.D. (RVVI), Ing. Jana Soukupová (ÚV-RVV), RNDr. Martin </w:t>
      </w:r>
      <w:proofErr w:type="spellStart"/>
      <w:r w:rsidRPr="00CE307A">
        <w:rPr>
          <w:rFonts w:ascii="Arial" w:hAnsi="Arial" w:cs="Arial"/>
          <w:sz w:val="22"/>
          <w:szCs w:val="22"/>
        </w:rPr>
        <w:t>Bunček</w:t>
      </w:r>
      <w:proofErr w:type="spellEnd"/>
      <w:r w:rsidRPr="00CE307A">
        <w:rPr>
          <w:rFonts w:ascii="Arial" w:hAnsi="Arial" w:cs="Arial"/>
          <w:sz w:val="22"/>
          <w:szCs w:val="22"/>
        </w:rPr>
        <w:t>, PhD. (TAČR), Mgr. Petr Šimon (ZČU), Mgr. et Mgr. Hana Tenglerová (NKC Gender a věda), doc. ing. Vladimíra Petráková, Ph.D. (</w:t>
      </w:r>
      <w:proofErr w:type="spellStart"/>
      <w:r w:rsidRPr="00CE307A">
        <w:rPr>
          <w:rFonts w:ascii="Arial" w:hAnsi="Arial" w:cs="Arial"/>
          <w:sz w:val="22"/>
          <w:szCs w:val="22"/>
        </w:rPr>
        <w:t>Czexpats</w:t>
      </w:r>
      <w:proofErr w:type="spellEnd"/>
      <w:r w:rsidRPr="00CE307A">
        <w:rPr>
          <w:rFonts w:ascii="Arial" w:hAnsi="Arial" w:cs="Arial"/>
          <w:sz w:val="22"/>
          <w:szCs w:val="22"/>
        </w:rPr>
        <w:t xml:space="preserve">), doc. PhDr. Martina Hřebíčková, </w:t>
      </w:r>
      <w:proofErr w:type="spellStart"/>
      <w:r w:rsidRPr="00CE307A">
        <w:rPr>
          <w:rFonts w:ascii="Arial" w:hAnsi="Arial" w:cs="Arial"/>
          <w:sz w:val="22"/>
          <w:szCs w:val="22"/>
        </w:rPr>
        <w:t>DSc</w:t>
      </w:r>
      <w:proofErr w:type="spellEnd"/>
      <w:r w:rsidRPr="00CE307A">
        <w:rPr>
          <w:rFonts w:ascii="Arial" w:hAnsi="Arial" w:cs="Arial"/>
          <w:sz w:val="22"/>
          <w:szCs w:val="22"/>
        </w:rPr>
        <w:t>. (GAČR), Mgr. Samuel Jezný (MŠMT),</w:t>
      </w:r>
    </w:p>
    <w:p w14:paraId="4744D538" w14:textId="77777777" w:rsidR="005D0B32" w:rsidRPr="005D3E69" w:rsidRDefault="005D0B32" w:rsidP="005D0B32">
      <w:pPr>
        <w:pStyle w:val="Odstavecseseznamem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23820">
        <w:rPr>
          <w:rFonts w:ascii="Arial" w:hAnsi="Arial" w:cs="Arial"/>
          <w:color w:val="000000"/>
          <w:sz w:val="22"/>
          <w:szCs w:val="22"/>
        </w:rPr>
        <w:t>ukládá zpravodajkám Rady předložit na 388. zasedání plán činnosti této pracovní skupiny.</w:t>
      </w:r>
    </w:p>
    <w:p w14:paraId="36B4AF71" w14:textId="77777777" w:rsidR="005D0B32" w:rsidRDefault="005D0B32" w:rsidP="005D0B32">
      <w:pPr>
        <w:keepNext/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364E">
        <w:rPr>
          <w:rFonts w:ascii="Arial" w:hAnsi="Arial" w:cs="Arial"/>
          <w:b/>
          <w:color w:val="000000"/>
          <w:sz w:val="22"/>
          <w:szCs w:val="22"/>
        </w:rPr>
        <w:t>A7)</w:t>
      </w:r>
      <w:r w:rsidRPr="0080364E">
        <w:rPr>
          <w:rFonts w:ascii="Arial" w:hAnsi="Arial" w:cs="Arial"/>
          <w:b/>
          <w:color w:val="000000"/>
          <w:sz w:val="22"/>
          <w:szCs w:val="22"/>
        </w:rPr>
        <w:tab/>
        <w:t>Návrh Stanoviska Rady k „Návrhu programu na podporu aplikovaného výzkumu a inovací THÉTA 2“</w:t>
      </w:r>
    </w:p>
    <w:p w14:paraId="3BF67038" w14:textId="281952C3" w:rsidR="0008690C" w:rsidRDefault="0008690C" w:rsidP="00A02CA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A02CA7">
        <w:rPr>
          <w:rFonts w:ascii="Arial" w:hAnsi="Arial" w:cs="Arial"/>
          <w:sz w:val="22"/>
          <w:szCs w:val="22"/>
        </w:rPr>
        <w:t xml:space="preserve">V úvodu Mgr. Langšádlová uvedla hosta k tomuto </w:t>
      </w:r>
      <w:r w:rsidR="005256B7">
        <w:rPr>
          <w:rFonts w:ascii="Arial" w:hAnsi="Arial" w:cs="Arial"/>
          <w:sz w:val="22"/>
          <w:szCs w:val="22"/>
        </w:rPr>
        <w:t>zasedání prof. Konvalink</w:t>
      </w:r>
      <w:r w:rsidR="00E84935">
        <w:rPr>
          <w:rFonts w:ascii="Arial" w:hAnsi="Arial" w:cs="Arial"/>
          <w:sz w:val="22"/>
          <w:szCs w:val="22"/>
        </w:rPr>
        <w:t>u</w:t>
      </w:r>
      <w:r w:rsidR="005256B7">
        <w:rPr>
          <w:rFonts w:ascii="Arial" w:hAnsi="Arial" w:cs="Arial"/>
          <w:sz w:val="22"/>
          <w:szCs w:val="22"/>
        </w:rPr>
        <w:t xml:space="preserve">, předseda Technologické agentury ČR </w:t>
      </w:r>
      <w:r w:rsidRPr="00A02CA7">
        <w:rPr>
          <w:rFonts w:ascii="Arial" w:hAnsi="Arial" w:cs="Arial"/>
          <w:sz w:val="22"/>
          <w:szCs w:val="22"/>
        </w:rPr>
        <w:t>(</w:t>
      </w:r>
      <w:r w:rsidR="005256B7">
        <w:rPr>
          <w:rFonts w:ascii="Arial" w:hAnsi="Arial" w:cs="Arial"/>
          <w:sz w:val="22"/>
          <w:szCs w:val="22"/>
        </w:rPr>
        <w:t>dále jen „</w:t>
      </w:r>
      <w:r w:rsidRPr="00A02CA7">
        <w:rPr>
          <w:rFonts w:ascii="Arial" w:hAnsi="Arial" w:cs="Arial"/>
          <w:sz w:val="22"/>
          <w:szCs w:val="22"/>
        </w:rPr>
        <w:t>TA ČR</w:t>
      </w:r>
      <w:r w:rsidR="005256B7">
        <w:rPr>
          <w:rFonts w:ascii="Arial" w:hAnsi="Arial" w:cs="Arial"/>
          <w:sz w:val="22"/>
          <w:szCs w:val="22"/>
        </w:rPr>
        <w:t>“) a</w:t>
      </w:r>
      <w:r w:rsidRPr="00A02CA7">
        <w:rPr>
          <w:rFonts w:ascii="Arial" w:hAnsi="Arial" w:cs="Arial"/>
          <w:sz w:val="22"/>
          <w:szCs w:val="22"/>
        </w:rPr>
        <w:t xml:space="preserve"> </w:t>
      </w:r>
      <w:r w:rsidR="00A02CA7" w:rsidRPr="00A02CA7">
        <w:rPr>
          <w:rFonts w:ascii="Arial" w:hAnsi="Arial" w:cs="Arial"/>
          <w:sz w:val="22"/>
          <w:szCs w:val="22"/>
        </w:rPr>
        <w:t>Ing. Müllera (MPO).</w:t>
      </w:r>
    </w:p>
    <w:p w14:paraId="6A274420" w14:textId="2DAA5603" w:rsidR="00A063D5" w:rsidRPr="004A6711" w:rsidRDefault="00A063D5" w:rsidP="004A6711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4A6711">
        <w:rPr>
          <w:rFonts w:ascii="Arial" w:hAnsi="Arial" w:cs="Arial"/>
          <w:sz w:val="22"/>
          <w:szCs w:val="22"/>
        </w:rPr>
        <w:t>Mgr. Langšádlová sdělila, že je zapotřebí Radě předkládat návrhy nových programů s větším časovým předstihem, jednotliví poskytova</w:t>
      </w:r>
      <w:r w:rsidR="00445A56" w:rsidRPr="004A6711">
        <w:rPr>
          <w:rFonts w:ascii="Arial" w:hAnsi="Arial" w:cs="Arial"/>
          <w:sz w:val="22"/>
          <w:szCs w:val="22"/>
        </w:rPr>
        <w:t xml:space="preserve">telé </w:t>
      </w:r>
      <w:r w:rsidR="00E84935">
        <w:rPr>
          <w:rFonts w:ascii="Arial" w:hAnsi="Arial" w:cs="Arial"/>
          <w:sz w:val="22"/>
          <w:szCs w:val="22"/>
        </w:rPr>
        <w:t xml:space="preserve">účelové podpory </w:t>
      </w:r>
      <w:r w:rsidR="00445A56" w:rsidRPr="004A6711">
        <w:rPr>
          <w:rFonts w:ascii="Arial" w:hAnsi="Arial" w:cs="Arial"/>
          <w:sz w:val="22"/>
          <w:szCs w:val="22"/>
        </w:rPr>
        <w:t xml:space="preserve">budou </w:t>
      </w:r>
      <w:r w:rsidR="00E84935">
        <w:rPr>
          <w:rFonts w:ascii="Arial" w:hAnsi="Arial" w:cs="Arial"/>
          <w:sz w:val="22"/>
          <w:szCs w:val="22"/>
        </w:rPr>
        <w:t xml:space="preserve">o harmonogramu předkládání návrhů programů účelové podpory </w:t>
      </w:r>
      <w:r w:rsidR="00445A56" w:rsidRPr="004A6711">
        <w:rPr>
          <w:rFonts w:ascii="Arial" w:hAnsi="Arial" w:cs="Arial"/>
          <w:sz w:val="22"/>
          <w:szCs w:val="22"/>
        </w:rPr>
        <w:t>informováni písemně</w:t>
      </w:r>
      <w:r w:rsidR="00E84935">
        <w:rPr>
          <w:rFonts w:ascii="Arial" w:hAnsi="Arial" w:cs="Arial"/>
          <w:sz w:val="22"/>
          <w:szCs w:val="22"/>
        </w:rPr>
        <w:t>. Je nutné</w:t>
      </w:r>
      <w:r w:rsidR="001C2899">
        <w:rPr>
          <w:rFonts w:ascii="Arial" w:hAnsi="Arial" w:cs="Arial"/>
          <w:sz w:val="22"/>
          <w:szCs w:val="22"/>
        </w:rPr>
        <w:t xml:space="preserve"> </w:t>
      </w:r>
      <w:r w:rsidR="00445A56" w:rsidRPr="004A6711">
        <w:rPr>
          <w:rFonts w:ascii="Arial" w:hAnsi="Arial" w:cs="Arial"/>
          <w:sz w:val="22"/>
          <w:szCs w:val="22"/>
        </w:rPr>
        <w:t>posílit koordinaci</w:t>
      </w:r>
      <w:r w:rsidR="004A6711">
        <w:rPr>
          <w:rFonts w:ascii="Arial" w:hAnsi="Arial" w:cs="Arial"/>
          <w:sz w:val="22"/>
          <w:szCs w:val="22"/>
        </w:rPr>
        <w:t>.</w:t>
      </w:r>
    </w:p>
    <w:p w14:paraId="15EA5CE3" w14:textId="5AFA3C37" w:rsidR="00445A56" w:rsidRDefault="00445A56" w:rsidP="00A02CA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Kouřil představil návrh programu. </w:t>
      </w:r>
    </w:p>
    <w:p w14:paraId="324C2CE2" w14:textId="08AA0E27" w:rsidR="005256B7" w:rsidRPr="005256B7" w:rsidRDefault="005256B7" w:rsidP="005256B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256B7">
        <w:rPr>
          <w:rFonts w:ascii="Arial" w:hAnsi="Arial" w:cs="Arial"/>
          <w:sz w:val="22"/>
          <w:szCs w:val="22"/>
        </w:rPr>
        <w:t xml:space="preserve">Radě </w:t>
      </w:r>
      <w:r w:rsidR="000B5F23">
        <w:rPr>
          <w:rFonts w:ascii="Arial" w:hAnsi="Arial" w:cs="Arial"/>
          <w:sz w:val="22"/>
          <w:szCs w:val="22"/>
        </w:rPr>
        <w:t>byl</w:t>
      </w:r>
      <w:r w:rsidR="00144D4F">
        <w:rPr>
          <w:rFonts w:ascii="Arial" w:hAnsi="Arial" w:cs="Arial"/>
          <w:sz w:val="22"/>
          <w:szCs w:val="22"/>
        </w:rPr>
        <w:t xml:space="preserve"> TA ČR předložen</w:t>
      </w:r>
      <w:r w:rsidRPr="005256B7">
        <w:rPr>
          <w:rFonts w:ascii="Arial" w:hAnsi="Arial" w:cs="Arial"/>
          <w:sz w:val="22"/>
          <w:szCs w:val="22"/>
        </w:rPr>
        <w:t xml:space="preserve"> ke stanovisku návrh Programu na podporu aplikovaného výzkumu a inovací THÉTA 2 (dále jen „Program“).</w:t>
      </w:r>
    </w:p>
    <w:p w14:paraId="2F62A315" w14:textId="2899E940" w:rsidR="005256B7" w:rsidRPr="005256B7" w:rsidRDefault="005256B7" w:rsidP="005256B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256B7">
        <w:rPr>
          <w:rFonts w:ascii="Arial" w:hAnsi="Arial" w:cs="Arial"/>
          <w:sz w:val="22"/>
          <w:szCs w:val="22"/>
        </w:rPr>
        <w:t>Program je orientovaný na podporu aplikovaného výzkumu a inovací v energetice, který bezprostředně navazuje na program THÉTA. Zaměření programu je, stejně jako u</w:t>
      </w:r>
      <w:r w:rsidR="00144D4F">
        <w:rPr>
          <w:rFonts w:ascii="Arial" w:hAnsi="Arial" w:cs="Arial"/>
          <w:sz w:val="22"/>
          <w:szCs w:val="22"/>
        </w:rPr>
        <w:t> </w:t>
      </w:r>
      <w:r w:rsidRPr="005256B7">
        <w:rPr>
          <w:rFonts w:ascii="Arial" w:hAnsi="Arial" w:cs="Arial"/>
          <w:sz w:val="22"/>
          <w:szCs w:val="22"/>
        </w:rPr>
        <w:t>předcházejícího programu, poměrně široké a postihuje všechny oblasti nakládání se všemi relevantními druhy energie v příslušných sektorech. Zaměření programu je motivováno potřebou zásadní transformace energetiky, která proběhne v příštích letech, kdy by mělo dojít k relativně významnému snížení emisí skleníkových plynů, a v delším horizontu by mělo být na úrovni EU dosaženo klimatické neutrality.</w:t>
      </w:r>
    </w:p>
    <w:p w14:paraId="76173351" w14:textId="77777777" w:rsidR="005256B7" w:rsidRPr="005256B7" w:rsidRDefault="005256B7" w:rsidP="005256B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256B7">
        <w:rPr>
          <w:rFonts w:ascii="Arial" w:hAnsi="Arial" w:cs="Arial"/>
          <w:sz w:val="22"/>
          <w:szCs w:val="22"/>
        </w:rPr>
        <w:t>Doba trvání Programu se předpokládá v letech 2024 až 2031, tj. 8 let.</w:t>
      </w:r>
    </w:p>
    <w:p w14:paraId="7318B0B2" w14:textId="77777777" w:rsidR="005256B7" w:rsidRPr="005256B7" w:rsidRDefault="005256B7" w:rsidP="005256B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256B7">
        <w:rPr>
          <w:rFonts w:ascii="Arial" w:hAnsi="Arial" w:cs="Arial"/>
          <w:sz w:val="22"/>
          <w:szCs w:val="22"/>
        </w:rPr>
        <w:t>Program je členěn na tři podprogramy, které se podle zaměření a rozsahu vzájemně podporují a doplňují:</w:t>
      </w:r>
    </w:p>
    <w:p w14:paraId="153F89B0" w14:textId="77777777" w:rsidR="005256B7" w:rsidRPr="005256B7" w:rsidRDefault="005256B7" w:rsidP="005256B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256B7">
        <w:rPr>
          <w:rFonts w:ascii="Arial" w:hAnsi="Arial" w:cs="Arial"/>
          <w:sz w:val="22"/>
          <w:szCs w:val="22"/>
        </w:rPr>
        <w:t>-</w:t>
      </w:r>
      <w:r w:rsidRPr="005256B7">
        <w:rPr>
          <w:rFonts w:ascii="Arial" w:hAnsi="Arial" w:cs="Arial"/>
          <w:sz w:val="22"/>
          <w:szCs w:val="22"/>
        </w:rPr>
        <w:tab/>
        <w:t>Podprogram 1 Výzkum ve veřejném zájmu,</w:t>
      </w:r>
    </w:p>
    <w:p w14:paraId="4191E381" w14:textId="77777777" w:rsidR="005256B7" w:rsidRPr="005256B7" w:rsidRDefault="005256B7" w:rsidP="005256B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256B7">
        <w:rPr>
          <w:rFonts w:ascii="Arial" w:hAnsi="Arial" w:cs="Arial"/>
          <w:sz w:val="22"/>
          <w:szCs w:val="22"/>
        </w:rPr>
        <w:lastRenderedPageBreak/>
        <w:t>-</w:t>
      </w:r>
      <w:r w:rsidRPr="005256B7">
        <w:rPr>
          <w:rFonts w:ascii="Arial" w:hAnsi="Arial" w:cs="Arial"/>
          <w:sz w:val="22"/>
          <w:szCs w:val="22"/>
        </w:rPr>
        <w:tab/>
        <w:t xml:space="preserve">Podprogram 2 Energetické technologie pro konkurenceschopnost, </w:t>
      </w:r>
    </w:p>
    <w:p w14:paraId="14D1990B" w14:textId="77777777" w:rsidR="005256B7" w:rsidRPr="005256B7" w:rsidRDefault="005256B7" w:rsidP="005256B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256B7">
        <w:rPr>
          <w:rFonts w:ascii="Arial" w:hAnsi="Arial" w:cs="Arial"/>
          <w:sz w:val="22"/>
          <w:szCs w:val="22"/>
        </w:rPr>
        <w:t>-</w:t>
      </w:r>
      <w:r w:rsidRPr="005256B7">
        <w:rPr>
          <w:rFonts w:ascii="Arial" w:hAnsi="Arial" w:cs="Arial"/>
          <w:sz w:val="22"/>
          <w:szCs w:val="22"/>
        </w:rPr>
        <w:tab/>
        <w:t>Podprogram 3 Technologie k zajištění dlouhodobé udržitelnosti energetiky.</w:t>
      </w:r>
    </w:p>
    <w:p w14:paraId="47E8F1EB" w14:textId="084F9CE5" w:rsidR="005256B7" w:rsidRPr="005256B7" w:rsidRDefault="005256B7" w:rsidP="005256B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256B7">
        <w:rPr>
          <w:rFonts w:ascii="Arial" w:hAnsi="Arial" w:cs="Arial"/>
          <w:sz w:val="22"/>
          <w:szCs w:val="22"/>
        </w:rPr>
        <w:t>Celkové výdaje na uskutečnění Programu se předpokládají ve výši 10 621,7 mil. Kč, z toho 7</w:t>
      </w:r>
      <w:r w:rsidR="00E84935">
        <w:rPr>
          <w:rFonts w:ascii="Arial" w:hAnsi="Arial" w:cs="Arial"/>
          <w:sz w:val="22"/>
          <w:szCs w:val="22"/>
        </w:rPr>
        <w:t> </w:t>
      </w:r>
      <w:r w:rsidRPr="005256B7">
        <w:rPr>
          <w:rFonts w:ascii="Arial" w:hAnsi="Arial" w:cs="Arial"/>
          <w:sz w:val="22"/>
          <w:szCs w:val="22"/>
        </w:rPr>
        <w:t xml:space="preserve">410 mil. Kč bude financováno ze státního rozpočtu na výzkum, vývoj a </w:t>
      </w:r>
      <w:r w:rsidR="008F3C4C">
        <w:rPr>
          <w:rFonts w:ascii="Arial" w:hAnsi="Arial" w:cs="Arial"/>
          <w:sz w:val="22"/>
          <w:szCs w:val="22"/>
        </w:rPr>
        <w:t>inovace a 3 </w:t>
      </w:r>
      <w:r w:rsidRPr="005256B7">
        <w:rPr>
          <w:rFonts w:ascii="Arial" w:hAnsi="Arial" w:cs="Arial"/>
          <w:sz w:val="22"/>
          <w:szCs w:val="22"/>
        </w:rPr>
        <w:t>211,7</w:t>
      </w:r>
      <w:r w:rsidR="008F3C4C">
        <w:rPr>
          <w:rFonts w:ascii="Arial" w:hAnsi="Arial" w:cs="Arial"/>
          <w:sz w:val="22"/>
          <w:szCs w:val="22"/>
        </w:rPr>
        <w:t> </w:t>
      </w:r>
      <w:r w:rsidRPr="005256B7">
        <w:rPr>
          <w:rFonts w:ascii="Arial" w:hAnsi="Arial" w:cs="Arial"/>
          <w:sz w:val="22"/>
          <w:szCs w:val="22"/>
        </w:rPr>
        <w:t>mil. Kč z ostatních zdrojů. Financování Programu bude realizováno podle možností státního rozpočtu.</w:t>
      </w:r>
    </w:p>
    <w:p w14:paraId="4E95A3AE" w14:textId="35C2236C" w:rsidR="005256B7" w:rsidRPr="005256B7" w:rsidRDefault="005256B7" w:rsidP="005256B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256B7">
        <w:rPr>
          <w:rFonts w:ascii="Arial" w:hAnsi="Arial" w:cs="Arial"/>
          <w:sz w:val="22"/>
          <w:szCs w:val="22"/>
        </w:rPr>
        <w:t>Dne 19. ledna 2023 byla ze strany TA</w:t>
      </w:r>
      <w:r w:rsidR="00144D4F">
        <w:rPr>
          <w:rFonts w:ascii="Arial" w:hAnsi="Arial" w:cs="Arial"/>
          <w:sz w:val="22"/>
          <w:szCs w:val="22"/>
        </w:rPr>
        <w:t xml:space="preserve"> </w:t>
      </w:r>
      <w:r w:rsidRPr="005256B7">
        <w:rPr>
          <w:rFonts w:ascii="Arial" w:hAnsi="Arial" w:cs="Arial"/>
          <w:sz w:val="22"/>
          <w:szCs w:val="22"/>
        </w:rPr>
        <w:t>ČR doručena upravená verze Programu (Příloha č. 5). V této příloze jsou v prvním souboru souhrnně obsaženy připomínky zpravodajů a</w:t>
      </w:r>
      <w:r w:rsidR="00823CA2">
        <w:rPr>
          <w:rFonts w:ascii="Arial" w:hAnsi="Arial" w:cs="Arial"/>
          <w:sz w:val="22"/>
          <w:szCs w:val="22"/>
        </w:rPr>
        <w:t xml:space="preserve"> Komise pro hodnocení výzkumných organizací a ukončených programů (dále jen „</w:t>
      </w:r>
      <w:r w:rsidRPr="005256B7">
        <w:rPr>
          <w:rFonts w:ascii="Arial" w:hAnsi="Arial" w:cs="Arial"/>
          <w:sz w:val="22"/>
          <w:szCs w:val="22"/>
        </w:rPr>
        <w:t>KHV</w:t>
      </w:r>
      <w:r w:rsidR="00823CA2">
        <w:rPr>
          <w:rFonts w:ascii="Arial" w:hAnsi="Arial" w:cs="Arial"/>
          <w:sz w:val="22"/>
          <w:szCs w:val="22"/>
        </w:rPr>
        <w:t>“)</w:t>
      </w:r>
      <w:r w:rsidRPr="005256B7">
        <w:rPr>
          <w:rFonts w:ascii="Arial" w:hAnsi="Arial" w:cs="Arial"/>
          <w:sz w:val="22"/>
          <w:szCs w:val="22"/>
        </w:rPr>
        <w:t>, které nebyly projednány a schváleny Radou, a návrh TA</w:t>
      </w:r>
      <w:r w:rsidR="00144D4F">
        <w:rPr>
          <w:rFonts w:ascii="Arial" w:hAnsi="Arial" w:cs="Arial"/>
          <w:sz w:val="22"/>
          <w:szCs w:val="22"/>
        </w:rPr>
        <w:t xml:space="preserve"> ČR na jejich vypořádání. To</w:t>
      </w:r>
      <w:r w:rsidRPr="005256B7">
        <w:rPr>
          <w:rFonts w:ascii="Arial" w:hAnsi="Arial" w:cs="Arial"/>
          <w:sz w:val="22"/>
          <w:szCs w:val="22"/>
        </w:rPr>
        <w:t xml:space="preserve"> proběhlo v</w:t>
      </w:r>
      <w:r w:rsidR="00144D4F">
        <w:rPr>
          <w:rFonts w:ascii="Arial" w:hAnsi="Arial" w:cs="Arial"/>
          <w:sz w:val="22"/>
          <w:szCs w:val="22"/>
        </w:rPr>
        <w:t> </w:t>
      </w:r>
      <w:r w:rsidRPr="005256B7">
        <w:rPr>
          <w:rFonts w:ascii="Arial" w:hAnsi="Arial" w:cs="Arial"/>
          <w:sz w:val="22"/>
          <w:szCs w:val="22"/>
        </w:rPr>
        <w:t>rámci komunikace zpravodajů s</w:t>
      </w:r>
      <w:r w:rsidR="00144D4F">
        <w:rPr>
          <w:rFonts w:ascii="Arial" w:hAnsi="Arial" w:cs="Arial"/>
          <w:sz w:val="22"/>
          <w:szCs w:val="22"/>
        </w:rPr>
        <w:t> </w:t>
      </w:r>
      <w:r w:rsidRPr="005256B7">
        <w:rPr>
          <w:rFonts w:ascii="Arial" w:hAnsi="Arial" w:cs="Arial"/>
          <w:sz w:val="22"/>
          <w:szCs w:val="22"/>
        </w:rPr>
        <w:t>TA</w:t>
      </w:r>
      <w:r w:rsidR="00144D4F">
        <w:rPr>
          <w:rFonts w:ascii="Arial" w:hAnsi="Arial" w:cs="Arial"/>
          <w:sz w:val="22"/>
          <w:szCs w:val="22"/>
        </w:rPr>
        <w:t xml:space="preserve"> </w:t>
      </w:r>
      <w:r w:rsidRPr="005256B7">
        <w:rPr>
          <w:rFonts w:ascii="Arial" w:hAnsi="Arial" w:cs="Arial"/>
          <w:sz w:val="22"/>
          <w:szCs w:val="22"/>
        </w:rPr>
        <w:t>ČR také z důvodů urychlení procesů, které je dáno mj. snahou schvál</w:t>
      </w:r>
      <w:r w:rsidR="008F3C4C">
        <w:rPr>
          <w:rFonts w:ascii="Arial" w:hAnsi="Arial" w:cs="Arial"/>
          <w:sz w:val="22"/>
          <w:szCs w:val="22"/>
        </w:rPr>
        <w:t>it</w:t>
      </w:r>
      <w:r w:rsidRPr="005256B7">
        <w:rPr>
          <w:rFonts w:ascii="Arial" w:hAnsi="Arial" w:cs="Arial"/>
          <w:sz w:val="22"/>
          <w:szCs w:val="22"/>
        </w:rPr>
        <w:t xml:space="preserve"> program před přípravou státního rozpočtu a jeho </w:t>
      </w:r>
      <w:r w:rsidR="00144D4F">
        <w:rPr>
          <w:rFonts w:ascii="Arial" w:hAnsi="Arial" w:cs="Arial"/>
          <w:sz w:val="22"/>
          <w:szCs w:val="22"/>
        </w:rPr>
        <w:t>střednědobého výhledu.</w:t>
      </w:r>
      <w:r w:rsidRPr="005256B7">
        <w:rPr>
          <w:rFonts w:ascii="Arial" w:hAnsi="Arial" w:cs="Arial"/>
          <w:sz w:val="22"/>
          <w:szCs w:val="22"/>
        </w:rPr>
        <w:t xml:space="preserve"> </w:t>
      </w:r>
    </w:p>
    <w:p w14:paraId="790F4BF1" w14:textId="609EA0F1" w:rsidR="005256B7" w:rsidRDefault="005256B7" w:rsidP="005256B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256B7">
        <w:rPr>
          <w:rFonts w:ascii="Arial" w:hAnsi="Arial" w:cs="Arial"/>
          <w:sz w:val="22"/>
          <w:szCs w:val="22"/>
        </w:rPr>
        <w:t xml:space="preserve">Radě </w:t>
      </w:r>
      <w:r w:rsidR="00144D4F">
        <w:rPr>
          <w:rFonts w:ascii="Arial" w:hAnsi="Arial" w:cs="Arial"/>
          <w:sz w:val="22"/>
          <w:szCs w:val="22"/>
        </w:rPr>
        <w:t>byl předložen</w:t>
      </w:r>
      <w:r w:rsidRPr="005256B7">
        <w:rPr>
          <w:rFonts w:ascii="Arial" w:hAnsi="Arial" w:cs="Arial"/>
          <w:sz w:val="22"/>
          <w:szCs w:val="22"/>
        </w:rPr>
        <w:t xml:space="preserve"> ke schválení návrh stanoviska</w:t>
      </w:r>
      <w:r w:rsidR="00144D4F">
        <w:rPr>
          <w:rFonts w:ascii="Arial" w:hAnsi="Arial" w:cs="Arial"/>
          <w:sz w:val="22"/>
          <w:szCs w:val="22"/>
        </w:rPr>
        <w:t xml:space="preserve"> Rady</w:t>
      </w:r>
      <w:r w:rsidRPr="005256B7">
        <w:rPr>
          <w:rFonts w:ascii="Arial" w:hAnsi="Arial" w:cs="Arial"/>
          <w:sz w:val="22"/>
          <w:szCs w:val="22"/>
        </w:rPr>
        <w:t xml:space="preserve"> k původně zaslané verzi Programu ze dne 8. prosince 2022 (Příloha č. 2). Důvodem je respektování procesu předkládání materiálů Radě a tvorby návrhu stanoviska Rady a případných připomínek k návrhu Programu vznesených v průběhu zasedání Rady k verzi Programu, která byla členům Rady rozeslána.</w:t>
      </w:r>
    </w:p>
    <w:p w14:paraId="53269B9B" w14:textId="414EE0F1" w:rsidR="006837D0" w:rsidRDefault="001C2899" w:rsidP="00F7146A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Doc. Kouřil p</w:t>
      </w:r>
      <w:r w:rsidR="006837D0">
        <w:rPr>
          <w:rFonts w:ascii="Arial" w:hAnsi="Arial" w:cs="Arial"/>
          <w:sz w:val="22"/>
          <w:szCs w:val="22"/>
        </w:rPr>
        <w:t>řednesl připomínky Rady.</w:t>
      </w:r>
      <w:r w:rsidR="007050DD">
        <w:rPr>
          <w:rFonts w:ascii="Arial" w:hAnsi="Arial" w:cs="Arial"/>
          <w:sz w:val="22"/>
          <w:szCs w:val="22"/>
        </w:rPr>
        <w:t xml:space="preserve"> Prof. Polívka za K</w:t>
      </w:r>
      <w:r w:rsidR="00283BD9">
        <w:rPr>
          <w:rFonts w:ascii="Arial" w:hAnsi="Arial" w:cs="Arial"/>
          <w:sz w:val="22"/>
          <w:szCs w:val="22"/>
        </w:rPr>
        <w:t>HV členy Rady informoval o</w:t>
      </w:r>
      <w:r w:rsidR="00AD2A26">
        <w:rPr>
          <w:rFonts w:ascii="Arial" w:hAnsi="Arial" w:cs="Arial"/>
          <w:sz w:val="22"/>
          <w:szCs w:val="22"/>
        </w:rPr>
        <w:t> </w:t>
      </w:r>
      <w:r w:rsidR="00283BD9">
        <w:rPr>
          <w:rFonts w:ascii="Arial" w:hAnsi="Arial" w:cs="Arial"/>
          <w:sz w:val="22"/>
          <w:szCs w:val="22"/>
        </w:rPr>
        <w:t xml:space="preserve">zapracování připomínek TA ČR, </w:t>
      </w:r>
      <w:r w:rsidR="00F7146A" w:rsidRPr="00F7146A">
        <w:rPr>
          <w:rFonts w:ascii="Arial" w:hAnsi="Arial" w:cs="Arial"/>
          <w:sz w:val="22"/>
          <w:szCs w:val="22"/>
        </w:rPr>
        <w:t>upozornil na absenci hodnoticích procesů u návrhu projektu a požádal o jejich zapracování do hlavního materiálu předkládané</w:t>
      </w:r>
      <w:r w:rsidR="00F7146A">
        <w:rPr>
          <w:rFonts w:ascii="Arial" w:hAnsi="Arial" w:cs="Arial"/>
          <w:sz w:val="22"/>
          <w:szCs w:val="22"/>
        </w:rPr>
        <w:t>ho Programu.</w:t>
      </w:r>
    </w:p>
    <w:p w14:paraId="16CA0377" w14:textId="7595CE42" w:rsidR="003C0CF7" w:rsidRDefault="003C0CF7" w:rsidP="005256B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Proběhly dotazy členů Rady. Prof. Mařík upozornil na institut konsensuálních jednání při projednávání návrhů projektů</w:t>
      </w:r>
      <w:r w:rsidR="00E23E1E">
        <w:rPr>
          <w:rFonts w:ascii="Arial" w:hAnsi="Arial" w:cs="Arial"/>
          <w:sz w:val="22"/>
          <w:szCs w:val="22"/>
        </w:rPr>
        <w:t xml:space="preserve">, musí být stanoveny </w:t>
      </w:r>
      <w:proofErr w:type="spellStart"/>
      <w:r w:rsidR="00E23E1E">
        <w:rPr>
          <w:rFonts w:ascii="Arial" w:hAnsi="Arial" w:cs="Arial"/>
          <w:sz w:val="22"/>
          <w:szCs w:val="22"/>
        </w:rPr>
        <w:t>pravomoce</w:t>
      </w:r>
      <w:proofErr w:type="spellEnd"/>
      <w:r w:rsidR="00E23E1E">
        <w:rPr>
          <w:rFonts w:ascii="Arial" w:hAnsi="Arial" w:cs="Arial"/>
          <w:sz w:val="22"/>
          <w:szCs w:val="22"/>
        </w:rPr>
        <w:t xml:space="preserve"> a zodpovědnost.</w:t>
      </w:r>
    </w:p>
    <w:p w14:paraId="3D576C2D" w14:textId="74AD4A14" w:rsidR="003C0CF7" w:rsidRDefault="005252DC" w:rsidP="005256B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Konvalinka sdělil, že připomínky členů Rady </w:t>
      </w:r>
      <w:r w:rsidR="008F3C4C">
        <w:rPr>
          <w:rFonts w:ascii="Arial" w:hAnsi="Arial" w:cs="Arial"/>
          <w:sz w:val="22"/>
          <w:szCs w:val="22"/>
        </w:rPr>
        <w:t xml:space="preserve">budou </w:t>
      </w:r>
      <w:r>
        <w:rPr>
          <w:rFonts w:ascii="Arial" w:hAnsi="Arial" w:cs="Arial"/>
          <w:sz w:val="22"/>
          <w:szCs w:val="22"/>
        </w:rPr>
        <w:t xml:space="preserve">zapracovány a doplnil, že u předešlých programů TA ČR (např. KAPPA a </w:t>
      </w:r>
      <w:r w:rsidR="008536AF">
        <w:rPr>
          <w:rFonts w:ascii="Arial" w:hAnsi="Arial" w:cs="Arial"/>
          <w:sz w:val="22"/>
          <w:szCs w:val="22"/>
        </w:rPr>
        <w:t xml:space="preserve">prvním i druhém </w:t>
      </w:r>
      <w:r w:rsidR="00355010">
        <w:rPr>
          <w:rFonts w:ascii="Arial" w:hAnsi="Arial" w:cs="Arial"/>
          <w:sz w:val="22"/>
          <w:szCs w:val="22"/>
        </w:rPr>
        <w:t>program</w:t>
      </w:r>
      <w:r w:rsidR="008536AF">
        <w:rPr>
          <w:rFonts w:ascii="Arial" w:hAnsi="Arial" w:cs="Arial"/>
          <w:sz w:val="22"/>
          <w:szCs w:val="22"/>
        </w:rPr>
        <w:t>u</w:t>
      </w:r>
      <w:r w:rsidR="0035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Centra kompetence) byly již v minulosti uspořádána tato jednání. </w:t>
      </w:r>
      <w:r w:rsidR="0084600C">
        <w:rPr>
          <w:rFonts w:ascii="Arial" w:hAnsi="Arial" w:cs="Arial"/>
          <w:sz w:val="22"/>
          <w:szCs w:val="22"/>
        </w:rPr>
        <w:t>Prof. Homola seznámil členy Rady se svými zkušenostmi na straně hodnocení ERC grantů, s hledání konsensu nad stanoveným hodnocením je důležité. Mgr. Langšádlová bude žádat u poskytovatelů popis hodnotících procesů a proces výběru hodnotitelů.</w:t>
      </w:r>
      <w:r w:rsidR="005859DE">
        <w:rPr>
          <w:rFonts w:ascii="Arial" w:hAnsi="Arial" w:cs="Arial"/>
          <w:sz w:val="22"/>
          <w:szCs w:val="22"/>
        </w:rPr>
        <w:t xml:space="preserve"> Dr. </w:t>
      </w:r>
      <w:proofErr w:type="spellStart"/>
      <w:r w:rsidR="005859DE">
        <w:rPr>
          <w:rFonts w:ascii="Arial" w:hAnsi="Arial" w:cs="Arial"/>
          <w:sz w:val="22"/>
          <w:szCs w:val="22"/>
        </w:rPr>
        <w:t>Palíšek</w:t>
      </w:r>
      <w:proofErr w:type="spellEnd"/>
      <w:r w:rsidR="005859DE">
        <w:rPr>
          <w:rFonts w:ascii="Arial" w:hAnsi="Arial" w:cs="Arial"/>
          <w:sz w:val="22"/>
          <w:szCs w:val="22"/>
        </w:rPr>
        <w:t xml:space="preserve"> sdělil, že konsensuální jednání je přínosné </w:t>
      </w:r>
      <w:r w:rsidR="003571D3">
        <w:rPr>
          <w:rFonts w:ascii="Arial" w:hAnsi="Arial" w:cs="Arial"/>
          <w:sz w:val="22"/>
          <w:szCs w:val="22"/>
        </w:rPr>
        <w:t xml:space="preserve">a žádoucí </w:t>
      </w:r>
      <w:r w:rsidR="005859DE">
        <w:rPr>
          <w:rFonts w:ascii="Arial" w:hAnsi="Arial" w:cs="Arial"/>
          <w:sz w:val="22"/>
          <w:szCs w:val="22"/>
        </w:rPr>
        <w:t xml:space="preserve">a z pohledu člena Kontrolní rady TA ČR by se měla tato jednání dát do souladu s platnými právními předpisy. </w:t>
      </w:r>
      <w:r w:rsidR="00A364C1">
        <w:rPr>
          <w:rFonts w:ascii="Arial" w:hAnsi="Arial" w:cs="Arial"/>
          <w:sz w:val="22"/>
          <w:szCs w:val="22"/>
        </w:rPr>
        <w:t>Mgr. Langšádlová sdělila, že je zapotřebí zlepšit kvalitu hodnocení projektů</w:t>
      </w:r>
      <w:r w:rsidR="003F55CE">
        <w:rPr>
          <w:rFonts w:ascii="Arial" w:hAnsi="Arial" w:cs="Arial"/>
          <w:sz w:val="22"/>
          <w:szCs w:val="22"/>
        </w:rPr>
        <w:t xml:space="preserve"> a zvýšení odměn za zpracování posudků</w:t>
      </w:r>
      <w:r w:rsidR="00A364C1">
        <w:rPr>
          <w:rFonts w:ascii="Arial" w:hAnsi="Arial" w:cs="Arial"/>
          <w:sz w:val="22"/>
          <w:szCs w:val="22"/>
        </w:rPr>
        <w:t>, dále pak změna pozice Kontrolních rad a možnosti se odvolávat.</w:t>
      </w:r>
      <w:r w:rsidR="00B87216">
        <w:rPr>
          <w:rFonts w:ascii="Arial" w:hAnsi="Arial" w:cs="Arial"/>
          <w:sz w:val="22"/>
          <w:szCs w:val="22"/>
        </w:rPr>
        <w:t xml:space="preserve"> Doc. </w:t>
      </w:r>
      <w:proofErr w:type="spellStart"/>
      <w:r w:rsidR="00B87216">
        <w:rPr>
          <w:rFonts w:ascii="Arial" w:hAnsi="Arial" w:cs="Arial"/>
          <w:sz w:val="22"/>
          <w:szCs w:val="22"/>
        </w:rPr>
        <w:t>Hajdúch</w:t>
      </w:r>
      <w:proofErr w:type="spellEnd"/>
      <w:r w:rsidR="00B87216">
        <w:rPr>
          <w:rFonts w:ascii="Arial" w:hAnsi="Arial" w:cs="Arial"/>
          <w:sz w:val="22"/>
          <w:szCs w:val="22"/>
        </w:rPr>
        <w:t xml:space="preserve"> upozornil na zákonnou možnost dvoustupňové veřejné soutěže. </w:t>
      </w:r>
    </w:p>
    <w:p w14:paraId="270BF546" w14:textId="24983CD4" w:rsidR="00587C66" w:rsidRPr="00A02CA7" w:rsidRDefault="00587C66" w:rsidP="005256B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825FC">
        <w:rPr>
          <w:rFonts w:ascii="Arial" w:hAnsi="Arial" w:cs="Arial"/>
          <w:sz w:val="22"/>
          <w:szCs w:val="22"/>
        </w:rPr>
        <w:t>roběhla diskuse mezi členy Rady a byly zodpovězeny dotazy.</w:t>
      </w:r>
      <w:r w:rsidR="000B5F23">
        <w:rPr>
          <w:rFonts w:ascii="Arial" w:hAnsi="Arial" w:cs="Arial"/>
          <w:sz w:val="22"/>
          <w:szCs w:val="22"/>
        </w:rPr>
        <w:t xml:space="preserve"> Informaci doplnil Ing. Müller. </w:t>
      </w:r>
    </w:p>
    <w:p w14:paraId="7766CF19" w14:textId="198F4DF7" w:rsidR="007E644A" w:rsidRPr="00A02CA7" w:rsidRDefault="007E644A" w:rsidP="00A02CA7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8F3C4C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</w:t>
      </w:r>
    </w:p>
    <w:p w14:paraId="4CBB63AF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4BEBFE0D" w14:textId="77777777" w:rsidR="005D0B32" w:rsidRDefault="005D0B32" w:rsidP="005D0B32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377E0B85" w14:textId="77777777" w:rsidR="005D0B32" w:rsidRPr="007C1BC0" w:rsidRDefault="005D0B32" w:rsidP="005D0B32">
      <w:pPr>
        <w:pStyle w:val="Odstavecseseznamem"/>
        <w:numPr>
          <w:ilvl w:val="0"/>
          <w:numId w:val="23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C1BC0">
        <w:rPr>
          <w:rFonts w:ascii="Arial" w:hAnsi="Arial" w:cs="Arial"/>
          <w:color w:val="000000"/>
          <w:sz w:val="22"/>
          <w:szCs w:val="22"/>
        </w:rPr>
        <w:t>schvaluje Stanovisko Rady pro výzkum, vývoj</w:t>
      </w:r>
      <w:r>
        <w:rPr>
          <w:rFonts w:ascii="Arial" w:hAnsi="Arial" w:cs="Arial"/>
          <w:color w:val="000000"/>
          <w:sz w:val="22"/>
          <w:szCs w:val="22"/>
        </w:rPr>
        <w:t xml:space="preserve"> a inovace k návrhu Programu na </w:t>
      </w:r>
      <w:r w:rsidRPr="007C1BC0">
        <w:rPr>
          <w:rFonts w:ascii="Arial" w:hAnsi="Arial" w:cs="Arial"/>
          <w:color w:val="000000"/>
          <w:sz w:val="22"/>
          <w:szCs w:val="22"/>
        </w:rPr>
        <w:t>podporu aplikovaného výzkumu a inovací THÉTA 2,</w:t>
      </w:r>
    </w:p>
    <w:p w14:paraId="798CBC23" w14:textId="77777777" w:rsidR="005D0B32" w:rsidRPr="007C1BC0" w:rsidRDefault="005D0B32" w:rsidP="005D0B32">
      <w:pPr>
        <w:pStyle w:val="Odstavecseseznamem"/>
        <w:numPr>
          <w:ilvl w:val="0"/>
          <w:numId w:val="23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C1BC0">
        <w:rPr>
          <w:rFonts w:ascii="Arial" w:hAnsi="Arial" w:cs="Arial"/>
          <w:color w:val="000000"/>
          <w:sz w:val="22"/>
          <w:szCs w:val="22"/>
        </w:rPr>
        <w:lastRenderedPageBreak/>
        <w:t>žádá předsedkyni Rady pro výzkum, vývoj a inovace, aby zajistila zaslání Stanoviska Rady Technologické agentuře České republiky.</w:t>
      </w:r>
    </w:p>
    <w:p w14:paraId="271A8E37" w14:textId="4E5DDE1F" w:rsidR="005D0B32" w:rsidRPr="007C1BC0" w:rsidRDefault="005D0B32" w:rsidP="005D0B32">
      <w:pPr>
        <w:pStyle w:val="Odstavecseseznamem"/>
        <w:numPr>
          <w:ilvl w:val="0"/>
          <w:numId w:val="23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C1BC0">
        <w:rPr>
          <w:rFonts w:ascii="Arial" w:hAnsi="Arial" w:cs="Arial"/>
          <w:color w:val="000000"/>
          <w:sz w:val="22"/>
          <w:szCs w:val="22"/>
        </w:rPr>
        <w:t>pověřuje předsednictvo Rady, aby vypořádalo návrh TA</w:t>
      </w:r>
      <w:r w:rsidR="008F3C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C1BC0">
        <w:rPr>
          <w:rFonts w:ascii="Arial" w:hAnsi="Arial" w:cs="Arial"/>
          <w:color w:val="000000"/>
          <w:sz w:val="22"/>
          <w:szCs w:val="22"/>
        </w:rPr>
        <w:t>ČR na zapracování připomínek Rady do návrhu Programu na podporu aplikovaného výzkumu a inovací THÉTA 2 dle Stanoviska Rady před konáním 387. Rady.</w:t>
      </w:r>
    </w:p>
    <w:p w14:paraId="40CEA56E" w14:textId="77777777" w:rsidR="005D0B32" w:rsidRDefault="005D0B32" w:rsidP="005D0B32">
      <w:pPr>
        <w:pStyle w:val="Odstavecseseznamem"/>
        <w:numPr>
          <w:ilvl w:val="0"/>
          <w:numId w:val="23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C1BC0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zaslání vypořádání zapracovaných připomínek Rady Technologické agentuře České republiky.</w:t>
      </w:r>
    </w:p>
    <w:p w14:paraId="52AD3172" w14:textId="77777777" w:rsidR="005D0B32" w:rsidRDefault="005D0B32" w:rsidP="005D0B32">
      <w:pPr>
        <w:keepNext/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364E">
        <w:rPr>
          <w:rFonts w:ascii="Arial" w:hAnsi="Arial" w:cs="Arial"/>
          <w:b/>
          <w:color w:val="000000"/>
          <w:sz w:val="22"/>
          <w:szCs w:val="22"/>
        </w:rPr>
        <w:t>A8)</w:t>
      </w:r>
      <w:r w:rsidRPr="0080364E">
        <w:rPr>
          <w:rFonts w:ascii="Arial" w:hAnsi="Arial" w:cs="Arial"/>
          <w:b/>
          <w:color w:val="000000"/>
          <w:sz w:val="22"/>
          <w:szCs w:val="22"/>
        </w:rPr>
        <w:tab/>
        <w:t xml:space="preserve">Informace TA ČR o dalším postupu v programu NCK </w:t>
      </w:r>
    </w:p>
    <w:p w14:paraId="7F624D7B" w14:textId="76E29F64" w:rsidR="000B5F23" w:rsidRDefault="00F10EBD" w:rsidP="00403FD1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bod uvedl doc. Kouřil, který shrnul dosavadní projednávání tohoto bodu.</w:t>
      </w:r>
    </w:p>
    <w:p w14:paraId="52FAB445" w14:textId="6F09C7D8" w:rsidR="00F10EBD" w:rsidRDefault="00F10EBD" w:rsidP="00403FD1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diskuse mezi členy Rady a hosty. Bod byl přerušen. </w:t>
      </w:r>
    </w:p>
    <w:p w14:paraId="01BFA6F7" w14:textId="3D5898E4" w:rsidR="007E644A" w:rsidRPr="00403FD1" w:rsidRDefault="007E644A" w:rsidP="00403FD1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 w:rsidR="00EA742F">
        <w:rPr>
          <w:rFonts w:ascii="Arial" w:hAnsi="Arial" w:cs="Arial"/>
          <w:sz w:val="22"/>
          <w:szCs w:val="22"/>
        </w:rPr>
        <w:t>ávrh usnesení hlasovalo všech 16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8F3C4C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</w:t>
      </w:r>
      <w:r w:rsidR="00403FD1">
        <w:rPr>
          <w:rFonts w:ascii="Arial" w:hAnsi="Arial" w:cs="Arial"/>
          <w:sz w:val="22"/>
          <w:szCs w:val="22"/>
        </w:rPr>
        <w:t>.</w:t>
      </w:r>
    </w:p>
    <w:p w14:paraId="594EBD00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CB599FE" w14:textId="77777777" w:rsidR="005D0B32" w:rsidRDefault="005D0B32" w:rsidP="005D0B32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1DE17BD1" w14:textId="77777777" w:rsidR="005D0B32" w:rsidRPr="00D000E8" w:rsidRDefault="005D0B32" w:rsidP="005D0B32">
      <w:pPr>
        <w:pStyle w:val="Odstavecseseznamem"/>
        <w:numPr>
          <w:ilvl w:val="0"/>
          <w:numId w:val="24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000E8">
        <w:rPr>
          <w:rFonts w:ascii="Arial" w:hAnsi="Arial" w:cs="Arial"/>
          <w:color w:val="000000"/>
          <w:sz w:val="22"/>
          <w:szCs w:val="22"/>
        </w:rPr>
        <w:t>bere na vědomí informaci Technologické agentury ČR o dalším postupu v programu Národní centra kompetence,</w:t>
      </w:r>
    </w:p>
    <w:p w14:paraId="6E57D2E5" w14:textId="77777777" w:rsidR="005D0B32" w:rsidRPr="000A3EE5" w:rsidRDefault="005D0B32" w:rsidP="005D0B32">
      <w:pPr>
        <w:pStyle w:val="Odstavecseseznamem"/>
        <w:numPr>
          <w:ilvl w:val="0"/>
          <w:numId w:val="24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000E8">
        <w:rPr>
          <w:rFonts w:ascii="Arial" w:hAnsi="Arial" w:cs="Arial"/>
          <w:color w:val="000000"/>
          <w:sz w:val="22"/>
          <w:szCs w:val="22"/>
        </w:rPr>
        <w:t>přerušuje jednání k tomuto bodu.</w:t>
      </w:r>
    </w:p>
    <w:p w14:paraId="3A429074" w14:textId="77777777" w:rsidR="005D0B32" w:rsidRDefault="005D0B32" w:rsidP="005D0B32">
      <w:pPr>
        <w:keepNext/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0364E">
        <w:rPr>
          <w:rFonts w:ascii="Arial" w:hAnsi="Arial" w:cs="Arial"/>
          <w:b/>
          <w:color w:val="000000"/>
          <w:sz w:val="22"/>
          <w:szCs w:val="22"/>
        </w:rPr>
        <w:t>A9)</w:t>
      </w:r>
      <w:r w:rsidRPr="0080364E">
        <w:rPr>
          <w:rFonts w:ascii="Arial" w:hAnsi="Arial" w:cs="Arial"/>
          <w:b/>
          <w:color w:val="000000"/>
          <w:sz w:val="22"/>
          <w:szCs w:val="22"/>
        </w:rPr>
        <w:tab/>
        <w:t>Aktuální informace k Národnímu plánu obnovy</w:t>
      </w:r>
    </w:p>
    <w:p w14:paraId="423E700F" w14:textId="5AFCB6AA" w:rsidR="00C67532" w:rsidRDefault="00842723" w:rsidP="00C67532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úvodu Mgr. Langšádlová uvítala hosty zasedání Ing. Opičkovou (MPO) a Mgr. et Mgr. Hrudu (vládního zmocněnce).</w:t>
      </w:r>
    </w:p>
    <w:p w14:paraId="2BF870B3" w14:textId="5450113E" w:rsidR="00C67532" w:rsidRDefault="00C67532" w:rsidP="00C67532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úvodu Ing. Opičková seznámila členy Rady s aktuálními informacemi k Národnímu plánu obnovy</w:t>
      </w:r>
      <w:r w:rsidR="00323026">
        <w:rPr>
          <w:rFonts w:ascii="Arial" w:hAnsi="Arial" w:cs="Arial"/>
          <w:sz w:val="22"/>
          <w:szCs w:val="22"/>
        </w:rPr>
        <w:t xml:space="preserve"> (dále jen „NPO“)</w:t>
      </w:r>
      <w:r>
        <w:rPr>
          <w:rFonts w:ascii="Arial" w:hAnsi="Arial" w:cs="Arial"/>
          <w:sz w:val="22"/>
          <w:szCs w:val="22"/>
        </w:rPr>
        <w:t>.</w:t>
      </w:r>
      <w:r w:rsidR="00323026">
        <w:rPr>
          <w:rFonts w:ascii="Arial" w:hAnsi="Arial" w:cs="Arial"/>
          <w:sz w:val="22"/>
          <w:szCs w:val="22"/>
        </w:rPr>
        <w:t xml:space="preserve"> </w:t>
      </w:r>
      <w:r w:rsidR="00DA5BC9">
        <w:rPr>
          <w:rFonts w:ascii="Arial" w:hAnsi="Arial" w:cs="Arial"/>
          <w:sz w:val="22"/>
          <w:szCs w:val="22"/>
        </w:rPr>
        <w:t>V současné době Evropská komise posuzuje žádost o platbu z roku 2022, na jaře t. r. předpokládá MPO proplacení první platby</w:t>
      </w:r>
      <w:r w:rsidR="002E5892">
        <w:rPr>
          <w:rFonts w:ascii="Arial" w:hAnsi="Arial" w:cs="Arial"/>
          <w:sz w:val="22"/>
          <w:szCs w:val="22"/>
        </w:rPr>
        <w:t>, jedná se o částku cca 1</w:t>
      </w:r>
      <w:r w:rsidR="008F3C4C">
        <w:rPr>
          <w:rFonts w:ascii="Arial" w:hAnsi="Arial" w:cs="Arial"/>
          <w:sz w:val="22"/>
          <w:szCs w:val="22"/>
        </w:rPr>
        <w:t xml:space="preserve"> </w:t>
      </w:r>
      <w:r w:rsidR="002E5892">
        <w:rPr>
          <w:rFonts w:ascii="Arial" w:hAnsi="Arial" w:cs="Arial"/>
          <w:sz w:val="22"/>
          <w:szCs w:val="22"/>
        </w:rPr>
        <w:t>mld. Euro</w:t>
      </w:r>
      <w:r w:rsidR="00DA5BC9">
        <w:rPr>
          <w:rFonts w:ascii="Arial" w:hAnsi="Arial" w:cs="Arial"/>
          <w:sz w:val="22"/>
          <w:szCs w:val="22"/>
        </w:rPr>
        <w:t xml:space="preserve">. </w:t>
      </w:r>
      <w:r w:rsidR="002614AD">
        <w:rPr>
          <w:rFonts w:ascii="Arial" w:hAnsi="Arial" w:cs="Arial"/>
          <w:sz w:val="22"/>
          <w:szCs w:val="22"/>
        </w:rPr>
        <w:t xml:space="preserve">Milníky a cíle pro rok 2023 mají zpoždění, zejm. milník v oblasti </w:t>
      </w:r>
      <w:r w:rsidR="00DB6876">
        <w:rPr>
          <w:rFonts w:ascii="Arial" w:hAnsi="Arial" w:cs="Arial"/>
          <w:sz w:val="22"/>
          <w:szCs w:val="22"/>
        </w:rPr>
        <w:t>digitalizace, žádost o</w:t>
      </w:r>
      <w:r w:rsidR="00615408">
        <w:rPr>
          <w:rFonts w:ascii="Arial" w:hAnsi="Arial" w:cs="Arial"/>
          <w:sz w:val="22"/>
          <w:szCs w:val="22"/>
        </w:rPr>
        <w:t> </w:t>
      </w:r>
      <w:r w:rsidR="00DB6876">
        <w:rPr>
          <w:rFonts w:ascii="Arial" w:hAnsi="Arial" w:cs="Arial"/>
          <w:sz w:val="22"/>
          <w:szCs w:val="22"/>
        </w:rPr>
        <w:t>proplacení půjde v pozdějším termínu. Dále informova</w:t>
      </w:r>
      <w:r w:rsidR="008F3C4C">
        <w:rPr>
          <w:rFonts w:ascii="Arial" w:hAnsi="Arial" w:cs="Arial"/>
          <w:sz w:val="22"/>
          <w:szCs w:val="22"/>
        </w:rPr>
        <w:t>la o výroční konferenci NPO 21. </w:t>
      </w:r>
      <w:r w:rsidR="00DB6876">
        <w:rPr>
          <w:rFonts w:ascii="Arial" w:hAnsi="Arial" w:cs="Arial"/>
          <w:sz w:val="22"/>
          <w:szCs w:val="22"/>
        </w:rPr>
        <w:t>ledna 2023, kde předmětem bylo projednání aktuálního stavu</w:t>
      </w:r>
      <w:r w:rsidR="00E956B8">
        <w:rPr>
          <w:rFonts w:ascii="Arial" w:hAnsi="Arial" w:cs="Arial"/>
          <w:sz w:val="22"/>
          <w:szCs w:val="22"/>
        </w:rPr>
        <w:t xml:space="preserve"> a případné změny</w:t>
      </w:r>
      <w:r w:rsidR="00DB6876">
        <w:rPr>
          <w:rFonts w:ascii="Arial" w:hAnsi="Arial" w:cs="Arial"/>
          <w:sz w:val="22"/>
          <w:szCs w:val="22"/>
        </w:rPr>
        <w:t>, konference se zúčastnili i zástupci Evropské komise.</w:t>
      </w:r>
      <w:r w:rsidR="002614AD">
        <w:rPr>
          <w:rFonts w:ascii="Arial" w:hAnsi="Arial" w:cs="Arial"/>
          <w:sz w:val="22"/>
          <w:szCs w:val="22"/>
        </w:rPr>
        <w:t xml:space="preserve"> </w:t>
      </w:r>
      <w:r w:rsidR="00DC5BDD">
        <w:rPr>
          <w:rFonts w:ascii="Arial" w:hAnsi="Arial" w:cs="Arial"/>
          <w:sz w:val="22"/>
          <w:szCs w:val="22"/>
        </w:rPr>
        <w:t>Termín pro plnění závazků je poloviny roku 2026, tento termín nelze posunout.</w:t>
      </w:r>
      <w:r w:rsidR="00082ACA">
        <w:rPr>
          <w:rFonts w:ascii="Arial" w:hAnsi="Arial" w:cs="Arial"/>
          <w:sz w:val="22"/>
          <w:szCs w:val="22"/>
        </w:rPr>
        <w:t xml:space="preserve"> Mgr. Hruda uvedl, že půjčka je spojená s grantovou částí NPO, jednotlivá opatření jsou propojena, již v současné době je vysoký převis projektů, které mohou být financovány. Pokud půjčka bude využita na granty, což je umožněno, dostává se toto financování do režimu státního rozpočtu. </w:t>
      </w:r>
    </w:p>
    <w:p w14:paraId="356616DE" w14:textId="247C7589" w:rsidR="0068032E" w:rsidRDefault="009D2EB4" w:rsidP="00C67532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diskuse a </w:t>
      </w:r>
      <w:r w:rsidR="008F3C4C">
        <w:rPr>
          <w:rFonts w:ascii="Arial" w:hAnsi="Arial" w:cs="Arial"/>
          <w:sz w:val="22"/>
          <w:szCs w:val="22"/>
        </w:rPr>
        <w:t xml:space="preserve">byly </w:t>
      </w:r>
      <w:r>
        <w:rPr>
          <w:rFonts w:ascii="Arial" w:hAnsi="Arial" w:cs="Arial"/>
          <w:sz w:val="22"/>
          <w:szCs w:val="22"/>
        </w:rPr>
        <w:t xml:space="preserve">zodpovězeny dotazy. </w:t>
      </w:r>
    </w:p>
    <w:p w14:paraId="4F63352C" w14:textId="1EA5BD4D" w:rsidR="00C50339" w:rsidRPr="00842723" w:rsidRDefault="00C50339" w:rsidP="00C67532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komponentě </w:t>
      </w:r>
      <w:proofErr w:type="gramStart"/>
      <w:r>
        <w:rPr>
          <w:rFonts w:ascii="Arial" w:hAnsi="Arial" w:cs="Arial"/>
          <w:sz w:val="22"/>
          <w:szCs w:val="22"/>
        </w:rPr>
        <w:t>5.1</w:t>
      </w:r>
      <w:proofErr w:type="gramEnd"/>
      <w:r>
        <w:rPr>
          <w:rFonts w:ascii="Arial" w:hAnsi="Arial" w:cs="Arial"/>
          <w:sz w:val="22"/>
          <w:szCs w:val="22"/>
        </w:rPr>
        <w:t xml:space="preserve">. a 5.2. je standardní průběh. </w:t>
      </w:r>
      <w:r w:rsidR="00BC44F1">
        <w:rPr>
          <w:rFonts w:ascii="Arial" w:hAnsi="Arial" w:cs="Arial"/>
          <w:sz w:val="22"/>
          <w:szCs w:val="22"/>
        </w:rPr>
        <w:t>DPH je neuznatelný výdaj.</w:t>
      </w:r>
      <w:r w:rsidR="0051615B">
        <w:rPr>
          <w:rFonts w:ascii="Arial" w:hAnsi="Arial" w:cs="Arial"/>
          <w:sz w:val="22"/>
          <w:szCs w:val="22"/>
        </w:rPr>
        <w:t xml:space="preserve"> </w:t>
      </w:r>
      <w:r w:rsidR="00E54B26">
        <w:rPr>
          <w:rFonts w:ascii="Arial" w:hAnsi="Arial" w:cs="Arial"/>
          <w:sz w:val="22"/>
          <w:szCs w:val="22"/>
        </w:rPr>
        <w:t xml:space="preserve">V NPO je dbán zřetel na reformní část. </w:t>
      </w:r>
      <w:r w:rsidR="00512697">
        <w:rPr>
          <w:rFonts w:ascii="Arial" w:hAnsi="Arial" w:cs="Arial"/>
          <w:sz w:val="22"/>
          <w:szCs w:val="22"/>
        </w:rPr>
        <w:t xml:space="preserve">Nevyčerpané prostředky by měly být využity na další výzvy v souladu s milníky NPO. </w:t>
      </w:r>
    </w:p>
    <w:p w14:paraId="15A0250F" w14:textId="4E32E751" w:rsidR="007E644A" w:rsidRPr="00275943" w:rsidRDefault="007E644A" w:rsidP="00275943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8F3C4C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</w:t>
      </w:r>
    </w:p>
    <w:p w14:paraId="26AC9652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460F9C02" w14:textId="77777777" w:rsidR="005D0B32" w:rsidRDefault="005D0B32" w:rsidP="005D0B32">
      <w:pPr>
        <w:keepNext/>
        <w:spacing w:before="100" w:beforeAutospacing="1"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>Rada bere na vědomí ústní informaci ředitelky Ing. Jitky Opičkové (</w:t>
      </w:r>
      <w:r w:rsidRPr="007312E1">
        <w:rPr>
          <w:rFonts w:ascii="Arial" w:eastAsia="Calibri" w:hAnsi="Arial" w:cs="Arial"/>
          <w:color w:val="000000"/>
          <w:sz w:val="22"/>
          <w:szCs w:val="22"/>
        </w:rPr>
        <w:t>Odbor koordinace Národního plánu obnovy</w:t>
      </w:r>
      <w:r>
        <w:rPr>
          <w:rFonts w:ascii="Arial" w:eastAsia="Calibri" w:hAnsi="Arial" w:cs="Arial"/>
          <w:color w:val="000000"/>
          <w:sz w:val="22"/>
          <w:szCs w:val="22"/>
        </w:rPr>
        <w:t>, MPO) a v</w:t>
      </w:r>
      <w:r w:rsidRPr="007312E1">
        <w:rPr>
          <w:rFonts w:ascii="Arial" w:eastAsia="Calibri" w:hAnsi="Arial" w:cs="Arial"/>
          <w:color w:val="000000"/>
          <w:sz w:val="22"/>
          <w:szCs w:val="22"/>
        </w:rPr>
        <w:t>ládní</w:t>
      </w:r>
      <w:r>
        <w:rPr>
          <w:rFonts w:ascii="Arial" w:eastAsia="Calibri" w:hAnsi="Arial" w:cs="Arial"/>
          <w:color w:val="000000"/>
          <w:sz w:val="22"/>
          <w:szCs w:val="22"/>
        </w:rPr>
        <w:t>ho zmocněnce</w:t>
      </w:r>
      <w:r w:rsidRPr="007312E1">
        <w:rPr>
          <w:rFonts w:ascii="Arial" w:eastAsia="Calibri" w:hAnsi="Arial" w:cs="Arial"/>
          <w:color w:val="000000"/>
          <w:sz w:val="22"/>
          <w:szCs w:val="22"/>
        </w:rPr>
        <w:t xml:space="preserve"> pro odolnost a modernizaci ekonomiky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Mgr. et Mgr. Tomáše Hrudy k aktuální situaci implementace prostředků Národního plánu obnovy.</w:t>
      </w:r>
    </w:p>
    <w:p w14:paraId="5FE0D8DC" w14:textId="77777777" w:rsidR="005D0B32" w:rsidRPr="000E4FAE" w:rsidRDefault="005D0B32" w:rsidP="000E4FAE">
      <w:pPr>
        <w:tabs>
          <w:tab w:val="left" w:pos="399"/>
        </w:tabs>
        <w:spacing w:after="120" w:line="276" w:lineRule="auto"/>
        <w:ind w:left="708" w:hanging="756"/>
        <w:jc w:val="both"/>
        <w:rPr>
          <w:rFonts w:ascii="Arial" w:hAnsi="Arial" w:cs="Arial"/>
          <w:sz w:val="22"/>
          <w:szCs w:val="22"/>
        </w:rPr>
      </w:pPr>
      <w:r w:rsidRPr="0080364E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10</w:t>
      </w:r>
      <w:r w:rsidRPr="0080364E">
        <w:rPr>
          <w:rFonts w:ascii="Arial" w:hAnsi="Arial" w:cs="Arial"/>
          <w:b/>
          <w:color w:val="000000"/>
          <w:sz w:val="22"/>
          <w:szCs w:val="22"/>
        </w:rPr>
        <w:t>)</w:t>
      </w:r>
      <w:r w:rsidRPr="0080364E">
        <w:rPr>
          <w:rFonts w:ascii="Arial" w:hAnsi="Arial" w:cs="Arial"/>
          <w:b/>
          <w:color w:val="000000"/>
          <w:sz w:val="22"/>
          <w:szCs w:val="22"/>
        </w:rPr>
        <w:tab/>
      </w:r>
      <w:r w:rsidRPr="000E4FAE">
        <w:rPr>
          <w:rFonts w:ascii="Arial" w:hAnsi="Arial" w:cs="Arial"/>
          <w:b/>
          <w:sz w:val="22"/>
          <w:szCs w:val="22"/>
        </w:rPr>
        <w:t>Dopisy Ministerstva školství, mládeže a tělovýchovy a Ministerstva zdravotnictví k </w:t>
      </w:r>
      <w:proofErr w:type="gramStart"/>
      <w:r w:rsidRPr="000E4FAE">
        <w:rPr>
          <w:rFonts w:ascii="Arial" w:hAnsi="Arial" w:cs="Arial"/>
          <w:b/>
          <w:sz w:val="22"/>
          <w:szCs w:val="22"/>
        </w:rPr>
        <w:t>OP</w:t>
      </w:r>
      <w:proofErr w:type="gramEnd"/>
      <w:r w:rsidRPr="000E4FAE">
        <w:rPr>
          <w:rFonts w:ascii="Arial" w:hAnsi="Arial" w:cs="Arial"/>
          <w:b/>
          <w:sz w:val="22"/>
          <w:szCs w:val="22"/>
        </w:rPr>
        <w:t xml:space="preserve"> JAK</w:t>
      </w:r>
    </w:p>
    <w:p w14:paraId="17772C75" w14:textId="2950FDC9" w:rsidR="000E4FAE" w:rsidRDefault="00CA09C4" w:rsidP="000E4FAE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uvedl doc. </w:t>
      </w:r>
      <w:proofErr w:type="spellStart"/>
      <w:r>
        <w:rPr>
          <w:rFonts w:ascii="Arial" w:hAnsi="Arial" w:cs="Arial"/>
          <w:sz w:val="22"/>
          <w:szCs w:val="22"/>
        </w:rPr>
        <w:t>Hajdúch</w:t>
      </w:r>
      <w:proofErr w:type="spellEnd"/>
      <w:r>
        <w:rPr>
          <w:rFonts w:ascii="Arial" w:hAnsi="Arial" w:cs="Arial"/>
          <w:sz w:val="22"/>
          <w:szCs w:val="22"/>
        </w:rPr>
        <w:t xml:space="preserve">, který řešení této problematiky inicioval. </w:t>
      </w:r>
    </w:p>
    <w:p w14:paraId="614356EE" w14:textId="1D9ECDAD" w:rsidR="00CA09C4" w:rsidRPr="00CA09C4" w:rsidRDefault="00CA09C4" w:rsidP="00CA09C4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CA09C4">
        <w:rPr>
          <w:rFonts w:ascii="Arial" w:hAnsi="Arial" w:cs="Arial"/>
          <w:sz w:val="22"/>
          <w:szCs w:val="22"/>
        </w:rPr>
        <w:t>Rada na svém 385. zasedání dne 16. prosince 2023 otevřela v bodech Různé Informaci o</w:t>
      </w:r>
      <w:r>
        <w:rPr>
          <w:rFonts w:ascii="Arial" w:hAnsi="Arial" w:cs="Arial"/>
          <w:sz w:val="22"/>
          <w:szCs w:val="22"/>
        </w:rPr>
        <w:t> </w:t>
      </w:r>
      <w:r w:rsidRPr="00CA09C4">
        <w:rPr>
          <w:rFonts w:ascii="Arial" w:hAnsi="Arial" w:cs="Arial"/>
          <w:sz w:val="22"/>
          <w:szCs w:val="22"/>
        </w:rPr>
        <w:t xml:space="preserve">problematice dofinancování </w:t>
      </w:r>
      <w:proofErr w:type="gramStart"/>
      <w:r w:rsidRPr="00CA09C4">
        <w:rPr>
          <w:rFonts w:ascii="Arial" w:hAnsi="Arial" w:cs="Arial"/>
          <w:sz w:val="22"/>
          <w:szCs w:val="22"/>
        </w:rPr>
        <w:t>OP JAK</w:t>
      </w:r>
      <w:proofErr w:type="gramEnd"/>
      <w:r w:rsidRPr="00CA09C4">
        <w:rPr>
          <w:rFonts w:ascii="Arial" w:hAnsi="Arial" w:cs="Arial"/>
          <w:sz w:val="22"/>
          <w:szCs w:val="22"/>
        </w:rPr>
        <w:t xml:space="preserve"> a přijala následující usnesení:</w:t>
      </w:r>
    </w:p>
    <w:p w14:paraId="6F6ADB8C" w14:textId="77777777" w:rsidR="00CA09C4" w:rsidRPr="00CA09C4" w:rsidRDefault="00CA09C4" w:rsidP="00CA09C4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CA09C4">
        <w:rPr>
          <w:rFonts w:ascii="Arial" w:hAnsi="Arial" w:cs="Arial"/>
          <w:sz w:val="22"/>
          <w:szCs w:val="22"/>
        </w:rPr>
        <w:t xml:space="preserve">Rada </w:t>
      </w:r>
    </w:p>
    <w:p w14:paraId="71758A0F" w14:textId="623C9201" w:rsidR="00CA09C4" w:rsidRPr="00CA09C4" w:rsidRDefault="003D60E8" w:rsidP="00CA09C4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A09C4" w:rsidRPr="00CA09C4">
        <w:rPr>
          <w:rFonts w:ascii="Arial" w:hAnsi="Arial" w:cs="Arial"/>
          <w:sz w:val="22"/>
          <w:szCs w:val="22"/>
        </w:rPr>
        <w:t>1.</w:t>
      </w:r>
      <w:r w:rsidR="00CA09C4" w:rsidRPr="00CA09C4">
        <w:rPr>
          <w:rFonts w:ascii="Arial" w:hAnsi="Arial" w:cs="Arial"/>
          <w:sz w:val="22"/>
          <w:szCs w:val="22"/>
        </w:rPr>
        <w:tab/>
        <w:t xml:space="preserve">bere na vědomí informaci zpravodaje doc. </w:t>
      </w:r>
      <w:proofErr w:type="spellStart"/>
      <w:r w:rsidR="00CA09C4" w:rsidRPr="00CA09C4">
        <w:rPr>
          <w:rFonts w:ascii="Arial" w:hAnsi="Arial" w:cs="Arial"/>
          <w:sz w:val="22"/>
          <w:szCs w:val="22"/>
        </w:rPr>
        <w:t>Hajdúcha</w:t>
      </w:r>
      <w:proofErr w:type="spellEnd"/>
      <w:r w:rsidR="00CA09C4" w:rsidRPr="00CA09C4">
        <w:rPr>
          <w:rFonts w:ascii="Arial" w:hAnsi="Arial" w:cs="Arial"/>
          <w:sz w:val="22"/>
          <w:szCs w:val="22"/>
        </w:rPr>
        <w:t>,</w:t>
      </w:r>
    </w:p>
    <w:p w14:paraId="453E598F" w14:textId="583C4F14" w:rsidR="00CA09C4" w:rsidRPr="00CA09C4" w:rsidRDefault="003D60E8" w:rsidP="003D60E8">
      <w:pPr>
        <w:tabs>
          <w:tab w:val="left" w:pos="399"/>
        </w:tabs>
        <w:spacing w:after="120" w:line="276" w:lineRule="auto"/>
        <w:ind w:left="702" w:hanging="7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A09C4" w:rsidRPr="00CA09C4">
        <w:rPr>
          <w:rFonts w:ascii="Arial" w:hAnsi="Arial" w:cs="Arial"/>
          <w:sz w:val="22"/>
          <w:szCs w:val="22"/>
        </w:rPr>
        <w:t>2.</w:t>
      </w:r>
      <w:r w:rsidR="00CA09C4" w:rsidRPr="00CA09C4">
        <w:rPr>
          <w:rFonts w:ascii="Arial" w:hAnsi="Arial" w:cs="Arial"/>
          <w:sz w:val="22"/>
          <w:szCs w:val="22"/>
        </w:rPr>
        <w:tab/>
        <w:t>konstatuje, že prostředky určené na spolufinancování národního podílu ze státního rozpočtu v rámci OP JAK jsou pro oblast výzkumu v současné době rozpočtovány v</w:t>
      </w:r>
      <w:r>
        <w:rPr>
          <w:rFonts w:ascii="Arial" w:hAnsi="Arial" w:cs="Arial"/>
          <w:sz w:val="22"/>
          <w:szCs w:val="22"/>
        </w:rPr>
        <w:t> </w:t>
      </w:r>
      <w:r w:rsidR="00CA09C4" w:rsidRPr="00CA09C4">
        <w:rPr>
          <w:rFonts w:ascii="Arial" w:hAnsi="Arial" w:cs="Arial"/>
          <w:sz w:val="22"/>
          <w:szCs w:val="22"/>
        </w:rPr>
        <w:t>kapitole Ministerstva školství, mládeže a tělovýchovy, a to i pro všechny podpořené projekty organizačních složek státu a jejich příspěvkových organizací (ve smyslu usnesení vlády č. 354 ze dne 14. dubna 2021),</w:t>
      </w:r>
    </w:p>
    <w:p w14:paraId="03FEA363" w14:textId="073F2D16" w:rsidR="00CA09C4" w:rsidRPr="00CA09C4" w:rsidRDefault="003D60E8" w:rsidP="003D60E8">
      <w:pPr>
        <w:tabs>
          <w:tab w:val="left" w:pos="399"/>
        </w:tabs>
        <w:spacing w:after="120" w:line="276" w:lineRule="auto"/>
        <w:ind w:left="702" w:hanging="7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A09C4" w:rsidRPr="00CA09C4">
        <w:rPr>
          <w:rFonts w:ascii="Arial" w:hAnsi="Arial" w:cs="Arial"/>
          <w:sz w:val="22"/>
          <w:szCs w:val="22"/>
        </w:rPr>
        <w:t>3.</w:t>
      </w:r>
      <w:r w:rsidR="00CA09C4" w:rsidRPr="00CA09C4">
        <w:rPr>
          <w:rFonts w:ascii="Arial" w:hAnsi="Arial" w:cs="Arial"/>
          <w:sz w:val="22"/>
          <w:szCs w:val="22"/>
        </w:rPr>
        <w:tab/>
        <w:t xml:space="preserve">vyzývá Ministerstvo školství, mládeže a tělovýchovy a Ministerstvo zdravotnictví, aby vzhledem k termínu ukončení podávání žádostí </w:t>
      </w:r>
      <w:r w:rsidR="008F3C4C">
        <w:rPr>
          <w:rFonts w:ascii="Arial" w:hAnsi="Arial" w:cs="Arial"/>
          <w:sz w:val="22"/>
          <w:szCs w:val="22"/>
        </w:rPr>
        <w:t>do výzvy „Špičkový výzkum“ (16. </w:t>
      </w:r>
      <w:r w:rsidR="00CA09C4" w:rsidRPr="00CA09C4">
        <w:rPr>
          <w:rFonts w:ascii="Arial" w:hAnsi="Arial" w:cs="Arial"/>
          <w:sz w:val="22"/>
          <w:szCs w:val="22"/>
        </w:rPr>
        <w:t>ledna 2023) přistoupila k urychlenému jednání ve věci tak, aby bylo umožněno i</w:t>
      </w:r>
      <w:r>
        <w:rPr>
          <w:rFonts w:ascii="Arial" w:hAnsi="Arial" w:cs="Arial"/>
          <w:sz w:val="22"/>
          <w:szCs w:val="22"/>
        </w:rPr>
        <w:t> </w:t>
      </w:r>
      <w:r w:rsidR="00CA09C4" w:rsidRPr="00CA09C4">
        <w:rPr>
          <w:rFonts w:ascii="Arial" w:hAnsi="Arial" w:cs="Arial"/>
          <w:sz w:val="22"/>
          <w:szCs w:val="22"/>
        </w:rPr>
        <w:t>organizacím v resortu Ministerstva zdravotnictví podávat projekty do uvedené výzvy podle bodu 2,</w:t>
      </w:r>
    </w:p>
    <w:p w14:paraId="47692FDB" w14:textId="3A84A35A" w:rsidR="00CA09C4" w:rsidRPr="00CA09C4" w:rsidRDefault="003D60E8" w:rsidP="003D60E8">
      <w:pPr>
        <w:tabs>
          <w:tab w:val="left" w:pos="399"/>
        </w:tabs>
        <w:spacing w:after="120" w:line="276" w:lineRule="auto"/>
        <w:ind w:left="702" w:hanging="7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A09C4" w:rsidRPr="00CA09C4">
        <w:rPr>
          <w:rFonts w:ascii="Arial" w:hAnsi="Arial" w:cs="Arial"/>
          <w:sz w:val="22"/>
          <w:szCs w:val="22"/>
        </w:rPr>
        <w:t>4.</w:t>
      </w:r>
      <w:r w:rsidR="00CA09C4" w:rsidRPr="00CA09C4">
        <w:rPr>
          <w:rFonts w:ascii="Arial" w:hAnsi="Arial" w:cs="Arial"/>
          <w:sz w:val="22"/>
          <w:szCs w:val="22"/>
        </w:rPr>
        <w:tab/>
        <w:t>žádá předsedkyni Rady pro výzkum, vývoj a inovace, aby zajistila zaslání usnesení Ministerstvu školství, mládeže a tělovýchov</w:t>
      </w:r>
      <w:r w:rsidR="00BA6EEE">
        <w:rPr>
          <w:rFonts w:ascii="Arial" w:hAnsi="Arial" w:cs="Arial"/>
          <w:sz w:val="22"/>
          <w:szCs w:val="22"/>
        </w:rPr>
        <w:t>y a Ministerstvu zdravotnictví.</w:t>
      </w:r>
    </w:p>
    <w:p w14:paraId="376E73A1" w14:textId="22875C8E" w:rsidR="00CA09C4" w:rsidRDefault="00CA09C4" w:rsidP="00CA09C4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CA09C4">
        <w:rPr>
          <w:rFonts w:ascii="Arial" w:hAnsi="Arial" w:cs="Arial"/>
          <w:sz w:val="22"/>
          <w:szCs w:val="22"/>
        </w:rPr>
        <w:t>Předsednictvo Rady na svém jednání dne 12. ledna 2023 rozhodlo, že odpovědi ministra zdravotnictví prof. Válka a ministra školství, mlá</w:t>
      </w:r>
      <w:r w:rsidR="00BA6EEE">
        <w:rPr>
          <w:rFonts w:ascii="Arial" w:hAnsi="Arial" w:cs="Arial"/>
          <w:sz w:val="22"/>
          <w:szCs w:val="22"/>
        </w:rPr>
        <w:t>deže a tělovýchovy prof. Balaše byly předloženy</w:t>
      </w:r>
      <w:r w:rsidRPr="00CA09C4">
        <w:rPr>
          <w:rFonts w:ascii="Arial" w:hAnsi="Arial" w:cs="Arial"/>
          <w:sz w:val="22"/>
          <w:szCs w:val="22"/>
        </w:rPr>
        <w:t xml:space="preserve"> na 386. zasedání Rady.</w:t>
      </w:r>
    </w:p>
    <w:p w14:paraId="02639778" w14:textId="2333E618" w:rsidR="00514E88" w:rsidRDefault="00514E88" w:rsidP="00CA09C4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Rada upravila návrh usnesení z 385. zasedání Rady k bodu D1.</w:t>
      </w:r>
      <w:r w:rsidR="006116F2">
        <w:rPr>
          <w:rFonts w:ascii="Arial" w:hAnsi="Arial" w:cs="Arial"/>
          <w:sz w:val="22"/>
          <w:szCs w:val="22"/>
        </w:rPr>
        <w:t xml:space="preserve"> Informaci doplnila prof. Wildová s poděkování</w:t>
      </w:r>
      <w:r w:rsidR="008F3C4C">
        <w:rPr>
          <w:rFonts w:ascii="Arial" w:hAnsi="Arial" w:cs="Arial"/>
          <w:sz w:val="22"/>
          <w:szCs w:val="22"/>
        </w:rPr>
        <w:t>m</w:t>
      </w:r>
      <w:r w:rsidR="006116F2">
        <w:rPr>
          <w:rFonts w:ascii="Arial" w:hAnsi="Arial" w:cs="Arial"/>
          <w:sz w:val="22"/>
          <w:szCs w:val="22"/>
        </w:rPr>
        <w:t xml:space="preserve"> Radě za bezvadnou spolupráci.</w:t>
      </w:r>
    </w:p>
    <w:p w14:paraId="17DB5526" w14:textId="11E603A3" w:rsidR="002A5715" w:rsidRDefault="002A5715" w:rsidP="00CA09C4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Gjur</w:t>
      </w:r>
      <w:r w:rsidR="004E3D2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čová navrhla spolupráci v plánované výzvě na rok 2023 podpora rozvoje a excelence ve společenských a humanitních vědách</w:t>
      </w:r>
      <w:r w:rsidR="00BC5B84">
        <w:rPr>
          <w:rFonts w:ascii="Arial" w:hAnsi="Arial" w:cs="Arial"/>
          <w:sz w:val="22"/>
          <w:szCs w:val="22"/>
        </w:rPr>
        <w:t xml:space="preserve">, kde v minulých týdnech došlo k posunu, a to časovému a finančnímu. Požádala o informaci. </w:t>
      </w:r>
      <w:r w:rsidR="007B48AA">
        <w:rPr>
          <w:rFonts w:ascii="Arial" w:hAnsi="Arial" w:cs="Arial"/>
          <w:sz w:val="22"/>
          <w:szCs w:val="22"/>
        </w:rPr>
        <w:t>Varovala před snížením finan</w:t>
      </w:r>
      <w:r w:rsidR="00707BA5">
        <w:rPr>
          <w:rFonts w:ascii="Arial" w:hAnsi="Arial" w:cs="Arial"/>
          <w:sz w:val="22"/>
          <w:szCs w:val="22"/>
        </w:rPr>
        <w:t xml:space="preserve">čních prostředků na tuto výzvu, jedná se o jedinou výzvu, která je na toto téma orientována. </w:t>
      </w:r>
      <w:r w:rsidR="00282007">
        <w:rPr>
          <w:rFonts w:ascii="Arial" w:hAnsi="Arial" w:cs="Arial"/>
          <w:sz w:val="22"/>
          <w:szCs w:val="22"/>
        </w:rPr>
        <w:t>Prof. Wildová ubezpečila, že tato výzv</w:t>
      </w:r>
      <w:r w:rsidR="008F3C4C">
        <w:rPr>
          <w:rFonts w:ascii="Arial" w:hAnsi="Arial" w:cs="Arial"/>
          <w:sz w:val="22"/>
          <w:szCs w:val="22"/>
        </w:rPr>
        <w:t>a</w:t>
      </w:r>
      <w:r w:rsidR="00282007">
        <w:rPr>
          <w:rFonts w:ascii="Arial" w:hAnsi="Arial" w:cs="Arial"/>
          <w:sz w:val="22"/>
          <w:szCs w:val="22"/>
        </w:rPr>
        <w:t xml:space="preserve"> bude vypsána včas. </w:t>
      </w:r>
      <w:r w:rsidR="00B2740A">
        <w:rPr>
          <w:rFonts w:ascii="Arial" w:hAnsi="Arial" w:cs="Arial"/>
          <w:sz w:val="22"/>
          <w:szCs w:val="22"/>
        </w:rPr>
        <w:t>Aktuálně také MŠMT řeší financování akademických pracovníků, 15. února 2023 se sejde pracovní skupina.</w:t>
      </w:r>
      <w:r w:rsidR="00C07420">
        <w:rPr>
          <w:rFonts w:ascii="Arial" w:hAnsi="Arial" w:cs="Arial"/>
          <w:sz w:val="22"/>
          <w:szCs w:val="22"/>
        </w:rPr>
        <w:t xml:space="preserve"> Proběhla rozsáhlejší diskuse.</w:t>
      </w:r>
      <w:r w:rsidR="00F9355D">
        <w:rPr>
          <w:rFonts w:ascii="Arial" w:hAnsi="Arial" w:cs="Arial"/>
          <w:sz w:val="22"/>
          <w:szCs w:val="22"/>
        </w:rPr>
        <w:t xml:space="preserve"> Je nutná spolupráce při sběru dat. </w:t>
      </w:r>
    </w:p>
    <w:p w14:paraId="214740EB" w14:textId="58957E80" w:rsidR="005467BC" w:rsidRPr="000E4FAE" w:rsidRDefault="005467BC" w:rsidP="00CA09C4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informace k </w:t>
      </w:r>
      <w:proofErr w:type="gramStart"/>
      <w:r>
        <w:rPr>
          <w:rFonts w:ascii="Arial" w:hAnsi="Arial" w:cs="Arial"/>
          <w:sz w:val="22"/>
          <w:szCs w:val="22"/>
        </w:rPr>
        <w:t>OP</w:t>
      </w:r>
      <w:proofErr w:type="gramEnd"/>
      <w:r>
        <w:rPr>
          <w:rFonts w:ascii="Arial" w:hAnsi="Arial" w:cs="Arial"/>
          <w:sz w:val="22"/>
          <w:szCs w:val="22"/>
        </w:rPr>
        <w:t xml:space="preserve"> JAK bude poskytnuta na 387. zasedání Rady.</w:t>
      </w:r>
    </w:p>
    <w:p w14:paraId="79F13D3F" w14:textId="0190AF50" w:rsidR="007E644A" w:rsidRPr="000E4FAE" w:rsidRDefault="007E644A" w:rsidP="000E4FAE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8F3C4C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</w:t>
      </w:r>
    </w:p>
    <w:p w14:paraId="4FEC4B7C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718AC8A" w14:textId="77777777" w:rsidR="005D0B32" w:rsidRPr="002028CC" w:rsidRDefault="005D0B32" w:rsidP="005D0B32">
      <w:pPr>
        <w:keepNext/>
        <w:spacing w:before="100" w:beforeAutospacing="1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28CC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Rada </w:t>
      </w:r>
    </w:p>
    <w:p w14:paraId="489FF177" w14:textId="77777777" w:rsidR="005D0B32" w:rsidRPr="002028CC" w:rsidRDefault="005D0B32" w:rsidP="005D0B32">
      <w:pPr>
        <w:pStyle w:val="Odstavecseseznamem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28CC">
        <w:rPr>
          <w:rFonts w:ascii="Arial" w:hAnsi="Arial" w:cs="Arial"/>
          <w:color w:val="000000" w:themeColor="text1"/>
          <w:sz w:val="22"/>
          <w:szCs w:val="22"/>
        </w:rPr>
        <w:t xml:space="preserve">bere na vědomí informaci ministryně pro vědu, výzkum a inovace Mgr. </w:t>
      </w:r>
      <w:proofErr w:type="spellStart"/>
      <w:r w:rsidRPr="002028CC">
        <w:rPr>
          <w:rFonts w:ascii="Arial" w:hAnsi="Arial" w:cs="Arial"/>
          <w:color w:val="000000" w:themeColor="text1"/>
          <w:sz w:val="22"/>
          <w:szCs w:val="22"/>
        </w:rPr>
        <w:t>Langšádlové</w:t>
      </w:r>
      <w:proofErr w:type="spellEnd"/>
      <w:r w:rsidRPr="002028CC">
        <w:rPr>
          <w:rFonts w:ascii="Arial" w:hAnsi="Arial" w:cs="Arial"/>
          <w:color w:val="000000" w:themeColor="text1"/>
          <w:sz w:val="22"/>
          <w:szCs w:val="22"/>
        </w:rPr>
        <w:t xml:space="preserve"> o tom, že problematika je projednávána mezi členy vlády a na politické úrovni (K5),</w:t>
      </w:r>
    </w:p>
    <w:p w14:paraId="3AFF3913" w14:textId="77777777" w:rsidR="005D0B32" w:rsidRDefault="005D0B32" w:rsidP="005D0B32">
      <w:pPr>
        <w:pStyle w:val="Odstavecseseznamem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28CC">
        <w:rPr>
          <w:rFonts w:ascii="Arial" w:hAnsi="Arial" w:cs="Arial"/>
          <w:color w:val="000000" w:themeColor="text1"/>
          <w:sz w:val="22"/>
          <w:szCs w:val="22"/>
        </w:rPr>
        <w:t xml:space="preserve">mění usnesení z 385. zasedání Rady k bodu 385/D1 bod 2 </w:t>
      </w:r>
      <w:proofErr w:type="gramStart"/>
      <w:r w:rsidRPr="002028CC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gramEnd"/>
      <w:r w:rsidRPr="002028CC">
        <w:rPr>
          <w:rFonts w:ascii="Arial" w:hAnsi="Arial" w:cs="Arial"/>
          <w:color w:val="000000" w:themeColor="text1"/>
          <w:sz w:val="22"/>
          <w:szCs w:val="22"/>
        </w:rPr>
        <w:t>: „konstatuje, že prostředky určené na spolufinancování národního podílu ze státního rozpočtu v rámci OP JAK budou pro oblast výzkumu od roku 2024 rozpočtovány v kapitole Ministerstva školství, mládeže a tělovýchovy, a to i pro všechny podpořené projekty organizačních složek státu a jejich příspěvkových organizací (ve smyslu usnesení vlády č. 354 ze dne 14. dubna 2021)“.</w:t>
      </w:r>
    </w:p>
    <w:p w14:paraId="6C3D5562" w14:textId="77777777" w:rsidR="005D0B32" w:rsidRDefault="005D0B32" w:rsidP="005D0B32">
      <w:pPr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A11</w:t>
      </w:r>
      <w:r w:rsidRPr="00D7022F">
        <w:rPr>
          <w:rFonts w:ascii="Arial" w:hAnsi="Arial" w:cs="Arial"/>
          <w:b/>
          <w:color w:val="000000"/>
          <w:sz w:val="22"/>
          <w:szCs w:val="22"/>
        </w:rPr>
        <w:t>)</w:t>
      </w:r>
      <w:r w:rsidRPr="00D7022F">
        <w:rPr>
          <w:rFonts w:ascii="Arial" w:hAnsi="Arial" w:cs="Arial"/>
          <w:b/>
          <w:color w:val="000000"/>
          <w:sz w:val="22"/>
          <w:szCs w:val="22"/>
        </w:rPr>
        <w:tab/>
        <w:t xml:space="preserve">Zastoupení členů Rady (Pracovní skupina GA ČR, Řídicí výbor CZERA, NCIP </w:t>
      </w:r>
      <w:proofErr w:type="spellStart"/>
      <w:r w:rsidRPr="00D7022F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D7022F">
        <w:rPr>
          <w:rFonts w:ascii="Arial" w:hAnsi="Arial" w:cs="Arial"/>
          <w:b/>
          <w:color w:val="000000"/>
          <w:sz w:val="22"/>
          <w:szCs w:val="22"/>
        </w:rPr>
        <w:t>, OP ST)</w:t>
      </w:r>
    </w:p>
    <w:p w14:paraId="0EF81A7A" w14:textId="77777777" w:rsidR="00B43D94" w:rsidRDefault="00B43D94" w:rsidP="000D3E48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uvedla Mgr. Havlíková. </w:t>
      </w:r>
    </w:p>
    <w:p w14:paraId="1ECC62C1" w14:textId="5F1C74D6" w:rsidR="000D3E48" w:rsidRPr="000D3E48" w:rsidRDefault="000D3E48" w:rsidP="000D3E48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0D3E48">
        <w:rPr>
          <w:rFonts w:ascii="Arial" w:hAnsi="Arial" w:cs="Arial"/>
          <w:sz w:val="22"/>
          <w:szCs w:val="22"/>
        </w:rPr>
        <w:t>Rada v tomto bodu navrhla zastoupení členů Rady v jiných orgánech.</w:t>
      </w:r>
    </w:p>
    <w:p w14:paraId="22FEEFA3" w14:textId="6EF05960" w:rsidR="007E644A" w:rsidRPr="000D3E48" w:rsidRDefault="007E644A" w:rsidP="000D3E48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8F3C4C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</w:t>
      </w:r>
    </w:p>
    <w:p w14:paraId="08017562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B00EFEB" w14:textId="77777777" w:rsidR="005D0B32" w:rsidRDefault="005D0B32" w:rsidP="005D0B32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2E00D081" w14:textId="40264D6C" w:rsidR="005D0B32" w:rsidRPr="00CA4970" w:rsidRDefault="005D0B32" w:rsidP="005D0B32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A4970">
        <w:rPr>
          <w:rFonts w:ascii="Arial" w:hAnsi="Arial" w:cs="Arial"/>
          <w:color w:val="000000"/>
          <w:sz w:val="22"/>
          <w:szCs w:val="22"/>
        </w:rPr>
        <w:t>schvaluje návrh zástupců Rady na členy pracovní s</w:t>
      </w:r>
      <w:r>
        <w:rPr>
          <w:rFonts w:ascii="Arial" w:hAnsi="Arial" w:cs="Arial"/>
          <w:color w:val="000000"/>
          <w:sz w:val="22"/>
          <w:szCs w:val="22"/>
        </w:rPr>
        <w:t>kupiny Grantové agentury ČR pro </w:t>
      </w:r>
      <w:r w:rsidRPr="00CA4970">
        <w:rPr>
          <w:rFonts w:ascii="Arial" w:hAnsi="Arial" w:cs="Arial"/>
          <w:color w:val="000000"/>
          <w:sz w:val="22"/>
          <w:szCs w:val="22"/>
        </w:rPr>
        <w:t>výběr nových členů hodnot</w:t>
      </w:r>
      <w:r w:rsidR="008F3C4C">
        <w:rPr>
          <w:rFonts w:ascii="Arial" w:hAnsi="Arial" w:cs="Arial"/>
          <w:color w:val="000000"/>
          <w:sz w:val="22"/>
          <w:szCs w:val="22"/>
        </w:rPr>
        <w:t>i</w:t>
      </w:r>
      <w:r w:rsidRPr="00CA4970">
        <w:rPr>
          <w:rFonts w:ascii="Arial" w:hAnsi="Arial" w:cs="Arial"/>
          <w:color w:val="000000"/>
          <w:sz w:val="22"/>
          <w:szCs w:val="22"/>
        </w:rPr>
        <w:t>cích panelů:</w:t>
      </w:r>
    </w:p>
    <w:p w14:paraId="704BBF4D" w14:textId="77777777" w:rsidR="005D0B32" w:rsidRPr="00CA4970" w:rsidRDefault="005D0B32" w:rsidP="005D0B32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A4970">
        <w:rPr>
          <w:rFonts w:ascii="Arial" w:hAnsi="Arial" w:cs="Arial"/>
          <w:color w:val="000000"/>
          <w:sz w:val="22"/>
          <w:szCs w:val="22"/>
        </w:rPr>
        <w:t>•</w:t>
      </w:r>
      <w:r w:rsidRPr="00CA4970">
        <w:rPr>
          <w:rFonts w:ascii="Arial" w:hAnsi="Arial" w:cs="Arial"/>
          <w:color w:val="000000"/>
          <w:sz w:val="22"/>
          <w:szCs w:val="22"/>
        </w:rPr>
        <w:tab/>
      </w:r>
      <w:r w:rsidRPr="004E33D0">
        <w:rPr>
          <w:rFonts w:ascii="Arial" w:hAnsi="Arial" w:cs="Arial"/>
          <w:color w:val="000000"/>
          <w:sz w:val="22"/>
          <w:szCs w:val="22"/>
        </w:rPr>
        <w:t>prof. MUDr. Jan</w:t>
      </w:r>
      <w:r>
        <w:rPr>
          <w:rFonts w:ascii="Arial" w:hAnsi="Arial" w:cs="Arial"/>
          <w:color w:val="000000"/>
          <w:sz w:val="22"/>
          <w:szCs w:val="22"/>
        </w:rPr>
        <w:t>a Latu</w:t>
      </w:r>
      <w:r w:rsidRPr="004E33D0">
        <w:rPr>
          <w:rFonts w:ascii="Arial" w:hAnsi="Arial" w:cs="Arial"/>
          <w:color w:val="000000"/>
          <w:sz w:val="22"/>
          <w:szCs w:val="22"/>
        </w:rPr>
        <w:t>, CSc.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CA4970">
        <w:rPr>
          <w:rFonts w:ascii="Arial" w:hAnsi="Arial" w:cs="Arial"/>
          <w:color w:val="000000"/>
          <w:sz w:val="22"/>
          <w:szCs w:val="22"/>
        </w:rPr>
        <w:t>lékařské a biologické vědy,</w:t>
      </w:r>
    </w:p>
    <w:p w14:paraId="24F6D008" w14:textId="77777777" w:rsidR="005D0B32" w:rsidRPr="00CA4970" w:rsidRDefault="005D0B32" w:rsidP="005D0B32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A4970">
        <w:rPr>
          <w:rFonts w:ascii="Arial" w:hAnsi="Arial" w:cs="Arial"/>
          <w:color w:val="000000"/>
          <w:sz w:val="22"/>
          <w:szCs w:val="22"/>
        </w:rPr>
        <w:t>•</w:t>
      </w:r>
      <w:r w:rsidRPr="00CA497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prof. JUDr. Kateřinu Ronovskou</w:t>
      </w:r>
      <w:r w:rsidRPr="004E33D0">
        <w:rPr>
          <w:rFonts w:ascii="Arial" w:hAnsi="Arial" w:cs="Arial"/>
          <w:color w:val="000000"/>
          <w:sz w:val="22"/>
          <w:szCs w:val="22"/>
        </w:rPr>
        <w:t>, Ph.D.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CA4970">
        <w:rPr>
          <w:rFonts w:ascii="Arial" w:hAnsi="Arial" w:cs="Arial"/>
          <w:color w:val="000000"/>
          <w:sz w:val="22"/>
          <w:szCs w:val="22"/>
        </w:rPr>
        <w:t>společenské a humanitní vědy,</w:t>
      </w:r>
    </w:p>
    <w:p w14:paraId="2B977B7B" w14:textId="77777777" w:rsidR="005D0B32" w:rsidRPr="00CA4970" w:rsidRDefault="005D0B32" w:rsidP="005D0B32">
      <w:pPr>
        <w:pStyle w:val="Odstavecseseznamem"/>
        <w:spacing w:before="120" w:after="120"/>
        <w:ind w:left="1418" w:hanging="698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A4970">
        <w:rPr>
          <w:rFonts w:ascii="Arial" w:hAnsi="Arial" w:cs="Arial"/>
          <w:color w:val="000000"/>
          <w:sz w:val="22"/>
          <w:szCs w:val="22"/>
        </w:rPr>
        <w:t>•</w:t>
      </w:r>
      <w:r w:rsidRPr="00CA4970">
        <w:rPr>
          <w:rFonts w:ascii="Arial" w:hAnsi="Arial" w:cs="Arial"/>
          <w:color w:val="000000"/>
          <w:sz w:val="22"/>
          <w:szCs w:val="22"/>
        </w:rPr>
        <w:tab/>
      </w:r>
      <w:r w:rsidRPr="004E33D0">
        <w:rPr>
          <w:rFonts w:ascii="Arial" w:hAnsi="Arial" w:cs="Arial"/>
          <w:color w:val="000000"/>
          <w:sz w:val="22"/>
          <w:szCs w:val="22"/>
        </w:rPr>
        <w:t>prof. RNDr. Tomáš</w:t>
      </w:r>
      <w:r>
        <w:rPr>
          <w:rFonts w:ascii="Arial" w:hAnsi="Arial" w:cs="Arial"/>
          <w:color w:val="000000"/>
          <w:sz w:val="22"/>
          <w:szCs w:val="22"/>
        </w:rPr>
        <w:t>e Polívku</w:t>
      </w:r>
      <w:r w:rsidRPr="004E33D0">
        <w:rPr>
          <w:rFonts w:ascii="Arial" w:hAnsi="Arial" w:cs="Arial"/>
          <w:color w:val="000000"/>
          <w:sz w:val="22"/>
          <w:szCs w:val="22"/>
        </w:rPr>
        <w:t>, Ph.D.</w:t>
      </w:r>
      <w:r>
        <w:rPr>
          <w:rFonts w:ascii="Arial" w:hAnsi="Arial" w:cs="Arial"/>
          <w:color w:val="000000"/>
          <w:sz w:val="22"/>
          <w:szCs w:val="22"/>
        </w:rPr>
        <w:t xml:space="preserve"> - zemědělské a biologicko-</w:t>
      </w:r>
      <w:r w:rsidRPr="00CA4970">
        <w:rPr>
          <w:rFonts w:ascii="Arial" w:hAnsi="Arial" w:cs="Arial"/>
          <w:color w:val="000000"/>
          <w:sz w:val="22"/>
          <w:szCs w:val="22"/>
        </w:rPr>
        <w:t>environmentální vědy,</w:t>
      </w:r>
    </w:p>
    <w:p w14:paraId="6D68D67A" w14:textId="1874ED79" w:rsidR="005D0B32" w:rsidRPr="00CA4970" w:rsidRDefault="005D0B32" w:rsidP="005D0B32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A4970">
        <w:rPr>
          <w:rFonts w:ascii="Arial" w:hAnsi="Arial" w:cs="Arial"/>
          <w:color w:val="000000"/>
          <w:sz w:val="22"/>
          <w:szCs w:val="22"/>
        </w:rPr>
        <w:t>schvaluje nominaci PhDr. Adély Gjuričové, Ph.D. jako zástupkyně Rady do Říd</w:t>
      </w:r>
      <w:r w:rsidR="008F3C4C">
        <w:rPr>
          <w:rFonts w:ascii="Arial" w:hAnsi="Arial" w:cs="Arial"/>
          <w:color w:val="000000"/>
          <w:sz w:val="22"/>
          <w:szCs w:val="22"/>
        </w:rPr>
        <w:t>i</w:t>
      </w:r>
      <w:r w:rsidRPr="00CA4970">
        <w:rPr>
          <w:rFonts w:ascii="Arial" w:hAnsi="Arial" w:cs="Arial"/>
          <w:color w:val="000000"/>
          <w:sz w:val="22"/>
          <w:szCs w:val="22"/>
        </w:rPr>
        <w:t>cího výboru PSČ CZERA,</w:t>
      </w:r>
    </w:p>
    <w:p w14:paraId="69F8FA62" w14:textId="58C6E823" w:rsidR="005D0B32" w:rsidRPr="00D41433" w:rsidRDefault="005D0B32" w:rsidP="005D0B32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41433">
        <w:rPr>
          <w:rFonts w:ascii="Arial" w:hAnsi="Arial" w:cs="Arial"/>
          <w:color w:val="000000"/>
          <w:sz w:val="22"/>
          <w:szCs w:val="22"/>
        </w:rPr>
        <w:t xml:space="preserve">schvaluje nominaci Ing. Miloslava Niče, Ph.D., jako zástupce Rady a nominaci Ing. Hany </w:t>
      </w:r>
      <w:proofErr w:type="spellStart"/>
      <w:r w:rsidRPr="00D41433">
        <w:rPr>
          <w:rFonts w:ascii="Arial" w:hAnsi="Arial" w:cs="Arial"/>
          <w:color w:val="000000"/>
          <w:sz w:val="22"/>
          <w:szCs w:val="22"/>
        </w:rPr>
        <w:t>Bakičové</w:t>
      </w:r>
      <w:proofErr w:type="spellEnd"/>
      <w:r w:rsidRPr="00D41433">
        <w:rPr>
          <w:rFonts w:ascii="Arial" w:hAnsi="Arial" w:cs="Arial"/>
          <w:color w:val="000000"/>
          <w:sz w:val="22"/>
          <w:szCs w:val="22"/>
        </w:rPr>
        <w:t xml:space="preserve"> jako zástupkyně ÚV ČR do Říd</w:t>
      </w:r>
      <w:r w:rsidR="008F3C4C">
        <w:rPr>
          <w:rFonts w:ascii="Arial" w:hAnsi="Arial" w:cs="Arial"/>
          <w:color w:val="000000"/>
          <w:sz w:val="22"/>
          <w:szCs w:val="22"/>
        </w:rPr>
        <w:t>i</w:t>
      </w:r>
      <w:r w:rsidRPr="00D41433">
        <w:rPr>
          <w:rFonts w:ascii="Arial" w:hAnsi="Arial" w:cs="Arial"/>
          <w:color w:val="000000"/>
          <w:sz w:val="22"/>
          <w:szCs w:val="22"/>
        </w:rPr>
        <w:t>cího výboru NCIP,</w:t>
      </w:r>
    </w:p>
    <w:p w14:paraId="0FAA6961" w14:textId="77777777" w:rsidR="005D0B32" w:rsidRPr="00CA4970" w:rsidRDefault="005D0B32" w:rsidP="005D0B32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A4970">
        <w:rPr>
          <w:rFonts w:ascii="Arial" w:hAnsi="Arial" w:cs="Arial"/>
          <w:color w:val="000000"/>
          <w:sz w:val="22"/>
          <w:szCs w:val="22"/>
        </w:rPr>
        <w:t>schvaluje nominace do Operačního programu Spravedlivá transformace:</w:t>
      </w:r>
    </w:p>
    <w:p w14:paraId="179977AC" w14:textId="77777777" w:rsidR="005D0B32" w:rsidRPr="00CA4970" w:rsidRDefault="005D0B32" w:rsidP="005D0B32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A4970">
        <w:rPr>
          <w:rFonts w:ascii="Arial" w:hAnsi="Arial" w:cs="Arial"/>
          <w:color w:val="000000"/>
          <w:sz w:val="22"/>
          <w:szCs w:val="22"/>
        </w:rPr>
        <w:t>•</w:t>
      </w:r>
      <w:r w:rsidRPr="00CA497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Miloslava Niče, PhD.,</w:t>
      </w:r>
      <w:r w:rsidRPr="00CA4970">
        <w:rPr>
          <w:rFonts w:ascii="Arial" w:hAnsi="Arial" w:cs="Arial"/>
          <w:color w:val="000000"/>
          <w:sz w:val="22"/>
          <w:szCs w:val="22"/>
        </w:rPr>
        <w:t xml:space="preserve"> do Tematické pracovní skupiny: Výzkum a inovace,</w:t>
      </w:r>
    </w:p>
    <w:p w14:paraId="7590B542" w14:textId="77777777" w:rsidR="005D0B32" w:rsidRPr="00CA4970" w:rsidRDefault="005D0B32" w:rsidP="005D0B32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A4970">
        <w:rPr>
          <w:rFonts w:ascii="Arial" w:hAnsi="Arial" w:cs="Arial"/>
          <w:color w:val="000000"/>
          <w:sz w:val="22"/>
          <w:szCs w:val="22"/>
        </w:rPr>
        <w:t>•</w:t>
      </w:r>
      <w:r w:rsidRPr="00CA497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prof. MUDr. Jana Latu, CSc., </w:t>
      </w:r>
      <w:r w:rsidRPr="00CA4970">
        <w:rPr>
          <w:rFonts w:ascii="Arial" w:hAnsi="Arial" w:cs="Arial"/>
          <w:color w:val="000000"/>
          <w:sz w:val="22"/>
          <w:szCs w:val="22"/>
        </w:rPr>
        <w:t>do Tematické pracovní</w:t>
      </w:r>
      <w:r>
        <w:rPr>
          <w:rFonts w:ascii="Arial" w:hAnsi="Arial" w:cs="Arial"/>
          <w:color w:val="000000"/>
          <w:sz w:val="22"/>
          <w:szCs w:val="22"/>
        </w:rPr>
        <w:t xml:space="preserve"> skupiny: Strategické projekty,</w:t>
      </w:r>
    </w:p>
    <w:p w14:paraId="4B869285" w14:textId="61C474DC" w:rsidR="005D0B32" w:rsidRPr="00CA4970" w:rsidRDefault="005D0B32" w:rsidP="005D0B32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A4970">
        <w:rPr>
          <w:rFonts w:ascii="Arial" w:hAnsi="Arial" w:cs="Arial"/>
          <w:color w:val="000000"/>
          <w:sz w:val="22"/>
          <w:szCs w:val="22"/>
        </w:rPr>
        <w:t>žádá předsedkyni Rady, aby zajistila zaslání informace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A4970">
        <w:rPr>
          <w:rFonts w:ascii="Arial" w:hAnsi="Arial" w:cs="Arial"/>
          <w:color w:val="000000"/>
          <w:sz w:val="22"/>
          <w:szCs w:val="22"/>
        </w:rPr>
        <w:t xml:space="preserve">nominacích </w:t>
      </w:r>
      <w:proofErr w:type="gramStart"/>
      <w:r w:rsidRPr="00CA4970">
        <w:rPr>
          <w:rFonts w:ascii="Arial" w:hAnsi="Arial" w:cs="Arial"/>
          <w:color w:val="000000"/>
          <w:sz w:val="22"/>
          <w:szCs w:val="22"/>
        </w:rPr>
        <w:t>do</w:t>
      </w:r>
      <w:proofErr w:type="gramEnd"/>
      <w:r w:rsidRPr="00CA4970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04AFE7BD" w14:textId="77777777" w:rsidR="005D0B32" w:rsidRPr="00CA4970" w:rsidRDefault="005D0B32" w:rsidP="005D0B32">
      <w:pPr>
        <w:pStyle w:val="Odstavecseseznamem"/>
        <w:spacing w:before="120" w:after="120"/>
        <w:ind w:left="1418" w:hanging="698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A4970">
        <w:rPr>
          <w:rFonts w:ascii="Arial" w:hAnsi="Arial" w:cs="Arial"/>
          <w:color w:val="000000"/>
          <w:sz w:val="22"/>
          <w:szCs w:val="22"/>
        </w:rPr>
        <w:t>•</w:t>
      </w:r>
      <w:r w:rsidRPr="00CA4970">
        <w:rPr>
          <w:rFonts w:ascii="Arial" w:hAnsi="Arial" w:cs="Arial"/>
          <w:color w:val="000000"/>
          <w:sz w:val="22"/>
          <w:szCs w:val="22"/>
        </w:rPr>
        <w:tab/>
        <w:t>Pracovní skupiny Grantové agentury České republiky Grantové agentuře</w:t>
      </w:r>
      <w:r>
        <w:rPr>
          <w:rFonts w:ascii="Arial" w:hAnsi="Arial" w:cs="Arial"/>
          <w:color w:val="000000"/>
          <w:sz w:val="22"/>
          <w:szCs w:val="22"/>
        </w:rPr>
        <w:t xml:space="preserve"> České republiky</w:t>
      </w:r>
      <w:r w:rsidRPr="00CA4970">
        <w:rPr>
          <w:rFonts w:ascii="Arial" w:hAnsi="Arial" w:cs="Arial"/>
          <w:color w:val="000000"/>
          <w:sz w:val="22"/>
          <w:szCs w:val="22"/>
        </w:rPr>
        <w:t>,</w:t>
      </w:r>
    </w:p>
    <w:p w14:paraId="6B59F4F4" w14:textId="77777777" w:rsidR="005D0B32" w:rsidRPr="00CA4970" w:rsidRDefault="005D0B32" w:rsidP="005D0B32">
      <w:pPr>
        <w:pStyle w:val="Odstavecseseznamem"/>
        <w:spacing w:before="120" w:after="120"/>
        <w:ind w:left="1418" w:hanging="698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A4970">
        <w:rPr>
          <w:rFonts w:ascii="Arial" w:hAnsi="Arial" w:cs="Arial"/>
          <w:color w:val="000000"/>
          <w:sz w:val="22"/>
          <w:szCs w:val="22"/>
        </w:rPr>
        <w:t>•</w:t>
      </w:r>
      <w:r w:rsidRPr="00CA4970">
        <w:rPr>
          <w:rFonts w:ascii="Arial" w:hAnsi="Arial" w:cs="Arial"/>
          <w:color w:val="000000"/>
          <w:sz w:val="22"/>
          <w:szCs w:val="22"/>
        </w:rPr>
        <w:tab/>
        <w:t>Řídícího výboru CZERA Technologickému centru Praha a na vědomí Ministerstvu školství, mládeže a tělovýchovy,</w:t>
      </w:r>
    </w:p>
    <w:p w14:paraId="751736CA" w14:textId="77777777" w:rsidR="005D0B32" w:rsidRPr="00CA4970" w:rsidRDefault="005D0B32" w:rsidP="005D0B32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A4970">
        <w:rPr>
          <w:rFonts w:ascii="Arial" w:hAnsi="Arial" w:cs="Arial"/>
          <w:color w:val="000000"/>
          <w:sz w:val="22"/>
          <w:szCs w:val="22"/>
        </w:rPr>
        <w:t>•</w:t>
      </w:r>
      <w:r w:rsidRPr="00CA4970">
        <w:rPr>
          <w:rFonts w:ascii="Arial" w:hAnsi="Arial" w:cs="Arial"/>
          <w:color w:val="000000"/>
          <w:sz w:val="22"/>
          <w:szCs w:val="22"/>
        </w:rPr>
        <w:tab/>
        <w:t xml:space="preserve">Řídícího výboru NCIP </w:t>
      </w:r>
      <w:proofErr w:type="spellStart"/>
      <w:r w:rsidRPr="00CA4970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CA4970">
        <w:rPr>
          <w:rFonts w:ascii="Arial" w:hAnsi="Arial" w:cs="Arial"/>
          <w:color w:val="000000"/>
          <w:sz w:val="22"/>
          <w:szCs w:val="22"/>
        </w:rPr>
        <w:t xml:space="preserve"> Ministerstvu školství, mládeže a tělovýchovy, </w:t>
      </w:r>
    </w:p>
    <w:p w14:paraId="169DD0DB" w14:textId="77777777" w:rsidR="005D0B32" w:rsidRPr="002028CC" w:rsidRDefault="005D0B32" w:rsidP="005D0B32">
      <w:pPr>
        <w:pStyle w:val="Odstavecseseznamem"/>
        <w:spacing w:before="120" w:after="120"/>
        <w:ind w:left="1418" w:hanging="698"/>
        <w:contextualSpacing w:val="0"/>
        <w:jc w:val="both"/>
      </w:pPr>
      <w:r w:rsidRPr="00CA4970">
        <w:rPr>
          <w:rFonts w:ascii="Arial" w:hAnsi="Arial" w:cs="Arial"/>
          <w:color w:val="000000"/>
          <w:sz w:val="22"/>
          <w:szCs w:val="22"/>
        </w:rPr>
        <w:t>•</w:t>
      </w:r>
      <w:r w:rsidRPr="00CA4970">
        <w:rPr>
          <w:rFonts w:ascii="Arial" w:hAnsi="Arial" w:cs="Arial"/>
          <w:color w:val="000000"/>
          <w:sz w:val="22"/>
          <w:szCs w:val="22"/>
        </w:rPr>
        <w:tab/>
        <w:t xml:space="preserve">Operačního programu Spravedlivá transformace Ministerstvu </w:t>
      </w:r>
      <w:r>
        <w:rPr>
          <w:rFonts w:ascii="Arial" w:hAnsi="Arial" w:cs="Arial"/>
          <w:color w:val="000000"/>
          <w:sz w:val="22"/>
          <w:szCs w:val="22"/>
        </w:rPr>
        <w:t>životního prostředí.</w:t>
      </w:r>
    </w:p>
    <w:p w14:paraId="3F622392" w14:textId="77777777" w:rsidR="005D0B32" w:rsidRDefault="005D0B32" w:rsidP="005D0B32">
      <w:pPr>
        <w:numPr>
          <w:ilvl w:val="0"/>
          <w:numId w:val="8"/>
        </w:numPr>
        <w:spacing w:before="100" w:beforeAutospacing="1" w:after="240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7061D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BODY K PROJEDNÁNÍ – bez rozpravy</w:t>
      </w:r>
    </w:p>
    <w:p w14:paraId="32FB72DA" w14:textId="77777777" w:rsidR="005D0B32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022F">
        <w:rPr>
          <w:rFonts w:ascii="Arial" w:hAnsi="Arial" w:cs="Arial"/>
          <w:b/>
          <w:color w:val="000000"/>
          <w:sz w:val="22"/>
          <w:szCs w:val="22"/>
        </w:rPr>
        <w:t>B1)</w:t>
      </w:r>
      <w:r w:rsidRPr="00D7022F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na 2 členky / členy výzkumné rady TA ČR</w:t>
      </w:r>
    </w:p>
    <w:p w14:paraId="2B230661" w14:textId="48C3F636" w:rsidR="00DD1003" w:rsidRPr="00DD1003" w:rsidRDefault="00DD1003" w:rsidP="00DD1003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DD1003">
        <w:rPr>
          <w:rFonts w:ascii="Arial" w:hAnsi="Arial" w:cs="Arial"/>
          <w:sz w:val="22"/>
          <w:szCs w:val="22"/>
        </w:rPr>
        <w:t>Podle § 36a odst. 7 zákona č. 130/2002 Sb., o podpoře výzkumu, experimentálního vývoje a</w:t>
      </w:r>
      <w:r w:rsidR="00822182">
        <w:rPr>
          <w:rFonts w:ascii="Arial" w:hAnsi="Arial" w:cs="Arial"/>
          <w:sz w:val="22"/>
          <w:szCs w:val="22"/>
        </w:rPr>
        <w:t> </w:t>
      </w:r>
      <w:r w:rsidRPr="00DD1003">
        <w:rPr>
          <w:rFonts w:ascii="Arial" w:hAnsi="Arial" w:cs="Arial"/>
          <w:sz w:val="22"/>
          <w:szCs w:val="22"/>
        </w:rPr>
        <w:t>inovací z veřejných prostředků a o změně některých souvisejících zákonů (zákon o</w:t>
      </w:r>
      <w:r w:rsidR="002B6AD6">
        <w:rPr>
          <w:rFonts w:ascii="Arial" w:hAnsi="Arial" w:cs="Arial"/>
          <w:sz w:val="22"/>
          <w:szCs w:val="22"/>
        </w:rPr>
        <w:t> </w:t>
      </w:r>
      <w:r w:rsidRPr="00DD1003">
        <w:rPr>
          <w:rFonts w:ascii="Arial" w:hAnsi="Arial" w:cs="Arial"/>
          <w:sz w:val="22"/>
          <w:szCs w:val="22"/>
        </w:rPr>
        <w:t>podpoře výzkumu, experimentálního vývoje a inovací), ve znění pozdějších předpisů, je výzkumná rada Technologické agentury České republiky (dále jen „VR TA ČR“) koncepčním orgánem TA ČR. Má dvanáct členů, které z řad odborníků jmenuje a odvolává vláda na návrh Rady</w:t>
      </w:r>
      <w:r w:rsidR="00A86F4F">
        <w:rPr>
          <w:rFonts w:ascii="Arial" w:hAnsi="Arial" w:cs="Arial"/>
          <w:sz w:val="22"/>
          <w:szCs w:val="22"/>
        </w:rPr>
        <w:t>.</w:t>
      </w:r>
    </w:p>
    <w:p w14:paraId="028EFFF4" w14:textId="6F2E9D38" w:rsidR="00DD1003" w:rsidRPr="00DD1003" w:rsidRDefault="00DD1003" w:rsidP="00DD1003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DD1003">
        <w:rPr>
          <w:rFonts w:ascii="Arial" w:hAnsi="Arial" w:cs="Arial"/>
          <w:sz w:val="22"/>
          <w:szCs w:val="22"/>
        </w:rPr>
        <w:t xml:space="preserve">Ke dni 29. dubna 2023 končí funkční období 1 členovi VR TA ČR Ing. Jiřímu </w:t>
      </w:r>
      <w:proofErr w:type="spellStart"/>
      <w:r w:rsidRPr="00DD1003">
        <w:rPr>
          <w:rFonts w:ascii="Arial" w:hAnsi="Arial" w:cs="Arial"/>
          <w:sz w:val="22"/>
          <w:szCs w:val="22"/>
        </w:rPr>
        <w:t>Reissovi</w:t>
      </w:r>
      <w:proofErr w:type="spellEnd"/>
      <w:r w:rsidRPr="00DD1003">
        <w:rPr>
          <w:rFonts w:ascii="Arial" w:hAnsi="Arial" w:cs="Arial"/>
          <w:sz w:val="22"/>
          <w:szCs w:val="22"/>
        </w:rPr>
        <w:t>, CSc. (za podnikatelský sektor), který byl vládou jmenován us</w:t>
      </w:r>
      <w:r w:rsidR="00A86F4F">
        <w:rPr>
          <w:rFonts w:ascii="Arial" w:hAnsi="Arial" w:cs="Arial"/>
          <w:sz w:val="22"/>
          <w:szCs w:val="22"/>
        </w:rPr>
        <w:t>nesením vlády č. 290 ze dne 29. </w:t>
      </w:r>
      <w:r w:rsidRPr="00DD1003">
        <w:rPr>
          <w:rFonts w:ascii="Arial" w:hAnsi="Arial" w:cs="Arial"/>
          <w:sz w:val="22"/>
          <w:szCs w:val="22"/>
        </w:rPr>
        <w:t>dubna 2019 s účinností od 29. dubna 2019 a vzhled</w:t>
      </w:r>
      <w:r w:rsidR="00A86F4F">
        <w:rPr>
          <w:rFonts w:ascii="Arial" w:hAnsi="Arial" w:cs="Arial"/>
          <w:sz w:val="22"/>
          <w:szCs w:val="22"/>
        </w:rPr>
        <w:t>em k tomu, že Rada na svém 381. </w:t>
      </w:r>
      <w:r w:rsidRPr="00DD1003">
        <w:rPr>
          <w:rFonts w:ascii="Arial" w:hAnsi="Arial" w:cs="Arial"/>
          <w:sz w:val="22"/>
          <w:szCs w:val="22"/>
        </w:rPr>
        <w:t>zasedání dne 2. září 2022 v bodu 381/A2 tajnou volbou vládě navrhla ke jmenování prof. PhDr. Dr. Dušana Lužného (za akademickou sféru)</w:t>
      </w:r>
      <w:r w:rsidR="00A86F4F">
        <w:rPr>
          <w:rFonts w:ascii="Arial" w:hAnsi="Arial" w:cs="Arial"/>
          <w:sz w:val="22"/>
          <w:szCs w:val="22"/>
        </w:rPr>
        <w:t>, avšak vládou nebyl jmenován z </w:t>
      </w:r>
      <w:r w:rsidRPr="00DD1003">
        <w:rPr>
          <w:rFonts w:ascii="Arial" w:hAnsi="Arial" w:cs="Arial"/>
          <w:sz w:val="22"/>
          <w:szCs w:val="22"/>
        </w:rPr>
        <w:t>důvodu rezignace kandidáta, je Radě předložena „Výzva k</w:t>
      </w:r>
      <w:r w:rsidR="00A86F4F">
        <w:rPr>
          <w:rFonts w:ascii="Arial" w:hAnsi="Arial" w:cs="Arial"/>
          <w:sz w:val="22"/>
          <w:szCs w:val="22"/>
        </w:rPr>
        <w:t xml:space="preserve"> podávání návrhů kandidátů na 2 </w:t>
      </w:r>
      <w:r w:rsidRPr="00DD1003">
        <w:rPr>
          <w:rFonts w:ascii="Arial" w:hAnsi="Arial" w:cs="Arial"/>
          <w:sz w:val="22"/>
          <w:szCs w:val="22"/>
        </w:rPr>
        <w:t>členky / členy výzkumné rady TA ČR“, a to pro 1 členku/člena za podnikatelský sektor a</w:t>
      </w:r>
      <w:r w:rsidR="002B6AD6">
        <w:rPr>
          <w:rFonts w:ascii="Arial" w:hAnsi="Arial" w:cs="Arial"/>
          <w:sz w:val="22"/>
          <w:szCs w:val="22"/>
        </w:rPr>
        <w:t> </w:t>
      </w:r>
      <w:r w:rsidRPr="00DD1003">
        <w:rPr>
          <w:rFonts w:ascii="Arial" w:hAnsi="Arial" w:cs="Arial"/>
          <w:sz w:val="22"/>
          <w:szCs w:val="22"/>
        </w:rPr>
        <w:t>1</w:t>
      </w:r>
      <w:r w:rsidR="00822182">
        <w:rPr>
          <w:rFonts w:ascii="Arial" w:hAnsi="Arial" w:cs="Arial"/>
          <w:sz w:val="22"/>
          <w:szCs w:val="22"/>
        </w:rPr>
        <w:t> </w:t>
      </w:r>
      <w:r w:rsidRPr="00DD1003">
        <w:rPr>
          <w:rFonts w:ascii="Arial" w:hAnsi="Arial" w:cs="Arial"/>
          <w:sz w:val="22"/>
          <w:szCs w:val="22"/>
        </w:rPr>
        <w:t>členku/člena za akademickou sféru.</w:t>
      </w:r>
    </w:p>
    <w:p w14:paraId="00984A15" w14:textId="3968234B" w:rsidR="007E644A" w:rsidRPr="00DD1003" w:rsidRDefault="007E644A" w:rsidP="00DD1003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A86F4F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</w:t>
      </w:r>
    </w:p>
    <w:p w14:paraId="7371F4BA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5C6741C" w14:textId="77777777" w:rsidR="005D0B32" w:rsidRDefault="005D0B32" w:rsidP="005D0B32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59614FC7" w14:textId="77777777" w:rsidR="005D0B32" w:rsidRPr="00314269" w:rsidRDefault="005D0B32" w:rsidP="005D0B32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14269">
        <w:rPr>
          <w:rFonts w:ascii="Arial" w:hAnsi="Arial" w:cs="Arial"/>
          <w:color w:val="000000"/>
          <w:sz w:val="22"/>
          <w:szCs w:val="22"/>
        </w:rPr>
        <w:t>schvaluje text výzvy k podávání návrhů kandidátů na 2 členky / členy výzkumné rady Technologické agentury České republiky,</w:t>
      </w:r>
    </w:p>
    <w:p w14:paraId="053E7E02" w14:textId="77777777" w:rsidR="005D0B32" w:rsidRPr="00314269" w:rsidRDefault="005D0B32" w:rsidP="005D0B32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14269">
        <w:rPr>
          <w:rFonts w:ascii="Arial" w:hAnsi="Arial" w:cs="Arial"/>
          <w:color w:val="000000"/>
          <w:sz w:val="22"/>
          <w:szCs w:val="22"/>
        </w:rPr>
        <w:t xml:space="preserve">ukládá předsedkyni Rady pro výzkum, vývoj a inovace </w:t>
      </w:r>
      <w:r>
        <w:rPr>
          <w:rFonts w:ascii="Arial" w:hAnsi="Arial" w:cs="Arial"/>
          <w:color w:val="000000"/>
          <w:sz w:val="22"/>
          <w:szCs w:val="22"/>
        </w:rPr>
        <w:t>zajistit zveřejnění</w:t>
      </w:r>
      <w:r w:rsidRPr="00314269">
        <w:rPr>
          <w:rFonts w:ascii="Arial" w:hAnsi="Arial" w:cs="Arial"/>
          <w:color w:val="000000"/>
          <w:sz w:val="22"/>
          <w:szCs w:val="22"/>
        </w:rPr>
        <w:t xml:space="preserve"> výzvy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14269">
        <w:rPr>
          <w:rFonts w:ascii="Arial" w:hAnsi="Arial" w:cs="Arial"/>
          <w:color w:val="000000"/>
          <w:sz w:val="22"/>
          <w:szCs w:val="22"/>
        </w:rPr>
        <w:t>webových stránkách www.vyzkum.cz.</w:t>
      </w:r>
    </w:p>
    <w:p w14:paraId="4974B7BE" w14:textId="77777777" w:rsidR="005D0B32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022F">
        <w:rPr>
          <w:rFonts w:ascii="Arial" w:hAnsi="Arial" w:cs="Arial"/>
          <w:b/>
          <w:color w:val="000000"/>
          <w:sz w:val="22"/>
          <w:szCs w:val="22"/>
        </w:rPr>
        <w:t>B2)</w:t>
      </w:r>
      <w:r w:rsidRPr="00D7022F">
        <w:rPr>
          <w:rFonts w:ascii="Arial" w:hAnsi="Arial" w:cs="Arial"/>
          <w:b/>
          <w:color w:val="000000"/>
          <w:sz w:val="22"/>
          <w:szCs w:val="22"/>
        </w:rPr>
        <w:tab/>
        <w:t>Plán činnosti Rady pro výzkum, vývoj a inovace na rok 2023</w:t>
      </w:r>
    </w:p>
    <w:p w14:paraId="1C77BFFE" w14:textId="20C94ABD" w:rsidR="00582D99" w:rsidRPr="009B6071" w:rsidRDefault="00582D99" w:rsidP="009B6071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9B6071">
        <w:rPr>
          <w:rFonts w:ascii="Arial" w:hAnsi="Arial" w:cs="Arial"/>
          <w:sz w:val="22"/>
          <w:szCs w:val="22"/>
        </w:rPr>
        <w:t xml:space="preserve">Radě </w:t>
      </w:r>
      <w:r w:rsidR="009B6071">
        <w:rPr>
          <w:rFonts w:ascii="Arial" w:hAnsi="Arial" w:cs="Arial"/>
          <w:sz w:val="22"/>
          <w:szCs w:val="22"/>
        </w:rPr>
        <w:t>byl předložen</w:t>
      </w:r>
      <w:r w:rsidRPr="009B6071">
        <w:rPr>
          <w:rFonts w:ascii="Arial" w:hAnsi="Arial" w:cs="Arial"/>
          <w:sz w:val="22"/>
          <w:szCs w:val="22"/>
        </w:rPr>
        <w:t xml:space="preserve"> návrh Plánu činnosti Rady na rok 2023, vycházející ze zákona č. 130/2002 Sb., o podpoře výzkumu, experimentálního vývoje a inovací z veřejných prostředků a o změně některých souvisejících zákonů (zákon o</w:t>
      </w:r>
      <w:r w:rsidR="009B6071">
        <w:rPr>
          <w:rFonts w:ascii="Arial" w:hAnsi="Arial" w:cs="Arial"/>
          <w:sz w:val="22"/>
          <w:szCs w:val="22"/>
        </w:rPr>
        <w:t> </w:t>
      </w:r>
      <w:r w:rsidRPr="009B6071">
        <w:rPr>
          <w:rFonts w:ascii="Arial" w:hAnsi="Arial" w:cs="Arial"/>
          <w:sz w:val="22"/>
          <w:szCs w:val="22"/>
        </w:rPr>
        <w:t>podpoře výzkumu, experimentálního vývoje a inovací), ve znění pozdějších předpisů, vládou schválených dokumentů, statutů poradních orgánů Rady a nařízení vlády aj.</w:t>
      </w:r>
    </w:p>
    <w:p w14:paraId="668A68FD" w14:textId="75E4F568" w:rsidR="007E644A" w:rsidRPr="009B6071" w:rsidRDefault="007E644A" w:rsidP="009B6071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A86F4F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</w:t>
      </w:r>
    </w:p>
    <w:p w14:paraId="1DB9C386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A8EBACD" w14:textId="77777777" w:rsidR="005D0B32" w:rsidRPr="00D7022F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30DFD">
        <w:rPr>
          <w:rFonts w:ascii="Arial" w:hAnsi="Arial" w:cs="Arial"/>
          <w:sz w:val="22"/>
          <w:szCs w:val="22"/>
        </w:rPr>
        <w:t xml:space="preserve">Rada </w:t>
      </w:r>
      <w:r w:rsidRPr="00FF7EB1">
        <w:rPr>
          <w:rFonts w:ascii="Arial" w:hAnsi="Arial" w:cs="Arial"/>
          <w:sz w:val="22"/>
          <w:szCs w:val="22"/>
        </w:rPr>
        <w:t>souhlasí s „Plánem činnosti Rady pro výzkum, vývoj a inovace na rok 202</w:t>
      </w:r>
      <w:r>
        <w:rPr>
          <w:rFonts w:ascii="Arial" w:hAnsi="Arial" w:cs="Arial"/>
          <w:sz w:val="22"/>
          <w:szCs w:val="22"/>
        </w:rPr>
        <w:t>3“.</w:t>
      </w:r>
    </w:p>
    <w:p w14:paraId="50A1437B" w14:textId="77777777" w:rsidR="005D0B32" w:rsidRPr="00D7022F" w:rsidRDefault="005D0B32" w:rsidP="005D0B32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022F">
        <w:rPr>
          <w:rFonts w:ascii="Arial" w:hAnsi="Arial" w:cs="Arial"/>
          <w:b/>
          <w:color w:val="000000"/>
          <w:sz w:val="22"/>
          <w:szCs w:val="22"/>
        </w:rPr>
        <w:t>B3)</w:t>
      </w:r>
      <w:r w:rsidRPr="00D7022F">
        <w:rPr>
          <w:rFonts w:ascii="Arial" w:hAnsi="Arial" w:cs="Arial"/>
          <w:b/>
          <w:color w:val="000000"/>
          <w:sz w:val="22"/>
          <w:szCs w:val="22"/>
        </w:rPr>
        <w:tab/>
        <w:t>Návrh činností poradních orgánů Rady na rok 2023</w:t>
      </w:r>
    </w:p>
    <w:p w14:paraId="55A6AD02" w14:textId="77777777" w:rsidR="005D0B32" w:rsidRPr="00D7022F" w:rsidRDefault="005D0B32" w:rsidP="005D0B32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022F">
        <w:rPr>
          <w:rFonts w:ascii="Arial" w:hAnsi="Arial" w:cs="Arial"/>
          <w:b/>
          <w:color w:val="000000"/>
          <w:sz w:val="22"/>
          <w:szCs w:val="22"/>
        </w:rPr>
        <w:t>a)</w:t>
      </w:r>
      <w:r w:rsidRPr="00D7022F">
        <w:rPr>
          <w:rFonts w:ascii="Arial" w:hAnsi="Arial" w:cs="Arial"/>
          <w:b/>
          <w:color w:val="000000"/>
          <w:sz w:val="22"/>
          <w:szCs w:val="22"/>
        </w:rPr>
        <w:tab/>
        <w:t>Komise pro problematiku klimatu</w:t>
      </w:r>
    </w:p>
    <w:p w14:paraId="09B2E840" w14:textId="671708B1" w:rsidR="007E644A" w:rsidRDefault="005D0B32" w:rsidP="00241448">
      <w:pPr>
        <w:spacing w:after="24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022F">
        <w:rPr>
          <w:rFonts w:ascii="Arial" w:hAnsi="Arial" w:cs="Arial"/>
          <w:b/>
          <w:color w:val="000000"/>
          <w:sz w:val="22"/>
          <w:szCs w:val="22"/>
        </w:rPr>
        <w:t>b)</w:t>
      </w:r>
      <w:r w:rsidRPr="00D7022F">
        <w:rPr>
          <w:rFonts w:ascii="Arial" w:hAnsi="Arial" w:cs="Arial"/>
          <w:b/>
          <w:color w:val="000000"/>
          <w:sz w:val="22"/>
          <w:szCs w:val="22"/>
        </w:rPr>
        <w:tab/>
        <w:t>Mezinárodního poradního orgánu</w:t>
      </w:r>
    </w:p>
    <w:p w14:paraId="4CB4476F" w14:textId="456E939D" w:rsidR="00241448" w:rsidRDefault="00241448" w:rsidP="00241448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 tomuto bodu vystoupil předseda Komise pro problematiku</w:t>
      </w:r>
      <w:r w:rsidR="00A86F4F">
        <w:rPr>
          <w:rFonts w:ascii="Arial" w:hAnsi="Arial" w:cs="Arial"/>
          <w:sz w:val="22"/>
          <w:szCs w:val="22"/>
        </w:rPr>
        <w:t xml:space="preserve"> </w:t>
      </w:r>
      <w:r w:rsidR="00A86F4F" w:rsidRPr="000F0DB3">
        <w:rPr>
          <w:rFonts w:ascii="Arial" w:hAnsi="Arial" w:cs="Arial"/>
          <w:sz w:val="22"/>
          <w:szCs w:val="22"/>
        </w:rPr>
        <w:t>(dále jen „</w:t>
      </w:r>
      <w:proofErr w:type="gramStart"/>
      <w:r w:rsidR="00A86F4F" w:rsidRPr="000F0DB3">
        <w:rPr>
          <w:rFonts w:ascii="Arial" w:hAnsi="Arial" w:cs="Arial"/>
          <w:sz w:val="22"/>
          <w:szCs w:val="22"/>
        </w:rPr>
        <w:t xml:space="preserve">KPK“) </w:t>
      </w:r>
      <w:r>
        <w:rPr>
          <w:rFonts w:ascii="Arial" w:hAnsi="Arial" w:cs="Arial"/>
          <w:sz w:val="22"/>
          <w:szCs w:val="22"/>
        </w:rPr>
        <w:t xml:space="preserve"> klimatu</w:t>
      </w:r>
      <w:proofErr w:type="gramEnd"/>
      <w:r>
        <w:rPr>
          <w:rFonts w:ascii="Arial" w:hAnsi="Arial" w:cs="Arial"/>
          <w:sz w:val="22"/>
          <w:szCs w:val="22"/>
        </w:rPr>
        <w:t xml:space="preserve"> Ing. Holoubek, navrhl, aby tento poradní orgán Rady se stal pracovní skupinou. </w:t>
      </w:r>
    </w:p>
    <w:p w14:paraId="603AD102" w14:textId="69D6741C" w:rsidR="00346521" w:rsidRDefault="00346521" w:rsidP="000F0DB3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Langšádlová požádala </w:t>
      </w:r>
      <w:r w:rsidR="00A86F4F">
        <w:rPr>
          <w:rFonts w:ascii="Arial" w:hAnsi="Arial" w:cs="Arial"/>
          <w:sz w:val="22"/>
          <w:szCs w:val="22"/>
        </w:rPr>
        <w:t xml:space="preserve">členy </w:t>
      </w:r>
      <w:r>
        <w:rPr>
          <w:rFonts w:ascii="Arial" w:hAnsi="Arial" w:cs="Arial"/>
          <w:sz w:val="22"/>
          <w:szCs w:val="22"/>
        </w:rPr>
        <w:t>komis</w:t>
      </w:r>
      <w:r w:rsidR="00A86F4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, aby </w:t>
      </w:r>
      <w:r w:rsidR="00A86F4F">
        <w:rPr>
          <w:rFonts w:ascii="Arial" w:hAnsi="Arial" w:cs="Arial"/>
          <w:sz w:val="22"/>
          <w:szCs w:val="22"/>
        </w:rPr>
        <w:t xml:space="preserve">z pohledu vědy a výzkumu </w:t>
      </w:r>
      <w:r>
        <w:rPr>
          <w:rFonts w:ascii="Arial" w:hAnsi="Arial" w:cs="Arial"/>
          <w:sz w:val="22"/>
          <w:szCs w:val="22"/>
        </w:rPr>
        <w:t>zanalyzovali zdroje (nikoli finanční) a nástroje výstavby obnovitelných zdrojů</w:t>
      </w:r>
      <w:r w:rsidR="005D7052">
        <w:rPr>
          <w:rFonts w:ascii="Arial" w:hAnsi="Arial" w:cs="Arial"/>
          <w:sz w:val="22"/>
          <w:szCs w:val="22"/>
        </w:rPr>
        <w:t xml:space="preserve"> na podporu řešení změ</w:t>
      </w:r>
      <w:r w:rsidR="00745019">
        <w:rPr>
          <w:rFonts w:ascii="Arial" w:hAnsi="Arial" w:cs="Arial"/>
          <w:sz w:val="22"/>
          <w:szCs w:val="22"/>
        </w:rPr>
        <w:t>n</w:t>
      </w:r>
      <w:r w:rsidR="005D7052">
        <w:rPr>
          <w:rFonts w:ascii="Arial" w:hAnsi="Arial" w:cs="Arial"/>
          <w:sz w:val="22"/>
          <w:szCs w:val="22"/>
        </w:rPr>
        <w:t xml:space="preserve"> </w:t>
      </w:r>
      <w:r w:rsidR="008E2B0A">
        <w:rPr>
          <w:rFonts w:ascii="Arial" w:hAnsi="Arial" w:cs="Arial"/>
          <w:sz w:val="22"/>
          <w:szCs w:val="22"/>
        </w:rPr>
        <w:t>klimatu</w:t>
      </w:r>
      <w:r w:rsidR="00745019">
        <w:rPr>
          <w:rFonts w:ascii="Arial" w:hAnsi="Arial" w:cs="Arial"/>
          <w:sz w:val="22"/>
          <w:szCs w:val="22"/>
        </w:rPr>
        <w:t xml:space="preserve"> </w:t>
      </w:r>
      <w:r w:rsidR="007C36E2">
        <w:rPr>
          <w:rFonts w:ascii="Arial" w:hAnsi="Arial" w:cs="Arial"/>
          <w:sz w:val="22"/>
          <w:szCs w:val="22"/>
        </w:rPr>
        <w:t>(např. na školách, výzkumných organizací apod.)</w:t>
      </w:r>
      <w:r>
        <w:rPr>
          <w:rFonts w:ascii="Arial" w:hAnsi="Arial" w:cs="Arial"/>
          <w:sz w:val="22"/>
          <w:szCs w:val="22"/>
        </w:rPr>
        <w:t xml:space="preserve">. </w:t>
      </w:r>
      <w:r w:rsidR="00704CDE">
        <w:rPr>
          <w:rFonts w:ascii="Arial" w:hAnsi="Arial" w:cs="Arial"/>
          <w:sz w:val="22"/>
          <w:szCs w:val="22"/>
        </w:rPr>
        <w:t xml:space="preserve">Požádala, aby členové Rady přišli s návrhem. </w:t>
      </w:r>
    </w:p>
    <w:p w14:paraId="5554EE96" w14:textId="145C0D9E" w:rsidR="00845AC1" w:rsidRDefault="00845AC1" w:rsidP="000F0DB3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tomuto bodu vystoupil dr. Hrdlička</w:t>
      </w:r>
      <w:r w:rsidR="006A33BD">
        <w:rPr>
          <w:rFonts w:ascii="Arial" w:hAnsi="Arial" w:cs="Arial"/>
          <w:sz w:val="22"/>
          <w:szCs w:val="22"/>
        </w:rPr>
        <w:t xml:space="preserve"> a prof. Lata</w:t>
      </w:r>
      <w:r>
        <w:rPr>
          <w:rFonts w:ascii="Arial" w:hAnsi="Arial" w:cs="Arial"/>
          <w:sz w:val="22"/>
          <w:szCs w:val="22"/>
        </w:rPr>
        <w:t xml:space="preserve"> jako člen této komise.</w:t>
      </w:r>
    </w:p>
    <w:p w14:paraId="772B7B3B" w14:textId="736FF936" w:rsidR="000F0DB3" w:rsidRPr="000F0DB3" w:rsidRDefault="000F0DB3" w:rsidP="000F0DB3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0F0DB3">
        <w:rPr>
          <w:rFonts w:ascii="Arial" w:hAnsi="Arial" w:cs="Arial"/>
          <w:sz w:val="22"/>
          <w:szCs w:val="22"/>
        </w:rPr>
        <w:t>Ad a) K</w:t>
      </w:r>
      <w:r w:rsidR="00A86F4F">
        <w:rPr>
          <w:rFonts w:ascii="Arial" w:hAnsi="Arial" w:cs="Arial"/>
          <w:sz w:val="22"/>
          <w:szCs w:val="22"/>
        </w:rPr>
        <w:t xml:space="preserve">PK </w:t>
      </w:r>
      <w:r w:rsidRPr="000F0DB3">
        <w:rPr>
          <w:rFonts w:ascii="Arial" w:hAnsi="Arial" w:cs="Arial"/>
          <w:sz w:val="22"/>
          <w:szCs w:val="22"/>
        </w:rPr>
        <w:t>zpracovává v souladu s článkem 2, bodem 2 svého Statutu rámcový roční plán své další činnosti a před</w:t>
      </w:r>
      <w:r>
        <w:rPr>
          <w:rFonts w:ascii="Arial" w:hAnsi="Arial" w:cs="Arial"/>
          <w:sz w:val="22"/>
          <w:szCs w:val="22"/>
        </w:rPr>
        <w:t xml:space="preserve">ložila </w:t>
      </w:r>
      <w:r w:rsidRPr="000F0DB3">
        <w:rPr>
          <w:rFonts w:ascii="Arial" w:hAnsi="Arial" w:cs="Arial"/>
          <w:sz w:val="22"/>
          <w:szCs w:val="22"/>
        </w:rPr>
        <w:t>jej Radě ke</w:t>
      </w:r>
      <w:r>
        <w:rPr>
          <w:rFonts w:ascii="Arial" w:hAnsi="Arial" w:cs="Arial"/>
          <w:sz w:val="22"/>
          <w:szCs w:val="22"/>
        </w:rPr>
        <w:t> </w:t>
      </w:r>
      <w:r w:rsidRPr="000F0DB3">
        <w:rPr>
          <w:rFonts w:ascii="Arial" w:hAnsi="Arial" w:cs="Arial"/>
          <w:sz w:val="22"/>
          <w:szCs w:val="22"/>
        </w:rPr>
        <w:t>schválení.</w:t>
      </w:r>
    </w:p>
    <w:p w14:paraId="3C2DF5CB" w14:textId="41044FEA" w:rsidR="000F0DB3" w:rsidRDefault="000F0DB3" w:rsidP="000F0DB3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0F0DB3">
        <w:rPr>
          <w:rFonts w:ascii="Arial" w:hAnsi="Arial" w:cs="Arial"/>
          <w:sz w:val="22"/>
          <w:szCs w:val="22"/>
        </w:rPr>
        <w:t>Ad b) Mezinárodní poradní orgán Rady (dále jen „MR“) složený z význačných zahraničních odborníků, ustavuje jako svůj poradní orgán podle § 35 odst. 7 zákona č. 130/2002 Sb., o</w:t>
      </w:r>
      <w:r>
        <w:rPr>
          <w:rFonts w:ascii="Arial" w:hAnsi="Arial" w:cs="Arial"/>
          <w:sz w:val="22"/>
          <w:szCs w:val="22"/>
        </w:rPr>
        <w:t> </w:t>
      </w:r>
      <w:r w:rsidRPr="000F0DB3">
        <w:rPr>
          <w:rFonts w:ascii="Arial" w:hAnsi="Arial" w:cs="Arial"/>
          <w:sz w:val="22"/>
          <w:szCs w:val="22"/>
        </w:rPr>
        <w:t>podpoře výzkumu, experimentálního vývoje a inovací z veřejných prostředků a o změně některých souvisejících zákonů (zákon o podpoře výzkumu, experimentálního vývoje a</w:t>
      </w:r>
      <w:r>
        <w:rPr>
          <w:rFonts w:ascii="Arial" w:hAnsi="Arial" w:cs="Arial"/>
          <w:sz w:val="22"/>
          <w:szCs w:val="22"/>
        </w:rPr>
        <w:t> </w:t>
      </w:r>
      <w:r w:rsidRPr="000F0DB3">
        <w:rPr>
          <w:rFonts w:ascii="Arial" w:hAnsi="Arial" w:cs="Arial"/>
          <w:sz w:val="22"/>
          <w:szCs w:val="22"/>
        </w:rPr>
        <w:t xml:space="preserve">inovací), ve znění pozdějších předpisů. Návrh činnosti MR na rok 2023 </w:t>
      </w:r>
      <w:r>
        <w:rPr>
          <w:rFonts w:ascii="Arial" w:hAnsi="Arial" w:cs="Arial"/>
          <w:sz w:val="22"/>
          <w:szCs w:val="22"/>
        </w:rPr>
        <w:t>byl</w:t>
      </w:r>
      <w:r w:rsidRPr="000F0DB3">
        <w:rPr>
          <w:rFonts w:ascii="Arial" w:hAnsi="Arial" w:cs="Arial"/>
          <w:sz w:val="22"/>
          <w:szCs w:val="22"/>
        </w:rPr>
        <w:t xml:space="preserve"> předložen zpravodajem Rady na základě návrhů předsedy a členů MR.</w:t>
      </w:r>
    </w:p>
    <w:p w14:paraId="2F849B0B" w14:textId="3ED8BE63" w:rsidR="007E644A" w:rsidRPr="00241448" w:rsidRDefault="007E644A" w:rsidP="00241448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A86F4F">
        <w:rPr>
          <w:rFonts w:ascii="Arial" w:hAnsi="Arial" w:cs="Arial"/>
          <w:sz w:val="22"/>
          <w:szCs w:val="22"/>
        </w:rPr>
        <w:t>člen</w:t>
      </w:r>
      <w:r w:rsidR="002C1E30">
        <w:rPr>
          <w:rFonts w:ascii="Arial" w:hAnsi="Arial" w:cs="Arial"/>
          <w:sz w:val="22"/>
          <w:szCs w:val="22"/>
        </w:rPr>
        <w:t>ů</w:t>
      </w:r>
      <w:r w:rsidRPr="005D0B32">
        <w:rPr>
          <w:rFonts w:ascii="Arial" w:hAnsi="Arial" w:cs="Arial"/>
          <w:sz w:val="22"/>
          <w:szCs w:val="22"/>
        </w:rPr>
        <w:t xml:space="preserve"> Rady</w:t>
      </w:r>
    </w:p>
    <w:p w14:paraId="45EA2F67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44296DCA" w14:textId="77777777" w:rsidR="005D0B32" w:rsidRPr="00D7022F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4112">
        <w:rPr>
          <w:rFonts w:ascii="Arial" w:hAnsi="Arial" w:cs="Arial"/>
          <w:bCs/>
          <w:sz w:val="22"/>
          <w:szCs w:val="22"/>
        </w:rPr>
        <w:t>Rada</w:t>
      </w:r>
      <w:r>
        <w:rPr>
          <w:rFonts w:ascii="Arial" w:hAnsi="Arial" w:cs="Arial"/>
          <w:bCs/>
          <w:sz w:val="22"/>
          <w:szCs w:val="22"/>
        </w:rPr>
        <w:t xml:space="preserve"> souhlasí s Rámcovým ročním plánem </w:t>
      </w:r>
      <w:r w:rsidRPr="002F3CB5">
        <w:rPr>
          <w:rFonts w:ascii="Arial" w:hAnsi="Arial" w:cs="Arial"/>
          <w:bCs/>
          <w:sz w:val="22"/>
          <w:szCs w:val="22"/>
        </w:rPr>
        <w:t xml:space="preserve">Komise pro </w:t>
      </w:r>
      <w:r>
        <w:rPr>
          <w:rFonts w:ascii="Arial" w:hAnsi="Arial" w:cs="Arial"/>
          <w:bCs/>
          <w:sz w:val="22"/>
          <w:szCs w:val="22"/>
        </w:rPr>
        <w:t>problematiku klimatu na rok 2023 a </w:t>
      </w:r>
      <w:r w:rsidRPr="002F3CB5">
        <w:rPr>
          <w:rFonts w:ascii="Arial" w:hAnsi="Arial" w:cs="Arial"/>
          <w:bCs/>
          <w:sz w:val="22"/>
          <w:szCs w:val="22"/>
        </w:rPr>
        <w:t>Návrh</w:t>
      </w:r>
      <w:r>
        <w:rPr>
          <w:rFonts w:ascii="Arial" w:hAnsi="Arial" w:cs="Arial"/>
          <w:bCs/>
          <w:sz w:val="22"/>
          <w:szCs w:val="22"/>
        </w:rPr>
        <w:t>em</w:t>
      </w:r>
      <w:r w:rsidRPr="002F3CB5">
        <w:rPr>
          <w:rFonts w:ascii="Arial" w:hAnsi="Arial" w:cs="Arial"/>
          <w:bCs/>
          <w:sz w:val="22"/>
          <w:szCs w:val="22"/>
        </w:rPr>
        <w:t xml:space="preserve"> činnosti </w:t>
      </w:r>
      <w:r>
        <w:rPr>
          <w:rFonts w:ascii="Arial" w:hAnsi="Arial" w:cs="Arial"/>
          <w:bCs/>
          <w:sz w:val="22"/>
          <w:szCs w:val="22"/>
        </w:rPr>
        <w:t xml:space="preserve">mezinárodního poradního orgánu Rady na rok 2023. </w:t>
      </w:r>
    </w:p>
    <w:p w14:paraId="0465C364" w14:textId="77777777" w:rsidR="005D0B32" w:rsidRDefault="005D0B32" w:rsidP="005D0B32">
      <w:pPr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022F">
        <w:rPr>
          <w:rFonts w:ascii="Arial" w:hAnsi="Arial" w:cs="Arial"/>
          <w:b/>
          <w:color w:val="000000"/>
          <w:sz w:val="22"/>
          <w:szCs w:val="22"/>
        </w:rPr>
        <w:t>B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Pr="00D7022F">
        <w:rPr>
          <w:rFonts w:ascii="Arial" w:hAnsi="Arial" w:cs="Arial"/>
          <w:b/>
          <w:color w:val="000000"/>
          <w:sz w:val="22"/>
          <w:szCs w:val="22"/>
        </w:rPr>
        <w:t>)</w:t>
      </w:r>
      <w:r w:rsidRPr="00D7022F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kandidáta na členku/člena vědecké rady Grantové agentury České republiky</w:t>
      </w:r>
    </w:p>
    <w:p w14:paraId="46965095" w14:textId="0F9E45C4" w:rsidR="007E644A" w:rsidRDefault="007E644A" w:rsidP="005D0B32">
      <w:pPr>
        <w:spacing w:before="100" w:beforeAutospacing="1" w:after="24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bod byl přerušen.</w:t>
      </w:r>
    </w:p>
    <w:p w14:paraId="708CFCC6" w14:textId="2C5AECAA" w:rsidR="007E644A" w:rsidRDefault="007E644A" w:rsidP="005D0B32">
      <w:pPr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A86F4F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</w:t>
      </w:r>
    </w:p>
    <w:p w14:paraId="4F05811C" w14:textId="77777777" w:rsidR="005D0B32" w:rsidRPr="00926088" w:rsidRDefault="005D0B32" w:rsidP="005D0B3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608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136E857" w14:textId="77777777" w:rsidR="005D0B32" w:rsidRDefault="005D0B32" w:rsidP="005D0B32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926088">
        <w:rPr>
          <w:rFonts w:ascii="Arial" w:hAnsi="Arial" w:cs="Arial"/>
          <w:color w:val="000000"/>
          <w:sz w:val="22"/>
          <w:szCs w:val="22"/>
        </w:rPr>
        <w:t xml:space="preserve">Rada </w:t>
      </w:r>
      <w:r>
        <w:rPr>
          <w:rFonts w:ascii="Arial" w:hAnsi="Arial" w:cs="Arial"/>
          <w:color w:val="000000"/>
          <w:sz w:val="22"/>
          <w:szCs w:val="22"/>
        </w:rPr>
        <w:t>přerušuje jednání k tomuto bodu.</w:t>
      </w:r>
    </w:p>
    <w:p w14:paraId="527C0AED" w14:textId="77777777" w:rsidR="005D0B32" w:rsidRPr="00534DD0" w:rsidRDefault="005D0B32" w:rsidP="005D0B32">
      <w:pPr>
        <w:numPr>
          <w:ilvl w:val="0"/>
          <w:numId w:val="8"/>
        </w:numPr>
        <w:spacing w:before="100" w:beforeAutospacing="1"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4BF0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7BBBFE36" w14:textId="77777777" w:rsidR="005D0B32" w:rsidRPr="007445E1" w:rsidRDefault="005D0B32" w:rsidP="005D0B32">
      <w:pPr>
        <w:spacing w:after="12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45E1">
        <w:rPr>
          <w:rFonts w:ascii="Arial" w:hAnsi="Arial" w:cs="Arial"/>
          <w:b/>
          <w:color w:val="000000"/>
          <w:sz w:val="22"/>
          <w:szCs w:val="22"/>
        </w:rPr>
        <w:t>C1)</w:t>
      </w:r>
      <w:r w:rsidRPr="007445E1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7445E1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7445E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6144ED5" w14:textId="77777777" w:rsidR="005D0B32" w:rsidRPr="007445E1" w:rsidRDefault="005D0B32" w:rsidP="005D0B32">
      <w:pPr>
        <w:spacing w:after="12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45E1">
        <w:rPr>
          <w:rFonts w:ascii="Arial" w:hAnsi="Arial" w:cs="Arial"/>
          <w:b/>
          <w:color w:val="000000"/>
          <w:sz w:val="22"/>
          <w:szCs w:val="22"/>
        </w:rPr>
        <w:t>C2)</w:t>
      </w:r>
      <w:r w:rsidRPr="007445E1">
        <w:rPr>
          <w:rFonts w:ascii="Arial" w:hAnsi="Arial" w:cs="Arial"/>
          <w:b/>
          <w:color w:val="000000"/>
          <w:sz w:val="22"/>
          <w:szCs w:val="22"/>
        </w:rPr>
        <w:tab/>
        <w:t>Informace členů Rady o zastoupení v jiných orgánech</w:t>
      </w:r>
    </w:p>
    <w:p w14:paraId="04212CE8" w14:textId="77777777" w:rsidR="005D0B32" w:rsidRDefault="005D0B32" w:rsidP="005D0B32">
      <w:pPr>
        <w:spacing w:after="12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45E1">
        <w:rPr>
          <w:rFonts w:ascii="Arial" w:hAnsi="Arial" w:cs="Arial"/>
          <w:b/>
          <w:color w:val="000000"/>
          <w:sz w:val="22"/>
          <w:szCs w:val="22"/>
        </w:rPr>
        <w:t>C3)</w:t>
      </w:r>
      <w:r w:rsidRPr="007445E1">
        <w:rPr>
          <w:rFonts w:ascii="Arial" w:hAnsi="Arial" w:cs="Arial"/>
          <w:b/>
          <w:color w:val="000000"/>
          <w:sz w:val="22"/>
          <w:szCs w:val="22"/>
        </w:rPr>
        <w:tab/>
        <w:t>Informace o postupu prací na přípravě principů návrhu zákona o výzkumu, vývoji, inovacích a transferu znalostí</w:t>
      </w:r>
    </w:p>
    <w:p w14:paraId="78EA8F45" w14:textId="4FD41AA2" w:rsidR="00A72AF2" w:rsidRPr="00A72AF2" w:rsidRDefault="00A72AF2" w:rsidP="00A72AF2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A72AF2">
        <w:rPr>
          <w:rFonts w:ascii="Arial" w:hAnsi="Arial" w:cs="Arial"/>
          <w:sz w:val="22"/>
          <w:szCs w:val="22"/>
        </w:rPr>
        <w:t>Mgr. Lan</w:t>
      </w:r>
      <w:r w:rsidR="00023A25">
        <w:rPr>
          <w:rFonts w:ascii="Arial" w:hAnsi="Arial" w:cs="Arial"/>
          <w:sz w:val="22"/>
          <w:szCs w:val="22"/>
        </w:rPr>
        <w:t>g</w:t>
      </w:r>
      <w:r w:rsidRPr="00A72AF2">
        <w:rPr>
          <w:rFonts w:ascii="Arial" w:hAnsi="Arial" w:cs="Arial"/>
          <w:sz w:val="22"/>
          <w:szCs w:val="22"/>
        </w:rPr>
        <w:t>šádlová představila postup při projednání</w:t>
      </w:r>
      <w:r w:rsidR="00DD6D99">
        <w:rPr>
          <w:rFonts w:ascii="Arial" w:hAnsi="Arial" w:cs="Arial"/>
          <w:sz w:val="22"/>
          <w:szCs w:val="22"/>
        </w:rPr>
        <w:t xml:space="preserve"> a</w:t>
      </w:r>
      <w:r w:rsidRPr="00A72AF2">
        <w:rPr>
          <w:rFonts w:ascii="Arial" w:hAnsi="Arial" w:cs="Arial"/>
          <w:sz w:val="22"/>
          <w:szCs w:val="22"/>
        </w:rPr>
        <w:t xml:space="preserve"> </w:t>
      </w:r>
      <w:r w:rsidR="00A86F4F" w:rsidRPr="00A72AF2">
        <w:rPr>
          <w:rFonts w:ascii="Arial" w:hAnsi="Arial" w:cs="Arial"/>
          <w:sz w:val="22"/>
          <w:szCs w:val="22"/>
        </w:rPr>
        <w:t>příprav</w:t>
      </w:r>
      <w:r w:rsidR="00A86F4F">
        <w:rPr>
          <w:rFonts w:ascii="Arial" w:hAnsi="Arial" w:cs="Arial"/>
          <w:sz w:val="22"/>
          <w:szCs w:val="22"/>
        </w:rPr>
        <w:t>ě</w:t>
      </w:r>
      <w:r w:rsidR="00A86F4F" w:rsidRPr="00A72AF2">
        <w:rPr>
          <w:rFonts w:ascii="Arial" w:hAnsi="Arial" w:cs="Arial"/>
          <w:sz w:val="22"/>
          <w:szCs w:val="22"/>
        </w:rPr>
        <w:t xml:space="preserve"> </w:t>
      </w:r>
      <w:r w:rsidRPr="00A72AF2">
        <w:rPr>
          <w:rFonts w:ascii="Arial" w:hAnsi="Arial" w:cs="Arial"/>
          <w:sz w:val="22"/>
          <w:szCs w:val="22"/>
        </w:rPr>
        <w:t>tohoto zákona, který bude v souladu s naplněním cílů </w:t>
      </w:r>
      <w:r w:rsidR="00A86F4F" w:rsidRPr="00A72AF2">
        <w:rPr>
          <w:rFonts w:ascii="Arial" w:hAnsi="Arial" w:cs="Arial"/>
          <w:sz w:val="22"/>
          <w:szCs w:val="22"/>
        </w:rPr>
        <w:t>programové</w:t>
      </w:r>
      <w:r w:rsidR="00A86F4F">
        <w:rPr>
          <w:rFonts w:ascii="Arial" w:hAnsi="Arial" w:cs="Arial"/>
          <w:sz w:val="22"/>
          <w:szCs w:val="22"/>
        </w:rPr>
        <w:t>ho</w:t>
      </w:r>
      <w:r w:rsidR="00A86F4F" w:rsidRPr="00A72AF2">
        <w:rPr>
          <w:rFonts w:ascii="Arial" w:hAnsi="Arial" w:cs="Arial"/>
          <w:sz w:val="22"/>
          <w:szCs w:val="22"/>
        </w:rPr>
        <w:t xml:space="preserve"> </w:t>
      </w:r>
      <w:r w:rsidRPr="00A72AF2">
        <w:rPr>
          <w:rFonts w:ascii="Arial" w:hAnsi="Arial" w:cs="Arial"/>
          <w:sz w:val="22"/>
          <w:szCs w:val="22"/>
        </w:rPr>
        <w:t>prohlášení vlády</w:t>
      </w:r>
      <w:r>
        <w:rPr>
          <w:rFonts w:ascii="Arial" w:hAnsi="Arial" w:cs="Arial"/>
          <w:sz w:val="22"/>
          <w:szCs w:val="22"/>
        </w:rPr>
        <w:t>.</w:t>
      </w:r>
      <w:r w:rsidR="008720E7">
        <w:rPr>
          <w:rFonts w:ascii="Arial" w:hAnsi="Arial" w:cs="Arial"/>
          <w:sz w:val="22"/>
          <w:szCs w:val="22"/>
        </w:rPr>
        <w:t xml:space="preserve"> Doc. </w:t>
      </w:r>
      <w:proofErr w:type="spellStart"/>
      <w:r w:rsidR="008720E7">
        <w:rPr>
          <w:rFonts w:ascii="Arial" w:hAnsi="Arial" w:cs="Arial"/>
          <w:sz w:val="22"/>
          <w:szCs w:val="22"/>
        </w:rPr>
        <w:t>Hajdúch</w:t>
      </w:r>
      <w:proofErr w:type="spellEnd"/>
      <w:r w:rsidR="008720E7">
        <w:rPr>
          <w:rFonts w:ascii="Arial" w:hAnsi="Arial" w:cs="Arial"/>
          <w:sz w:val="22"/>
          <w:szCs w:val="22"/>
        </w:rPr>
        <w:t xml:space="preserve"> požádal o předložení tohoto návrhu na únorové jednání Bioetické komise, kterému bylo vyhověno.</w:t>
      </w:r>
      <w:r w:rsidR="00DB3A82">
        <w:rPr>
          <w:rFonts w:ascii="Arial" w:hAnsi="Arial" w:cs="Arial"/>
          <w:sz w:val="22"/>
          <w:szCs w:val="22"/>
        </w:rPr>
        <w:t xml:space="preserve"> Mgr. Havlíková doplnila informaci </w:t>
      </w:r>
      <w:r w:rsidR="00A86F4F">
        <w:rPr>
          <w:rFonts w:ascii="Arial" w:hAnsi="Arial" w:cs="Arial"/>
          <w:sz w:val="22"/>
          <w:szCs w:val="22"/>
        </w:rPr>
        <w:t xml:space="preserve">o </w:t>
      </w:r>
      <w:r w:rsidR="00DB3A82">
        <w:rPr>
          <w:rFonts w:ascii="Arial" w:hAnsi="Arial" w:cs="Arial"/>
          <w:sz w:val="22"/>
          <w:szCs w:val="22"/>
        </w:rPr>
        <w:t>prvním jednání pracovní skupiny k přípravě tohoto zákona.</w:t>
      </w:r>
    </w:p>
    <w:p w14:paraId="07C46693" w14:textId="77777777" w:rsidR="005D0B32" w:rsidRPr="007445E1" w:rsidRDefault="005D0B32" w:rsidP="005D0B32">
      <w:pPr>
        <w:spacing w:after="12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45E1">
        <w:rPr>
          <w:rFonts w:ascii="Arial" w:hAnsi="Arial" w:cs="Arial"/>
          <w:b/>
          <w:color w:val="000000"/>
          <w:sz w:val="22"/>
          <w:szCs w:val="22"/>
        </w:rPr>
        <w:t>C4)</w:t>
      </w:r>
      <w:r w:rsidRPr="007445E1">
        <w:rPr>
          <w:rFonts w:ascii="Arial" w:hAnsi="Arial" w:cs="Arial"/>
          <w:b/>
          <w:color w:val="000000"/>
          <w:sz w:val="22"/>
          <w:szCs w:val="22"/>
        </w:rPr>
        <w:tab/>
      </w:r>
      <w:proofErr w:type="spellStart"/>
      <w:r w:rsidRPr="007445E1">
        <w:rPr>
          <w:rFonts w:ascii="Arial" w:hAnsi="Arial" w:cs="Arial"/>
          <w:b/>
          <w:color w:val="000000"/>
          <w:sz w:val="22"/>
          <w:szCs w:val="22"/>
        </w:rPr>
        <w:t>KRECon</w:t>
      </w:r>
      <w:proofErr w:type="spellEnd"/>
      <w:r w:rsidRPr="007445E1">
        <w:rPr>
          <w:rFonts w:ascii="Arial" w:hAnsi="Arial" w:cs="Arial"/>
          <w:b/>
          <w:color w:val="000000"/>
          <w:sz w:val="22"/>
          <w:szCs w:val="22"/>
        </w:rPr>
        <w:t xml:space="preserve"> komuniké o doktorském vzdělávání (2022)</w:t>
      </w:r>
    </w:p>
    <w:p w14:paraId="149FC1EA" w14:textId="28969A03" w:rsidR="005D0B32" w:rsidRDefault="005D0B32" w:rsidP="005D0B32">
      <w:pPr>
        <w:spacing w:after="24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45E1">
        <w:rPr>
          <w:rFonts w:ascii="Arial" w:hAnsi="Arial" w:cs="Arial"/>
          <w:b/>
          <w:color w:val="000000"/>
          <w:sz w:val="22"/>
          <w:szCs w:val="22"/>
        </w:rPr>
        <w:lastRenderedPageBreak/>
        <w:t>C5)</w:t>
      </w:r>
      <w:r w:rsidRPr="007445E1">
        <w:rPr>
          <w:rFonts w:ascii="Arial" w:hAnsi="Arial" w:cs="Arial"/>
          <w:b/>
          <w:color w:val="000000"/>
          <w:sz w:val="22"/>
          <w:szCs w:val="22"/>
        </w:rPr>
        <w:tab/>
        <w:t>Přípis MZV ohledně situace pronásledovaných ruských vědců, kteří jsou/chtějí být v</w:t>
      </w:r>
      <w:r w:rsidR="007E644A">
        <w:rPr>
          <w:rFonts w:ascii="Arial" w:hAnsi="Arial" w:cs="Arial"/>
          <w:b/>
          <w:color w:val="000000"/>
          <w:sz w:val="22"/>
          <w:szCs w:val="22"/>
        </w:rPr>
        <w:t> </w:t>
      </w:r>
      <w:r w:rsidRPr="007445E1">
        <w:rPr>
          <w:rFonts w:ascii="Arial" w:hAnsi="Arial" w:cs="Arial"/>
          <w:b/>
          <w:color w:val="000000"/>
          <w:sz w:val="22"/>
          <w:szCs w:val="22"/>
        </w:rPr>
        <w:t>ČR</w:t>
      </w:r>
    </w:p>
    <w:p w14:paraId="45E71751" w14:textId="42297BB0" w:rsidR="007E644A" w:rsidRDefault="007E644A" w:rsidP="005D0B32">
      <w:pPr>
        <w:spacing w:after="24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17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Pr="005D0B32">
        <w:rPr>
          <w:rFonts w:ascii="Arial" w:hAnsi="Arial" w:cs="Arial"/>
          <w:sz w:val="22"/>
          <w:szCs w:val="22"/>
        </w:rPr>
        <w:t>ů Rady</w:t>
      </w:r>
    </w:p>
    <w:p w14:paraId="4FDEDD70" w14:textId="77777777" w:rsidR="005D0B32" w:rsidRPr="00C07690" w:rsidRDefault="005D0B32" w:rsidP="005D0B32">
      <w:pPr>
        <w:spacing w:after="120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C07690">
        <w:rPr>
          <w:rFonts w:ascii="Arial" w:hAnsi="Arial" w:cs="Arial"/>
          <w:b/>
          <w:sz w:val="22"/>
          <w:szCs w:val="22"/>
        </w:rPr>
        <w:t>Usnesení:</w:t>
      </w:r>
    </w:p>
    <w:p w14:paraId="33E1EAB4" w14:textId="77777777" w:rsidR="005D0B32" w:rsidRPr="00E33581" w:rsidRDefault="005D0B32" w:rsidP="005D0B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07690">
        <w:rPr>
          <w:rFonts w:ascii="Arial" w:hAnsi="Arial" w:cs="Arial"/>
          <w:sz w:val="22"/>
          <w:szCs w:val="22"/>
        </w:rPr>
        <w:t>Rada bere na vědomí body pro informaci.</w:t>
      </w:r>
    </w:p>
    <w:p w14:paraId="0CC10252" w14:textId="4B2D4CC0" w:rsidR="00E16627" w:rsidRDefault="00683DCD" w:rsidP="00E16627">
      <w:pPr>
        <w:numPr>
          <w:ilvl w:val="0"/>
          <w:numId w:val="8"/>
        </w:numPr>
        <w:spacing w:before="100" w:beforeAutospacing="1"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1CDDDB04" w14:textId="77777777" w:rsidR="002E1C34" w:rsidRPr="002E1C34" w:rsidRDefault="002E1C34" w:rsidP="002E1C34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E1C34">
        <w:rPr>
          <w:rFonts w:ascii="Arial" w:hAnsi="Arial" w:cs="Arial"/>
          <w:sz w:val="22"/>
          <w:szCs w:val="22"/>
        </w:rPr>
        <w:t>Dr. Gjuričová informovala o problému z univerzitní sféry, registrace výstupů ze SCOPUS v </w:t>
      </w:r>
      <w:proofErr w:type="gramStart"/>
      <w:r w:rsidRPr="002E1C34">
        <w:rPr>
          <w:rFonts w:ascii="Arial" w:hAnsi="Arial" w:cs="Arial"/>
          <w:sz w:val="22"/>
          <w:szCs w:val="22"/>
        </w:rPr>
        <w:t>RIV</w:t>
      </w:r>
      <w:proofErr w:type="gramEnd"/>
      <w:r w:rsidRPr="002E1C34">
        <w:rPr>
          <w:rFonts w:ascii="Arial" w:hAnsi="Arial" w:cs="Arial"/>
          <w:sz w:val="22"/>
          <w:szCs w:val="22"/>
        </w:rPr>
        <w:t xml:space="preserve">, oblasti Informačního systému </w:t>
      </w:r>
      <w:proofErr w:type="spellStart"/>
      <w:r w:rsidRPr="002E1C34">
        <w:rPr>
          <w:rFonts w:ascii="Arial" w:hAnsi="Arial" w:cs="Arial"/>
          <w:sz w:val="22"/>
          <w:szCs w:val="22"/>
        </w:rPr>
        <w:t>VaVaI</w:t>
      </w:r>
      <w:proofErr w:type="spellEnd"/>
      <w:r w:rsidRPr="002E1C34">
        <w:rPr>
          <w:rFonts w:ascii="Arial" w:hAnsi="Arial" w:cs="Arial"/>
          <w:sz w:val="22"/>
          <w:szCs w:val="22"/>
        </w:rPr>
        <w:t xml:space="preserve"> (přidělení identifikátoru). Požádala Sekci </w:t>
      </w:r>
      <w:proofErr w:type="spellStart"/>
      <w:r w:rsidRPr="002E1C34">
        <w:rPr>
          <w:rFonts w:ascii="Arial" w:hAnsi="Arial" w:cs="Arial"/>
          <w:sz w:val="22"/>
          <w:szCs w:val="22"/>
        </w:rPr>
        <w:t>VaVaI</w:t>
      </w:r>
      <w:proofErr w:type="spellEnd"/>
      <w:r w:rsidRPr="002E1C34">
        <w:rPr>
          <w:rFonts w:ascii="Arial" w:hAnsi="Arial" w:cs="Arial"/>
          <w:sz w:val="22"/>
          <w:szCs w:val="22"/>
        </w:rPr>
        <w:t xml:space="preserve"> o prověření. </w:t>
      </w:r>
    </w:p>
    <w:p w14:paraId="5A6BB67D" w14:textId="3B1A9BFE" w:rsidR="00CD42D6" w:rsidRDefault="00CD42D6" w:rsidP="00F42149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Langšádlová informovala o </w:t>
      </w:r>
      <w:r w:rsidR="00F42149">
        <w:rPr>
          <w:rFonts w:ascii="Arial" w:hAnsi="Arial" w:cs="Arial"/>
          <w:sz w:val="22"/>
          <w:szCs w:val="22"/>
        </w:rPr>
        <w:t xml:space="preserve">systemizaci a </w:t>
      </w:r>
      <w:r>
        <w:rPr>
          <w:rFonts w:ascii="Arial" w:hAnsi="Arial" w:cs="Arial"/>
          <w:sz w:val="22"/>
          <w:szCs w:val="22"/>
        </w:rPr>
        <w:t xml:space="preserve">sloučení Oddělení publicity s Oddělením </w:t>
      </w:r>
      <w:r w:rsidR="00F42149" w:rsidRPr="00F42149">
        <w:rPr>
          <w:rFonts w:ascii="Arial" w:hAnsi="Arial" w:cs="Arial"/>
          <w:sz w:val="22"/>
          <w:szCs w:val="22"/>
        </w:rPr>
        <w:t>zajištění činnosti Rady pro výzkum, vývoj a inovace</w:t>
      </w:r>
      <w:r w:rsidR="00B348EE">
        <w:rPr>
          <w:rFonts w:ascii="Arial" w:hAnsi="Arial" w:cs="Arial"/>
          <w:sz w:val="22"/>
          <w:szCs w:val="22"/>
        </w:rPr>
        <w:t xml:space="preserve"> a o posílení služebních míst v Oddělení </w:t>
      </w:r>
      <w:r w:rsidR="00B348EE" w:rsidRPr="00B348EE">
        <w:rPr>
          <w:rFonts w:ascii="Arial" w:hAnsi="Arial" w:cs="Arial"/>
          <w:sz w:val="22"/>
          <w:szCs w:val="22"/>
        </w:rPr>
        <w:t>hodnocení výzkumných organizací a Oddělení informačních systémů.</w:t>
      </w:r>
    </w:p>
    <w:p w14:paraId="5FB88CE0" w14:textId="5B102FB6" w:rsidR="00C235F9" w:rsidRDefault="00C235F9" w:rsidP="00F42149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Palíšek</w:t>
      </w:r>
      <w:proofErr w:type="spellEnd"/>
      <w:r>
        <w:rPr>
          <w:rFonts w:ascii="Arial" w:hAnsi="Arial" w:cs="Arial"/>
          <w:sz w:val="22"/>
          <w:szCs w:val="22"/>
        </w:rPr>
        <w:t xml:space="preserve"> požádal Mgr. </w:t>
      </w:r>
      <w:proofErr w:type="spellStart"/>
      <w:r>
        <w:rPr>
          <w:rFonts w:ascii="Arial" w:hAnsi="Arial" w:cs="Arial"/>
          <w:sz w:val="22"/>
          <w:szCs w:val="22"/>
        </w:rPr>
        <w:t>Langšádlovou</w:t>
      </w:r>
      <w:proofErr w:type="spellEnd"/>
      <w:r>
        <w:rPr>
          <w:rFonts w:ascii="Arial" w:hAnsi="Arial" w:cs="Arial"/>
          <w:sz w:val="22"/>
          <w:szCs w:val="22"/>
        </w:rPr>
        <w:t xml:space="preserve">, zda by nemohla vyzvat ministra pro životní prostředí s iniciativou, že státem financované organizace provedou transformaci z papírové korespondence/podkladů </w:t>
      </w:r>
      <w:r w:rsidR="00283FD9">
        <w:rPr>
          <w:rFonts w:ascii="Arial" w:hAnsi="Arial" w:cs="Arial"/>
          <w:sz w:val="22"/>
          <w:szCs w:val="22"/>
        </w:rPr>
        <w:t>na elektronickou agendu.</w:t>
      </w:r>
      <w:r w:rsidR="00F2196B">
        <w:rPr>
          <w:rFonts w:ascii="Arial" w:hAnsi="Arial" w:cs="Arial"/>
          <w:sz w:val="22"/>
          <w:szCs w:val="22"/>
        </w:rPr>
        <w:t xml:space="preserve"> </w:t>
      </w:r>
    </w:p>
    <w:p w14:paraId="5CECF4C4" w14:textId="7A8F3CEB" w:rsidR="00A0334A" w:rsidRDefault="00A0334A" w:rsidP="00F42149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Wildová poděkovala za společnou přípravu vysokoškolského zákona, </w:t>
      </w:r>
      <w:r w:rsidR="00AC1971">
        <w:rPr>
          <w:rFonts w:ascii="Arial" w:hAnsi="Arial" w:cs="Arial"/>
          <w:sz w:val="22"/>
          <w:szCs w:val="22"/>
        </w:rPr>
        <w:t>Mgr. Langšádlová apelovala na implementaci</w:t>
      </w:r>
      <w:r w:rsidR="006966E4">
        <w:rPr>
          <w:rFonts w:ascii="Arial" w:hAnsi="Arial" w:cs="Arial"/>
          <w:sz w:val="22"/>
          <w:szCs w:val="22"/>
        </w:rPr>
        <w:t xml:space="preserve"> a požádala MŠMT, aby Radu o ní v budoucnu informovalo</w:t>
      </w:r>
      <w:r w:rsidR="00AC1971">
        <w:rPr>
          <w:rFonts w:ascii="Arial" w:hAnsi="Arial" w:cs="Arial"/>
          <w:sz w:val="22"/>
          <w:szCs w:val="22"/>
        </w:rPr>
        <w:t xml:space="preserve">. </w:t>
      </w:r>
      <w:r w:rsidR="00F246A2">
        <w:rPr>
          <w:rFonts w:ascii="Arial" w:hAnsi="Arial" w:cs="Arial"/>
          <w:sz w:val="22"/>
          <w:szCs w:val="22"/>
        </w:rPr>
        <w:t xml:space="preserve">Důležitým prvkem je také zodpovědnost pracovišť. </w:t>
      </w:r>
    </w:p>
    <w:p w14:paraId="60ACF8B0" w14:textId="72924D61" w:rsidR="00A27056" w:rsidRPr="00F02403" w:rsidRDefault="00A27056" w:rsidP="00F42149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sz w:val="22"/>
          <w:szCs w:val="22"/>
        </w:rPr>
        <w:t>Hajdúch</w:t>
      </w:r>
      <w:proofErr w:type="spellEnd"/>
      <w:r>
        <w:rPr>
          <w:rFonts w:ascii="Arial" w:hAnsi="Arial" w:cs="Arial"/>
          <w:sz w:val="22"/>
          <w:szCs w:val="22"/>
        </w:rPr>
        <w:t xml:space="preserve"> požádal, aby na dalším zasedání Rady byl zařazen bod k </w:t>
      </w:r>
      <w:proofErr w:type="gramStart"/>
      <w:r>
        <w:rPr>
          <w:rFonts w:ascii="Arial" w:hAnsi="Arial" w:cs="Arial"/>
          <w:sz w:val="22"/>
          <w:szCs w:val="22"/>
        </w:rPr>
        <w:t>OP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65E57">
        <w:rPr>
          <w:rFonts w:ascii="Arial" w:hAnsi="Arial" w:cs="Arial"/>
          <w:sz w:val="22"/>
          <w:szCs w:val="22"/>
        </w:rPr>
        <w:t>JAK. Tomuto návrhu bylo vyhověno.</w:t>
      </w:r>
      <w:r w:rsidR="00685BDD">
        <w:rPr>
          <w:rFonts w:ascii="Arial" w:hAnsi="Arial" w:cs="Arial"/>
          <w:sz w:val="22"/>
          <w:szCs w:val="22"/>
        </w:rPr>
        <w:t xml:space="preserve"> </w:t>
      </w:r>
      <w:r w:rsidR="00A65E57">
        <w:rPr>
          <w:rFonts w:ascii="Arial" w:hAnsi="Arial" w:cs="Arial"/>
          <w:sz w:val="22"/>
          <w:szCs w:val="22"/>
        </w:rPr>
        <w:t xml:space="preserve"> </w:t>
      </w:r>
    </w:p>
    <w:p w14:paraId="0D700255" w14:textId="5CA3AE16" w:rsidR="00D060F9" w:rsidRDefault="00D060F9" w:rsidP="00F42149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tomu, že </w:t>
      </w:r>
      <w:r w:rsidR="001D11F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bodu </w:t>
      </w:r>
      <w:r w:rsidR="00CD633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různé</w:t>
      </w:r>
      <w:r w:rsidR="00CD633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="00CD633C">
        <w:rPr>
          <w:rFonts w:ascii="Arial" w:hAnsi="Arial" w:cs="Arial"/>
          <w:sz w:val="22"/>
          <w:szCs w:val="22"/>
        </w:rPr>
        <w:t>již nebyly</w:t>
      </w:r>
      <w:r>
        <w:rPr>
          <w:rFonts w:ascii="Arial" w:hAnsi="Arial" w:cs="Arial"/>
          <w:sz w:val="22"/>
          <w:szCs w:val="22"/>
        </w:rPr>
        <w:t xml:space="preserve"> žádné </w:t>
      </w:r>
      <w:r w:rsidR="00CD633C">
        <w:rPr>
          <w:rFonts w:ascii="Arial" w:hAnsi="Arial" w:cs="Arial"/>
          <w:sz w:val="22"/>
          <w:szCs w:val="22"/>
        </w:rPr>
        <w:t xml:space="preserve">další </w:t>
      </w:r>
      <w:r>
        <w:rPr>
          <w:rFonts w:ascii="Arial" w:hAnsi="Arial" w:cs="Arial"/>
          <w:sz w:val="22"/>
          <w:szCs w:val="22"/>
        </w:rPr>
        <w:t>příspěvky</w:t>
      </w:r>
      <w:r w:rsidR="00556F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Mgr. Langšádlová </w:t>
      </w:r>
      <w:r w:rsidR="00F0654B">
        <w:rPr>
          <w:rFonts w:ascii="Arial" w:hAnsi="Arial" w:cs="Arial"/>
          <w:sz w:val="22"/>
          <w:szCs w:val="22"/>
        </w:rPr>
        <w:t>ukončila 38</w:t>
      </w:r>
      <w:r w:rsidR="00EA5A91">
        <w:rPr>
          <w:rFonts w:ascii="Arial" w:hAnsi="Arial" w:cs="Arial"/>
          <w:sz w:val="22"/>
          <w:szCs w:val="22"/>
        </w:rPr>
        <w:t>6</w:t>
      </w:r>
      <w:r w:rsidR="00F0654B">
        <w:rPr>
          <w:rFonts w:ascii="Arial" w:hAnsi="Arial" w:cs="Arial"/>
          <w:sz w:val="22"/>
          <w:szCs w:val="22"/>
        </w:rPr>
        <w:t>. zasedání Rady.</w:t>
      </w:r>
    </w:p>
    <w:p w14:paraId="0E5A6F77" w14:textId="77777777" w:rsidR="00EA5A91" w:rsidRPr="00E33581" w:rsidRDefault="00EA5A91" w:rsidP="003A62E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F542F32" w14:textId="32A0F6DA" w:rsidR="00564CA3" w:rsidRPr="0063515D" w:rsidRDefault="002A6819" w:rsidP="00376B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9B4E3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49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7D44B5" w15:done="0"/>
  <w15:commentEx w15:paraId="75259274" w15:done="0"/>
  <w15:commentEx w15:paraId="114ED1FF" w15:done="0"/>
  <w15:commentEx w15:paraId="15977026" w15:done="0"/>
  <w15:commentEx w15:paraId="59FD8591" w15:done="0"/>
  <w15:commentEx w15:paraId="444B745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AC34F" w14:textId="77777777" w:rsidR="006573C7" w:rsidRDefault="006573C7" w:rsidP="008F77F6">
      <w:r>
        <w:separator/>
      </w:r>
    </w:p>
  </w:endnote>
  <w:endnote w:type="continuationSeparator" w:id="0">
    <w:p w14:paraId="43C30E6D" w14:textId="77777777" w:rsidR="006573C7" w:rsidRDefault="006573C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F8AE8" w14:textId="73467197" w:rsidR="00F324EA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7865F5">
      <w:rPr>
        <w:rFonts w:ascii="Arial" w:hAnsi="Arial" w:cs="Arial"/>
        <w:noProof/>
        <w:sz w:val="18"/>
        <w:szCs w:val="18"/>
      </w:rPr>
      <w:t>3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58E" w14:textId="69AE553F" w:rsidR="00F324EA" w:rsidRPr="002E3CD9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7865F5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53241" w14:textId="77777777" w:rsidR="006573C7" w:rsidRDefault="006573C7" w:rsidP="008F77F6">
      <w:r>
        <w:separator/>
      </w:r>
    </w:p>
  </w:footnote>
  <w:footnote w:type="continuationSeparator" w:id="0">
    <w:p w14:paraId="5BE73C1E" w14:textId="77777777" w:rsidR="006573C7" w:rsidRDefault="006573C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F324E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49634A5E" w:rsidR="00F324EA" w:rsidRPr="00C51875" w:rsidRDefault="00F324E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</w:t>
          </w:r>
          <w:r w:rsidR="00FF6B6A">
            <w:rPr>
              <w:rFonts w:ascii="Cambria" w:hAnsi="Cambria" w:cs="Arial"/>
              <w:color w:val="1F497D"/>
            </w:rPr>
            <w:t xml:space="preserve"> podpory</w:t>
          </w:r>
          <w:r>
            <w:rPr>
              <w:rFonts w:ascii="Cambria" w:hAnsi="Cambria" w:cs="Arial"/>
              <w:color w:val="1F497D"/>
            </w:rPr>
            <w:t xml:space="preserve">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F324EA" w:rsidRPr="005C01DB" w:rsidRDefault="00F324E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1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F324EA" w:rsidRPr="003201EB" w:rsidRDefault="00F324E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F324EA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197C1CA3" w:rsidR="00F324EA" w:rsidRDefault="00F324E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FF6B6A">
            <w:rPr>
              <w:rFonts w:ascii="Cambria" w:hAnsi="Cambria" w:cs="Arial"/>
              <w:color w:val="1F497D"/>
              <w:sz w:val="28"/>
              <w:szCs w:val="26"/>
            </w:rPr>
            <w:t xml:space="preserve">podpory 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>Rady pro výzkum, vývoj a inovace</w:t>
          </w:r>
        </w:p>
      </w:tc>
      <w:tc>
        <w:tcPr>
          <w:tcW w:w="3370" w:type="dxa"/>
          <w:hideMark/>
        </w:tcPr>
        <w:p w14:paraId="349298BE" w14:textId="77777777" w:rsidR="00F324EA" w:rsidRDefault="00F324E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F324EA" w:rsidRDefault="00F324EA">
    <w:pPr>
      <w:pStyle w:val="Zhlav"/>
    </w:pPr>
  </w:p>
  <w:p w14:paraId="430F94D1" w14:textId="77777777" w:rsidR="00F324EA" w:rsidRDefault="00F324EA">
    <w:pPr>
      <w:pStyle w:val="Zhlav"/>
    </w:pPr>
  </w:p>
  <w:p w14:paraId="47CCEBF2" w14:textId="77777777" w:rsidR="00F324EA" w:rsidRDefault="00F324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FD2B65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33FC6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44F65"/>
    <w:multiLevelType w:val="hybridMultilevel"/>
    <w:tmpl w:val="4934AD50"/>
    <w:lvl w:ilvl="0" w:tplc="66BA7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445C0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34F8C"/>
    <w:multiLevelType w:val="hybridMultilevel"/>
    <w:tmpl w:val="B1D6EF96"/>
    <w:lvl w:ilvl="0" w:tplc="436042C8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84531"/>
    <w:multiLevelType w:val="hybridMultilevel"/>
    <w:tmpl w:val="AE92A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B46AB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77894"/>
    <w:multiLevelType w:val="hybridMultilevel"/>
    <w:tmpl w:val="4934AD50"/>
    <w:lvl w:ilvl="0" w:tplc="66BA7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20BBE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A675F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3202C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1343042"/>
    <w:multiLevelType w:val="hybridMultilevel"/>
    <w:tmpl w:val="AE92A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55E55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44A7D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957AA"/>
    <w:multiLevelType w:val="hybridMultilevel"/>
    <w:tmpl w:val="AE92A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82F36"/>
    <w:multiLevelType w:val="hybridMultilevel"/>
    <w:tmpl w:val="83DABAC8"/>
    <w:lvl w:ilvl="0" w:tplc="436042C8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B275F"/>
    <w:multiLevelType w:val="hybridMultilevel"/>
    <w:tmpl w:val="4934AD50"/>
    <w:lvl w:ilvl="0" w:tplc="66BA7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31D1E"/>
    <w:multiLevelType w:val="hybridMultilevel"/>
    <w:tmpl w:val="4934AD50"/>
    <w:lvl w:ilvl="0" w:tplc="66BA7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D5B0E"/>
    <w:multiLevelType w:val="hybridMultilevel"/>
    <w:tmpl w:val="4934AD50"/>
    <w:lvl w:ilvl="0" w:tplc="66BA7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F0715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142FD5"/>
    <w:multiLevelType w:val="hybridMultilevel"/>
    <w:tmpl w:val="FB4EA8B4"/>
    <w:lvl w:ilvl="0" w:tplc="78EEA8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  <w:szCs w:val="24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9"/>
  </w:num>
  <w:num w:numId="10">
    <w:abstractNumId w:val="6"/>
  </w:num>
  <w:num w:numId="11">
    <w:abstractNumId w:val="16"/>
  </w:num>
  <w:num w:numId="12">
    <w:abstractNumId w:val="9"/>
  </w:num>
  <w:num w:numId="13">
    <w:abstractNumId w:val="22"/>
  </w:num>
  <w:num w:numId="14">
    <w:abstractNumId w:val="23"/>
  </w:num>
  <w:num w:numId="15">
    <w:abstractNumId w:val="21"/>
  </w:num>
  <w:num w:numId="16">
    <w:abstractNumId w:val="11"/>
  </w:num>
  <w:num w:numId="17">
    <w:abstractNumId w:val="14"/>
  </w:num>
  <w:num w:numId="18">
    <w:abstractNumId w:val="10"/>
  </w:num>
  <w:num w:numId="19">
    <w:abstractNumId w:val="5"/>
  </w:num>
  <w:num w:numId="20">
    <w:abstractNumId w:val="17"/>
  </w:num>
  <w:num w:numId="21">
    <w:abstractNumId w:val="18"/>
  </w:num>
  <w:num w:numId="22">
    <w:abstractNumId w:val="3"/>
  </w:num>
  <w:num w:numId="23">
    <w:abstractNumId w:val="12"/>
  </w:num>
  <w:num w:numId="24">
    <w:abstractNumId w:val="7"/>
  </w:num>
  <w:num w:numId="25">
    <w:abstractNumId w:val="24"/>
  </w:num>
  <w:num w:numId="26">
    <w:abstractNumId w:val="13"/>
  </w:num>
  <w:num w:numId="27">
    <w:abstractNumId w:val="0"/>
  </w:num>
  <w:num w:numId="28">
    <w:abstractNumId w:val="20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lavíková Jitka">
    <w15:presenceInfo w15:providerId="None" w15:userId="Slavíková Jit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D"/>
    <w:rsid w:val="0000158D"/>
    <w:rsid w:val="0000185D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7EC"/>
    <w:rsid w:val="00003BD6"/>
    <w:rsid w:val="00003E37"/>
    <w:rsid w:val="000046B2"/>
    <w:rsid w:val="000047CC"/>
    <w:rsid w:val="00004883"/>
    <w:rsid w:val="000049F9"/>
    <w:rsid w:val="00005296"/>
    <w:rsid w:val="00005429"/>
    <w:rsid w:val="00005491"/>
    <w:rsid w:val="000054A0"/>
    <w:rsid w:val="000055AA"/>
    <w:rsid w:val="00005A2F"/>
    <w:rsid w:val="00005FD5"/>
    <w:rsid w:val="0000633E"/>
    <w:rsid w:val="00006431"/>
    <w:rsid w:val="00006773"/>
    <w:rsid w:val="000067D1"/>
    <w:rsid w:val="00006B1A"/>
    <w:rsid w:val="000071D7"/>
    <w:rsid w:val="000075DE"/>
    <w:rsid w:val="00007A9D"/>
    <w:rsid w:val="00007C49"/>
    <w:rsid w:val="00007E6E"/>
    <w:rsid w:val="0001043E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610"/>
    <w:rsid w:val="000117DA"/>
    <w:rsid w:val="000118EF"/>
    <w:rsid w:val="00011978"/>
    <w:rsid w:val="00011E32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42E4"/>
    <w:rsid w:val="00014388"/>
    <w:rsid w:val="000144AD"/>
    <w:rsid w:val="00014739"/>
    <w:rsid w:val="000147A0"/>
    <w:rsid w:val="00014C0A"/>
    <w:rsid w:val="000151EE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2015A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8C4"/>
    <w:rsid w:val="0002293B"/>
    <w:rsid w:val="0002397D"/>
    <w:rsid w:val="00023A25"/>
    <w:rsid w:val="00023F07"/>
    <w:rsid w:val="00023F11"/>
    <w:rsid w:val="000240DD"/>
    <w:rsid w:val="00024762"/>
    <w:rsid w:val="000249E8"/>
    <w:rsid w:val="0002500B"/>
    <w:rsid w:val="00025131"/>
    <w:rsid w:val="0002529C"/>
    <w:rsid w:val="000253A8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833"/>
    <w:rsid w:val="00026AAC"/>
    <w:rsid w:val="00026EF1"/>
    <w:rsid w:val="000273CC"/>
    <w:rsid w:val="0002742E"/>
    <w:rsid w:val="00027804"/>
    <w:rsid w:val="000278BF"/>
    <w:rsid w:val="00027BB0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CFD"/>
    <w:rsid w:val="00031F09"/>
    <w:rsid w:val="000321A3"/>
    <w:rsid w:val="00032382"/>
    <w:rsid w:val="000329CC"/>
    <w:rsid w:val="00032A37"/>
    <w:rsid w:val="00032B32"/>
    <w:rsid w:val="00032D5E"/>
    <w:rsid w:val="00032F33"/>
    <w:rsid w:val="000339AF"/>
    <w:rsid w:val="00033B2C"/>
    <w:rsid w:val="0003410B"/>
    <w:rsid w:val="00034147"/>
    <w:rsid w:val="00034158"/>
    <w:rsid w:val="0003422F"/>
    <w:rsid w:val="00034C1B"/>
    <w:rsid w:val="000353ED"/>
    <w:rsid w:val="00035401"/>
    <w:rsid w:val="00035EF6"/>
    <w:rsid w:val="00035F8B"/>
    <w:rsid w:val="000362DF"/>
    <w:rsid w:val="0003651C"/>
    <w:rsid w:val="000365CE"/>
    <w:rsid w:val="00036764"/>
    <w:rsid w:val="00036857"/>
    <w:rsid w:val="00036CC6"/>
    <w:rsid w:val="00037059"/>
    <w:rsid w:val="000373FD"/>
    <w:rsid w:val="00037590"/>
    <w:rsid w:val="000375F6"/>
    <w:rsid w:val="000376DF"/>
    <w:rsid w:val="00037804"/>
    <w:rsid w:val="00037914"/>
    <w:rsid w:val="000379A0"/>
    <w:rsid w:val="00037A1B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6641"/>
    <w:rsid w:val="00046EFE"/>
    <w:rsid w:val="00046F18"/>
    <w:rsid w:val="000478DD"/>
    <w:rsid w:val="00047CB0"/>
    <w:rsid w:val="0005030C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FD4"/>
    <w:rsid w:val="00055004"/>
    <w:rsid w:val="0005581B"/>
    <w:rsid w:val="0005599F"/>
    <w:rsid w:val="00055B35"/>
    <w:rsid w:val="00055C3D"/>
    <w:rsid w:val="00055D4B"/>
    <w:rsid w:val="00055EC0"/>
    <w:rsid w:val="000567C3"/>
    <w:rsid w:val="000568D7"/>
    <w:rsid w:val="00056E63"/>
    <w:rsid w:val="00057022"/>
    <w:rsid w:val="00057126"/>
    <w:rsid w:val="00057787"/>
    <w:rsid w:val="00057978"/>
    <w:rsid w:val="00057C2A"/>
    <w:rsid w:val="00057E82"/>
    <w:rsid w:val="000601BD"/>
    <w:rsid w:val="000609F6"/>
    <w:rsid w:val="00060BD1"/>
    <w:rsid w:val="00060C22"/>
    <w:rsid w:val="00060E18"/>
    <w:rsid w:val="0006138F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F79"/>
    <w:rsid w:val="000644EC"/>
    <w:rsid w:val="000648FB"/>
    <w:rsid w:val="00064E62"/>
    <w:rsid w:val="00065094"/>
    <w:rsid w:val="000658F4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C40"/>
    <w:rsid w:val="00067C71"/>
    <w:rsid w:val="0007033D"/>
    <w:rsid w:val="00070340"/>
    <w:rsid w:val="00070817"/>
    <w:rsid w:val="00070958"/>
    <w:rsid w:val="00070C76"/>
    <w:rsid w:val="00070DEF"/>
    <w:rsid w:val="00071772"/>
    <w:rsid w:val="0007195E"/>
    <w:rsid w:val="00071A39"/>
    <w:rsid w:val="00071B30"/>
    <w:rsid w:val="00071C12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803"/>
    <w:rsid w:val="000758FD"/>
    <w:rsid w:val="00075AD5"/>
    <w:rsid w:val="000766BF"/>
    <w:rsid w:val="000769DD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F2B"/>
    <w:rsid w:val="000810E6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FC"/>
    <w:rsid w:val="00082722"/>
    <w:rsid w:val="00082A0C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FBD"/>
    <w:rsid w:val="00083FD9"/>
    <w:rsid w:val="0008406A"/>
    <w:rsid w:val="00084592"/>
    <w:rsid w:val="00084800"/>
    <w:rsid w:val="0008493E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B0"/>
    <w:rsid w:val="0008690C"/>
    <w:rsid w:val="00086A08"/>
    <w:rsid w:val="00086D40"/>
    <w:rsid w:val="00086E3D"/>
    <w:rsid w:val="00087411"/>
    <w:rsid w:val="00087528"/>
    <w:rsid w:val="0008754B"/>
    <w:rsid w:val="000879FA"/>
    <w:rsid w:val="00087DE1"/>
    <w:rsid w:val="00087E43"/>
    <w:rsid w:val="00087F76"/>
    <w:rsid w:val="000900BC"/>
    <w:rsid w:val="00090183"/>
    <w:rsid w:val="000902A9"/>
    <w:rsid w:val="000905AF"/>
    <w:rsid w:val="00090708"/>
    <w:rsid w:val="00090DAF"/>
    <w:rsid w:val="00091952"/>
    <w:rsid w:val="00091E05"/>
    <w:rsid w:val="00091EBD"/>
    <w:rsid w:val="0009220F"/>
    <w:rsid w:val="000922E9"/>
    <w:rsid w:val="00092437"/>
    <w:rsid w:val="0009255A"/>
    <w:rsid w:val="00092E24"/>
    <w:rsid w:val="00092E27"/>
    <w:rsid w:val="0009309C"/>
    <w:rsid w:val="000930E0"/>
    <w:rsid w:val="000931BC"/>
    <w:rsid w:val="00093352"/>
    <w:rsid w:val="00093364"/>
    <w:rsid w:val="00093754"/>
    <w:rsid w:val="000938A7"/>
    <w:rsid w:val="00093E65"/>
    <w:rsid w:val="000941B2"/>
    <w:rsid w:val="00094588"/>
    <w:rsid w:val="00094907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6020"/>
    <w:rsid w:val="00096532"/>
    <w:rsid w:val="00096732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43A"/>
    <w:rsid w:val="000A34BF"/>
    <w:rsid w:val="000A4044"/>
    <w:rsid w:val="000A40E1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D12"/>
    <w:rsid w:val="000A6F23"/>
    <w:rsid w:val="000A6FBB"/>
    <w:rsid w:val="000A6FCE"/>
    <w:rsid w:val="000A7289"/>
    <w:rsid w:val="000A7355"/>
    <w:rsid w:val="000A7962"/>
    <w:rsid w:val="000A7A23"/>
    <w:rsid w:val="000A7A90"/>
    <w:rsid w:val="000B0004"/>
    <w:rsid w:val="000B026F"/>
    <w:rsid w:val="000B02E2"/>
    <w:rsid w:val="000B052F"/>
    <w:rsid w:val="000B0632"/>
    <w:rsid w:val="000B083C"/>
    <w:rsid w:val="000B0908"/>
    <w:rsid w:val="000B09F6"/>
    <w:rsid w:val="000B0E16"/>
    <w:rsid w:val="000B11EC"/>
    <w:rsid w:val="000B16A5"/>
    <w:rsid w:val="000B17CF"/>
    <w:rsid w:val="000B184A"/>
    <w:rsid w:val="000B19BD"/>
    <w:rsid w:val="000B1C18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73F"/>
    <w:rsid w:val="000B5854"/>
    <w:rsid w:val="000B5888"/>
    <w:rsid w:val="000B5D60"/>
    <w:rsid w:val="000B5F23"/>
    <w:rsid w:val="000B5F2E"/>
    <w:rsid w:val="000B6312"/>
    <w:rsid w:val="000B6D17"/>
    <w:rsid w:val="000B6EF8"/>
    <w:rsid w:val="000B6F8F"/>
    <w:rsid w:val="000B7688"/>
    <w:rsid w:val="000B7692"/>
    <w:rsid w:val="000C0487"/>
    <w:rsid w:val="000C057B"/>
    <w:rsid w:val="000C0E94"/>
    <w:rsid w:val="000C1520"/>
    <w:rsid w:val="000C1941"/>
    <w:rsid w:val="000C1B0F"/>
    <w:rsid w:val="000C1B4F"/>
    <w:rsid w:val="000C1C78"/>
    <w:rsid w:val="000C27B3"/>
    <w:rsid w:val="000C2850"/>
    <w:rsid w:val="000C2885"/>
    <w:rsid w:val="000C2FFF"/>
    <w:rsid w:val="000C361F"/>
    <w:rsid w:val="000C3A5B"/>
    <w:rsid w:val="000C3AD7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D1"/>
    <w:rsid w:val="000C4F91"/>
    <w:rsid w:val="000C5262"/>
    <w:rsid w:val="000C535E"/>
    <w:rsid w:val="000C5389"/>
    <w:rsid w:val="000C5834"/>
    <w:rsid w:val="000C5B0B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958"/>
    <w:rsid w:val="000D0A0F"/>
    <w:rsid w:val="000D0EA3"/>
    <w:rsid w:val="000D1090"/>
    <w:rsid w:val="000D139A"/>
    <w:rsid w:val="000D14C0"/>
    <w:rsid w:val="000D16E0"/>
    <w:rsid w:val="000D1AC5"/>
    <w:rsid w:val="000D20AD"/>
    <w:rsid w:val="000D246B"/>
    <w:rsid w:val="000D2C67"/>
    <w:rsid w:val="000D2F58"/>
    <w:rsid w:val="000D3674"/>
    <w:rsid w:val="000D395E"/>
    <w:rsid w:val="000D3B2B"/>
    <w:rsid w:val="000D3C17"/>
    <w:rsid w:val="000D3D84"/>
    <w:rsid w:val="000D3DB3"/>
    <w:rsid w:val="000D3E48"/>
    <w:rsid w:val="000D3ED4"/>
    <w:rsid w:val="000D3F8A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B6F"/>
    <w:rsid w:val="000D6B8C"/>
    <w:rsid w:val="000D6FF9"/>
    <w:rsid w:val="000D7401"/>
    <w:rsid w:val="000D7569"/>
    <w:rsid w:val="000D758B"/>
    <w:rsid w:val="000E0221"/>
    <w:rsid w:val="000E042E"/>
    <w:rsid w:val="000E0796"/>
    <w:rsid w:val="000E0831"/>
    <w:rsid w:val="000E08E8"/>
    <w:rsid w:val="000E0FB9"/>
    <w:rsid w:val="000E114A"/>
    <w:rsid w:val="000E1204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E43"/>
    <w:rsid w:val="000E30C4"/>
    <w:rsid w:val="000E34CD"/>
    <w:rsid w:val="000E3599"/>
    <w:rsid w:val="000E36ED"/>
    <w:rsid w:val="000E3A33"/>
    <w:rsid w:val="000E3B3E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D3"/>
    <w:rsid w:val="000E4DDB"/>
    <w:rsid w:val="000E4E5B"/>
    <w:rsid w:val="000E4F0D"/>
    <w:rsid w:val="000E4FAE"/>
    <w:rsid w:val="000E4FCF"/>
    <w:rsid w:val="000E525D"/>
    <w:rsid w:val="000E52E4"/>
    <w:rsid w:val="000E53FF"/>
    <w:rsid w:val="000E54B3"/>
    <w:rsid w:val="000E57BD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5BC"/>
    <w:rsid w:val="000F1876"/>
    <w:rsid w:val="000F1B6C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942"/>
    <w:rsid w:val="000F39BE"/>
    <w:rsid w:val="000F3BB4"/>
    <w:rsid w:val="000F3D66"/>
    <w:rsid w:val="000F407B"/>
    <w:rsid w:val="000F40A1"/>
    <w:rsid w:val="000F42D7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802"/>
    <w:rsid w:val="000F78EB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68F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2192"/>
    <w:rsid w:val="001121EF"/>
    <w:rsid w:val="0011232C"/>
    <w:rsid w:val="001124FE"/>
    <w:rsid w:val="00112743"/>
    <w:rsid w:val="001129F9"/>
    <w:rsid w:val="00112A08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46DF"/>
    <w:rsid w:val="00114956"/>
    <w:rsid w:val="00114DD5"/>
    <w:rsid w:val="001151BA"/>
    <w:rsid w:val="001153F3"/>
    <w:rsid w:val="00115456"/>
    <w:rsid w:val="00115665"/>
    <w:rsid w:val="00115885"/>
    <w:rsid w:val="00115920"/>
    <w:rsid w:val="00115A25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FCD"/>
    <w:rsid w:val="0011746A"/>
    <w:rsid w:val="0011774C"/>
    <w:rsid w:val="001200C2"/>
    <w:rsid w:val="00120349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7C"/>
    <w:rsid w:val="001234C3"/>
    <w:rsid w:val="001235AE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AC0"/>
    <w:rsid w:val="00125B80"/>
    <w:rsid w:val="00125C60"/>
    <w:rsid w:val="001260CB"/>
    <w:rsid w:val="001262D5"/>
    <w:rsid w:val="001265B8"/>
    <w:rsid w:val="00126717"/>
    <w:rsid w:val="001269AF"/>
    <w:rsid w:val="00126EEE"/>
    <w:rsid w:val="001270D4"/>
    <w:rsid w:val="00127484"/>
    <w:rsid w:val="001275CF"/>
    <w:rsid w:val="0013065D"/>
    <w:rsid w:val="00130A24"/>
    <w:rsid w:val="00130D43"/>
    <w:rsid w:val="00130DA9"/>
    <w:rsid w:val="00130E80"/>
    <w:rsid w:val="00131318"/>
    <w:rsid w:val="00131387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CB1"/>
    <w:rsid w:val="00132D67"/>
    <w:rsid w:val="00132F13"/>
    <w:rsid w:val="0013317A"/>
    <w:rsid w:val="00133284"/>
    <w:rsid w:val="001333F4"/>
    <w:rsid w:val="001339F3"/>
    <w:rsid w:val="0013401D"/>
    <w:rsid w:val="00134799"/>
    <w:rsid w:val="001347C9"/>
    <w:rsid w:val="001349FD"/>
    <w:rsid w:val="00134CA9"/>
    <w:rsid w:val="00134DE9"/>
    <w:rsid w:val="00135A1A"/>
    <w:rsid w:val="00135AE2"/>
    <w:rsid w:val="00135CA2"/>
    <w:rsid w:val="00135EF8"/>
    <w:rsid w:val="00135F49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AD5"/>
    <w:rsid w:val="00140D3A"/>
    <w:rsid w:val="00140D3D"/>
    <w:rsid w:val="0014107B"/>
    <w:rsid w:val="00141453"/>
    <w:rsid w:val="0014163D"/>
    <w:rsid w:val="001416AC"/>
    <w:rsid w:val="001416C2"/>
    <w:rsid w:val="0014180A"/>
    <w:rsid w:val="00141821"/>
    <w:rsid w:val="00141842"/>
    <w:rsid w:val="00142029"/>
    <w:rsid w:val="00142117"/>
    <w:rsid w:val="001421D4"/>
    <w:rsid w:val="001426ED"/>
    <w:rsid w:val="00142918"/>
    <w:rsid w:val="00143112"/>
    <w:rsid w:val="001433C3"/>
    <w:rsid w:val="001439EF"/>
    <w:rsid w:val="00143AE9"/>
    <w:rsid w:val="00144575"/>
    <w:rsid w:val="0014470B"/>
    <w:rsid w:val="00144850"/>
    <w:rsid w:val="00144C59"/>
    <w:rsid w:val="00144D4F"/>
    <w:rsid w:val="00145021"/>
    <w:rsid w:val="0014515F"/>
    <w:rsid w:val="001456C3"/>
    <w:rsid w:val="00145B27"/>
    <w:rsid w:val="00145F69"/>
    <w:rsid w:val="00146078"/>
    <w:rsid w:val="001464E0"/>
    <w:rsid w:val="00146596"/>
    <w:rsid w:val="0014673A"/>
    <w:rsid w:val="00146A98"/>
    <w:rsid w:val="00146D15"/>
    <w:rsid w:val="00146D8A"/>
    <w:rsid w:val="00146EAA"/>
    <w:rsid w:val="00147134"/>
    <w:rsid w:val="0014716E"/>
    <w:rsid w:val="00147443"/>
    <w:rsid w:val="00147445"/>
    <w:rsid w:val="00147936"/>
    <w:rsid w:val="00147DD9"/>
    <w:rsid w:val="00147E6B"/>
    <w:rsid w:val="00147FEA"/>
    <w:rsid w:val="00147FF5"/>
    <w:rsid w:val="0015005A"/>
    <w:rsid w:val="00150598"/>
    <w:rsid w:val="0015065A"/>
    <w:rsid w:val="00150BE7"/>
    <w:rsid w:val="0015100F"/>
    <w:rsid w:val="001510AC"/>
    <w:rsid w:val="001510C5"/>
    <w:rsid w:val="00151253"/>
    <w:rsid w:val="001513E4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154"/>
    <w:rsid w:val="0015721B"/>
    <w:rsid w:val="0015740D"/>
    <w:rsid w:val="001576BB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81C"/>
    <w:rsid w:val="00160897"/>
    <w:rsid w:val="0016096F"/>
    <w:rsid w:val="00160A16"/>
    <w:rsid w:val="00160BA1"/>
    <w:rsid w:val="00160E6A"/>
    <w:rsid w:val="0016102C"/>
    <w:rsid w:val="001614CF"/>
    <w:rsid w:val="001619CE"/>
    <w:rsid w:val="00161A58"/>
    <w:rsid w:val="00161AB6"/>
    <w:rsid w:val="0016203D"/>
    <w:rsid w:val="00162185"/>
    <w:rsid w:val="00162405"/>
    <w:rsid w:val="00162616"/>
    <w:rsid w:val="00162A5E"/>
    <w:rsid w:val="00162A95"/>
    <w:rsid w:val="00162DF2"/>
    <w:rsid w:val="00163538"/>
    <w:rsid w:val="00163AFB"/>
    <w:rsid w:val="00163CC1"/>
    <w:rsid w:val="00164580"/>
    <w:rsid w:val="00164A84"/>
    <w:rsid w:val="00164CC0"/>
    <w:rsid w:val="00164E96"/>
    <w:rsid w:val="0016503A"/>
    <w:rsid w:val="001652C3"/>
    <w:rsid w:val="0016536C"/>
    <w:rsid w:val="00165554"/>
    <w:rsid w:val="00165C7A"/>
    <w:rsid w:val="00165CFE"/>
    <w:rsid w:val="00165EEC"/>
    <w:rsid w:val="00165EEF"/>
    <w:rsid w:val="00165FF1"/>
    <w:rsid w:val="00166142"/>
    <w:rsid w:val="00166666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BDF"/>
    <w:rsid w:val="00170C09"/>
    <w:rsid w:val="00170D57"/>
    <w:rsid w:val="00170F03"/>
    <w:rsid w:val="0017118E"/>
    <w:rsid w:val="001713D1"/>
    <w:rsid w:val="001714A3"/>
    <w:rsid w:val="001722F7"/>
    <w:rsid w:val="001722FA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4AD"/>
    <w:rsid w:val="00175DEC"/>
    <w:rsid w:val="001764C7"/>
    <w:rsid w:val="00176815"/>
    <w:rsid w:val="00176932"/>
    <w:rsid w:val="00176962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DA1"/>
    <w:rsid w:val="00181085"/>
    <w:rsid w:val="0018117C"/>
    <w:rsid w:val="00181356"/>
    <w:rsid w:val="0018141F"/>
    <w:rsid w:val="00181ADA"/>
    <w:rsid w:val="00181BF8"/>
    <w:rsid w:val="00181CC0"/>
    <w:rsid w:val="00181CC5"/>
    <w:rsid w:val="00181DFD"/>
    <w:rsid w:val="00182851"/>
    <w:rsid w:val="00182CA3"/>
    <w:rsid w:val="00182EC0"/>
    <w:rsid w:val="00183063"/>
    <w:rsid w:val="0018311F"/>
    <w:rsid w:val="00183332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D28"/>
    <w:rsid w:val="00184E31"/>
    <w:rsid w:val="00184F02"/>
    <w:rsid w:val="00184FAE"/>
    <w:rsid w:val="00184FEA"/>
    <w:rsid w:val="001850CA"/>
    <w:rsid w:val="001850FB"/>
    <w:rsid w:val="001851AF"/>
    <w:rsid w:val="00185238"/>
    <w:rsid w:val="001859C4"/>
    <w:rsid w:val="00185E05"/>
    <w:rsid w:val="00185E96"/>
    <w:rsid w:val="0018616D"/>
    <w:rsid w:val="001863B2"/>
    <w:rsid w:val="0018640A"/>
    <w:rsid w:val="001867F2"/>
    <w:rsid w:val="00186A15"/>
    <w:rsid w:val="00186CC7"/>
    <w:rsid w:val="00186CCE"/>
    <w:rsid w:val="00186FE8"/>
    <w:rsid w:val="00187077"/>
    <w:rsid w:val="001871D3"/>
    <w:rsid w:val="001872C4"/>
    <w:rsid w:val="001874E3"/>
    <w:rsid w:val="001878D9"/>
    <w:rsid w:val="0018790D"/>
    <w:rsid w:val="00187B08"/>
    <w:rsid w:val="00187C6B"/>
    <w:rsid w:val="00187DB0"/>
    <w:rsid w:val="00187E23"/>
    <w:rsid w:val="00190297"/>
    <w:rsid w:val="0019057E"/>
    <w:rsid w:val="001906FC"/>
    <w:rsid w:val="00190F2E"/>
    <w:rsid w:val="00190F57"/>
    <w:rsid w:val="00191064"/>
    <w:rsid w:val="0019117E"/>
    <w:rsid w:val="001911B3"/>
    <w:rsid w:val="00191751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4"/>
    <w:rsid w:val="001942F8"/>
    <w:rsid w:val="001943BA"/>
    <w:rsid w:val="001944D6"/>
    <w:rsid w:val="00194621"/>
    <w:rsid w:val="00194656"/>
    <w:rsid w:val="001947E8"/>
    <w:rsid w:val="00194882"/>
    <w:rsid w:val="00194A09"/>
    <w:rsid w:val="00194D03"/>
    <w:rsid w:val="001953DC"/>
    <w:rsid w:val="001953EE"/>
    <w:rsid w:val="001955A7"/>
    <w:rsid w:val="001957AA"/>
    <w:rsid w:val="00195926"/>
    <w:rsid w:val="0019595B"/>
    <w:rsid w:val="00195964"/>
    <w:rsid w:val="00195F57"/>
    <w:rsid w:val="00195FF8"/>
    <w:rsid w:val="00196152"/>
    <w:rsid w:val="00196674"/>
    <w:rsid w:val="00196B1D"/>
    <w:rsid w:val="00196F17"/>
    <w:rsid w:val="00196F30"/>
    <w:rsid w:val="00197018"/>
    <w:rsid w:val="00197186"/>
    <w:rsid w:val="001975EA"/>
    <w:rsid w:val="00197664"/>
    <w:rsid w:val="00197E12"/>
    <w:rsid w:val="001A0046"/>
    <w:rsid w:val="001A022F"/>
    <w:rsid w:val="001A02A6"/>
    <w:rsid w:val="001A02E8"/>
    <w:rsid w:val="001A0554"/>
    <w:rsid w:val="001A060B"/>
    <w:rsid w:val="001A0920"/>
    <w:rsid w:val="001A0E43"/>
    <w:rsid w:val="001A122E"/>
    <w:rsid w:val="001A13DC"/>
    <w:rsid w:val="001A1A1D"/>
    <w:rsid w:val="001A1BA1"/>
    <w:rsid w:val="001A1D38"/>
    <w:rsid w:val="001A2134"/>
    <w:rsid w:val="001A21C4"/>
    <w:rsid w:val="001A2265"/>
    <w:rsid w:val="001A2617"/>
    <w:rsid w:val="001A2B1D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8DD"/>
    <w:rsid w:val="001A4B9E"/>
    <w:rsid w:val="001A4C5B"/>
    <w:rsid w:val="001A5108"/>
    <w:rsid w:val="001A5505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B0194"/>
    <w:rsid w:val="001B01AD"/>
    <w:rsid w:val="001B034E"/>
    <w:rsid w:val="001B08C9"/>
    <w:rsid w:val="001B0E1B"/>
    <w:rsid w:val="001B11AC"/>
    <w:rsid w:val="001B11B0"/>
    <w:rsid w:val="001B1BDD"/>
    <w:rsid w:val="001B1C7D"/>
    <w:rsid w:val="001B2772"/>
    <w:rsid w:val="001B285C"/>
    <w:rsid w:val="001B336F"/>
    <w:rsid w:val="001B3383"/>
    <w:rsid w:val="001B3A77"/>
    <w:rsid w:val="001B3BBB"/>
    <w:rsid w:val="001B3C90"/>
    <w:rsid w:val="001B3D4A"/>
    <w:rsid w:val="001B3F58"/>
    <w:rsid w:val="001B40FD"/>
    <w:rsid w:val="001B4559"/>
    <w:rsid w:val="001B471A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573"/>
    <w:rsid w:val="001B6859"/>
    <w:rsid w:val="001B71F2"/>
    <w:rsid w:val="001B722D"/>
    <w:rsid w:val="001B764D"/>
    <w:rsid w:val="001B7CB1"/>
    <w:rsid w:val="001B7D98"/>
    <w:rsid w:val="001B7E21"/>
    <w:rsid w:val="001C024B"/>
    <w:rsid w:val="001C0E26"/>
    <w:rsid w:val="001C10E7"/>
    <w:rsid w:val="001C1922"/>
    <w:rsid w:val="001C1DDF"/>
    <w:rsid w:val="001C1E78"/>
    <w:rsid w:val="001C240A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575"/>
    <w:rsid w:val="001C77E7"/>
    <w:rsid w:val="001C7AAF"/>
    <w:rsid w:val="001C7C2A"/>
    <w:rsid w:val="001C7D79"/>
    <w:rsid w:val="001C7F97"/>
    <w:rsid w:val="001D0082"/>
    <w:rsid w:val="001D032D"/>
    <w:rsid w:val="001D11F8"/>
    <w:rsid w:val="001D1332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5040"/>
    <w:rsid w:val="001D50FA"/>
    <w:rsid w:val="001D51D5"/>
    <w:rsid w:val="001D52CF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E0016"/>
    <w:rsid w:val="001E0567"/>
    <w:rsid w:val="001E06E3"/>
    <w:rsid w:val="001E0782"/>
    <w:rsid w:val="001E0D4B"/>
    <w:rsid w:val="001E0DF9"/>
    <w:rsid w:val="001E0F24"/>
    <w:rsid w:val="001E11F3"/>
    <w:rsid w:val="001E138C"/>
    <w:rsid w:val="001E13BF"/>
    <w:rsid w:val="001E14F7"/>
    <w:rsid w:val="001E157F"/>
    <w:rsid w:val="001E15C3"/>
    <w:rsid w:val="001E1A2E"/>
    <w:rsid w:val="001E1AE9"/>
    <w:rsid w:val="001E1C39"/>
    <w:rsid w:val="001E1CD3"/>
    <w:rsid w:val="001E1DAB"/>
    <w:rsid w:val="001E2108"/>
    <w:rsid w:val="001E2792"/>
    <w:rsid w:val="001E2CE6"/>
    <w:rsid w:val="001E2D99"/>
    <w:rsid w:val="001E2DCF"/>
    <w:rsid w:val="001E2EF9"/>
    <w:rsid w:val="001E3112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7F1"/>
    <w:rsid w:val="001F1A4E"/>
    <w:rsid w:val="001F1B51"/>
    <w:rsid w:val="001F1C3D"/>
    <w:rsid w:val="001F1E33"/>
    <w:rsid w:val="001F1FD8"/>
    <w:rsid w:val="001F264A"/>
    <w:rsid w:val="001F27E6"/>
    <w:rsid w:val="001F289D"/>
    <w:rsid w:val="001F2A84"/>
    <w:rsid w:val="001F2F1D"/>
    <w:rsid w:val="001F2FAD"/>
    <w:rsid w:val="001F3098"/>
    <w:rsid w:val="001F31D1"/>
    <w:rsid w:val="001F3609"/>
    <w:rsid w:val="001F36F7"/>
    <w:rsid w:val="001F3701"/>
    <w:rsid w:val="001F3A07"/>
    <w:rsid w:val="001F3B59"/>
    <w:rsid w:val="001F3FAE"/>
    <w:rsid w:val="001F3FAF"/>
    <w:rsid w:val="001F3FC8"/>
    <w:rsid w:val="001F414F"/>
    <w:rsid w:val="001F41D5"/>
    <w:rsid w:val="001F43A4"/>
    <w:rsid w:val="001F5075"/>
    <w:rsid w:val="001F5338"/>
    <w:rsid w:val="001F54E0"/>
    <w:rsid w:val="001F568E"/>
    <w:rsid w:val="001F5EEA"/>
    <w:rsid w:val="001F6286"/>
    <w:rsid w:val="001F62B9"/>
    <w:rsid w:val="001F66FF"/>
    <w:rsid w:val="001F67F6"/>
    <w:rsid w:val="001F6D30"/>
    <w:rsid w:val="001F71DD"/>
    <w:rsid w:val="001F739A"/>
    <w:rsid w:val="001F7435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3D8"/>
    <w:rsid w:val="002014B0"/>
    <w:rsid w:val="00201595"/>
    <w:rsid w:val="0020186C"/>
    <w:rsid w:val="002018C3"/>
    <w:rsid w:val="002018C9"/>
    <w:rsid w:val="002018F5"/>
    <w:rsid w:val="00201A1B"/>
    <w:rsid w:val="00201A75"/>
    <w:rsid w:val="00201E05"/>
    <w:rsid w:val="00201EAF"/>
    <w:rsid w:val="00201F08"/>
    <w:rsid w:val="00202881"/>
    <w:rsid w:val="00202AB6"/>
    <w:rsid w:val="00202BC3"/>
    <w:rsid w:val="00202D40"/>
    <w:rsid w:val="00202DA3"/>
    <w:rsid w:val="00202FC8"/>
    <w:rsid w:val="002031AC"/>
    <w:rsid w:val="002036D5"/>
    <w:rsid w:val="0020372A"/>
    <w:rsid w:val="0020372E"/>
    <w:rsid w:val="00203AF8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A4"/>
    <w:rsid w:val="002069CD"/>
    <w:rsid w:val="00206BC9"/>
    <w:rsid w:val="00206C95"/>
    <w:rsid w:val="00207558"/>
    <w:rsid w:val="0020786D"/>
    <w:rsid w:val="002079B6"/>
    <w:rsid w:val="00207ACE"/>
    <w:rsid w:val="00207B13"/>
    <w:rsid w:val="00207E88"/>
    <w:rsid w:val="002107A4"/>
    <w:rsid w:val="002109F2"/>
    <w:rsid w:val="00210E7B"/>
    <w:rsid w:val="00210ED9"/>
    <w:rsid w:val="00210F6A"/>
    <w:rsid w:val="00211381"/>
    <w:rsid w:val="0021187E"/>
    <w:rsid w:val="002118EA"/>
    <w:rsid w:val="00211A75"/>
    <w:rsid w:val="00211BD2"/>
    <w:rsid w:val="00211BEB"/>
    <w:rsid w:val="0021210B"/>
    <w:rsid w:val="002121ED"/>
    <w:rsid w:val="002124B8"/>
    <w:rsid w:val="00212592"/>
    <w:rsid w:val="002126C8"/>
    <w:rsid w:val="002129EF"/>
    <w:rsid w:val="00213292"/>
    <w:rsid w:val="00213CC4"/>
    <w:rsid w:val="00213EEF"/>
    <w:rsid w:val="00213FAF"/>
    <w:rsid w:val="002143C1"/>
    <w:rsid w:val="00214A18"/>
    <w:rsid w:val="00214DA6"/>
    <w:rsid w:val="00215917"/>
    <w:rsid w:val="0021596D"/>
    <w:rsid w:val="00215993"/>
    <w:rsid w:val="002159C6"/>
    <w:rsid w:val="00215E37"/>
    <w:rsid w:val="00216367"/>
    <w:rsid w:val="002163EB"/>
    <w:rsid w:val="0021669E"/>
    <w:rsid w:val="0021696C"/>
    <w:rsid w:val="002169D2"/>
    <w:rsid w:val="00216FBA"/>
    <w:rsid w:val="0021726E"/>
    <w:rsid w:val="002173F4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97"/>
    <w:rsid w:val="00221C77"/>
    <w:rsid w:val="00222098"/>
    <w:rsid w:val="002225DA"/>
    <w:rsid w:val="0022277B"/>
    <w:rsid w:val="00222781"/>
    <w:rsid w:val="002227A3"/>
    <w:rsid w:val="00222BAD"/>
    <w:rsid w:val="00222C34"/>
    <w:rsid w:val="00222C9C"/>
    <w:rsid w:val="00222EEB"/>
    <w:rsid w:val="00223062"/>
    <w:rsid w:val="00223303"/>
    <w:rsid w:val="00224CC3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79C"/>
    <w:rsid w:val="002277D4"/>
    <w:rsid w:val="0022790B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A03"/>
    <w:rsid w:val="00231DC0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112"/>
    <w:rsid w:val="00235423"/>
    <w:rsid w:val="0023574A"/>
    <w:rsid w:val="00235C05"/>
    <w:rsid w:val="00235C73"/>
    <w:rsid w:val="00235DF1"/>
    <w:rsid w:val="002365DB"/>
    <w:rsid w:val="00236EF2"/>
    <w:rsid w:val="00236F72"/>
    <w:rsid w:val="00237006"/>
    <w:rsid w:val="00237399"/>
    <w:rsid w:val="0023757C"/>
    <w:rsid w:val="002400DC"/>
    <w:rsid w:val="00240316"/>
    <w:rsid w:val="0024054C"/>
    <w:rsid w:val="00240555"/>
    <w:rsid w:val="002405AB"/>
    <w:rsid w:val="0024072E"/>
    <w:rsid w:val="00240935"/>
    <w:rsid w:val="00240D0E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2AF"/>
    <w:rsid w:val="002454C2"/>
    <w:rsid w:val="0024573B"/>
    <w:rsid w:val="002457B6"/>
    <w:rsid w:val="00245B7A"/>
    <w:rsid w:val="00245F1E"/>
    <w:rsid w:val="002460CC"/>
    <w:rsid w:val="002464A0"/>
    <w:rsid w:val="00246836"/>
    <w:rsid w:val="002468E6"/>
    <w:rsid w:val="00246E1B"/>
    <w:rsid w:val="00247188"/>
    <w:rsid w:val="0024730D"/>
    <w:rsid w:val="002475C4"/>
    <w:rsid w:val="00247782"/>
    <w:rsid w:val="00247C8D"/>
    <w:rsid w:val="00247FC0"/>
    <w:rsid w:val="00250481"/>
    <w:rsid w:val="002506DD"/>
    <w:rsid w:val="00250A2D"/>
    <w:rsid w:val="00250B9B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BA7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E24"/>
    <w:rsid w:val="00253EAA"/>
    <w:rsid w:val="00253FF4"/>
    <w:rsid w:val="0025400E"/>
    <w:rsid w:val="002540AA"/>
    <w:rsid w:val="0025433A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707"/>
    <w:rsid w:val="00255B5C"/>
    <w:rsid w:val="00255D5D"/>
    <w:rsid w:val="002563BE"/>
    <w:rsid w:val="0025640A"/>
    <w:rsid w:val="00256480"/>
    <w:rsid w:val="0025690C"/>
    <w:rsid w:val="00256ADC"/>
    <w:rsid w:val="00256DC8"/>
    <w:rsid w:val="00256E4E"/>
    <w:rsid w:val="00256EBE"/>
    <w:rsid w:val="00257863"/>
    <w:rsid w:val="00257AD9"/>
    <w:rsid w:val="00257C1B"/>
    <w:rsid w:val="00257D70"/>
    <w:rsid w:val="00257FC3"/>
    <w:rsid w:val="00260427"/>
    <w:rsid w:val="002605CA"/>
    <w:rsid w:val="002606D4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541"/>
    <w:rsid w:val="00263710"/>
    <w:rsid w:val="0026391D"/>
    <w:rsid w:val="00263950"/>
    <w:rsid w:val="00263C96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702E"/>
    <w:rsid w:val="00267280"/>
    <w:rsid w:val="00267DB8"/>
    <w:rsid w:val="00267EBD"/>
    <w:rsid w:val="00267EE4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52B"/>
    <w:rsid w:val="002726C6"/>
    <w:rsid w:val="00272796"/>
    <w:rsid w:val="0027280A"/>
    <w:rsid w:val="00272847"/>
    <w:rsid w:val="00272E99"/>
    <w:rsid w:val="0027320A"/>
    <w:rsid w:val="00273565"/>
    <w:rsid w:val="002739AA"/>
    <w:rsid w:val="00273A41"/>
    <w:rsid w:val="00273B6A"/>
    <w:rsid w:val="00273D41"/>
    <w:rsid w:val="00274023"/>
    <w:rsid w:val="0027412B"/>
    <w:rsid w:val="00274238"/>
    <w:rsid w:val="002745E2"/>
    <w:rsid w:val="002749D9"/>
    <w:rsid w:val="002750A9"/>
    <w:rsid w:val="0027549F"/>
    <w:rsid w:val="00275600"/>
    <w:rsid w:val="00275723"/>
    <w:rsid w:val="002757E6"/>
    <w:rsid w:val="00275943"/>
    <w:rsid w:val="00275AAB"/>
    <w:rsid w:val="00275C39"/>
    <w:rsid w:val="00275D14"/>
    <w:rsid w:val="00275FA2"/>
    <w:rsid w:val="00276441"/>
    <w:rsid w:val="00276A3F"/>
    <w:rsid w:val="00276DF8"/>
    <w:rsid w:val="0027704C"/>
    <w:rsid w:val="002778EE"/>
    <w:rsid w:val="00277C3E"/>
    <w:rsid w:val="00277D60"/>
    <w:rsid w:val="00277E4E"/>
    <w:rsid w:val="0028052D"/>
    <w:rsid w:val="00280BFF"/>
    <w:rsid w:val="00280F08"/>
    <w:rsid w:val="0028112B"/>
    <w:rsid w:val="00281558"/>
    <w:rsid w:val="0028199B"/>
    <w:rsid w:val="00281DAA"/>
    <w:rsid w:val="00281DCB"/>
    <w:rsid w:val="00282007"/>
    <w:rsid w:val="002821AE"/>
    <w:rsid w:val="0028249C"/>
    <w:rsid w:val="00282C35"/>
    <w:rsid w:val="00282E40"/>
    <w:rsid w:val="00282F0A"/>
    <w:rsid w:val="00283BD9"/>
    <w:rsid w:val="00283BE4"/>
    <w:rsid w:val="00283C0A"/>
    <w:rsid w:val="00283E6B"/>
    <w:rsid w:val="00283FD9"/>
    <w:rsid w:val="002858D3"/>
    <w:rsid w:val="00285B85"/>
    <w:rsid w:val="00286006"/>
    <w:rsid w:val="002864CC"/>
    <w:rsid w:val="002865F5"/>
    <w:rsid w:val="00286AB1"/>
    <w:rsid w:val="00287173"/>
    <w:rsid w:val="00287A6B"/>
    <w:rsid w:val="00287B43"/>
    <w:rsid w:val="00287C6F"/>
    <w:rsid w:val="00287EEE"/>
    <w:rsid w:val="0029059C"/>
    <w:rsid w:val="002906B6"/>
    <w:rsid w:val="002907C7"/>
    <w:rsid w:val="00290878"/>
    <w:rsid w:val="00290981"/>
    <w:rsid w:val="002909F4"/>
    <w:rsid w:val="00290BCC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79"/>
    <w:rsid w:val="00295AB4"/>
    <w:rsid w:val="002961E3"/>
    <w:rsid w:val="002966D3"/>
    <w:rsid w:val="00296A1B"/>
    <w:rsid w:val="00296C20"/>
    <w:rsid w:val="00296C7D"/>
    <w:rsid w:val="002970D3"/>
    <w:rsid w:val="002970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A26"/>
    <w:rsid w:val="002A2A4C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715"/>
    <w:rsid w:val="002A5E47"/>
    <w:rsid w:val="002A5F9E"/>
    <w:rsid w:val="002A6024"/>
    <w:rsid w:val="002A6465"/>
    <w:rsid w:val="002A6819"/>
    <w:rsid w:val="002A6C68"/>
    <w:rsid w:val="002A6E0F"/>
    <w:rsid w:val="002A7251"/>
    <w:rsid w:val="002A7628"/>
    <w:rsid w:val="002A7BFD"/>
    <w:rsid w:val="002B0250"/>
    <w:rsid w:val="002B05ED"/>
    <w:rsid w:val="002B1043"/>
    <w:rsid w:val="002B1B70"/>
    <w:rsid w:val="002B21ED"/>
    <w:rsid w:val="002B2B91"/>
    <w:rsid w:val="002B3067"/>
    <w:rsid w:val="002B320D"/>
    <w:rsid w:val="002B3268"/>
    <w:rsid w:val="002B346D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851"/>
    <w:rsid w:val="002B595D"/>
    <w:rsid w:val="002B5A3C"/>
    <w:rsid w:val="002B5D58"/>
    <w:rsid w:val="002B6AD6"/>
    <w:rsid w:val="002B6B21"/>
    <w:rsid w:val="002B6E9A"/>
    <w:rsid w:val="002B704E"/>
    <w:rsid w:val="002B7116"/>
    <w:rsid w:val="002B71A6"/>
    <w:rsid w:val="002B7337"/>
    <w:rsid w:val="002B74D9"/>
    <w:rsid w:val="002B7557"/>
    <w:rsid w:val="002B78B6"/>
    <w:rsid w:val="002B78EE"/>
    <w:rsid w:val="002B7989"/>
    <w:rsid w:val="002B7C19"/>
    <w:rsid w:val="002B7DE4"/>
    <w:rsid w:val="002C047C"/>
    <w:rsid w:val="002C0493"/>
    <w:rsid w:val="002C0640"/>
    <w:rsid w:val="002C0B67"/>
    <w:rsid w:val="002C0DB1"/>
    <w:rsid w:val="002C0EBC"/>
    <w:rsid w:val="002C0F61"/>
    <w:rsid w:val="002C173A"/>
    <w:rsid w:val="002C17C3"/>
    <w:rsid w:val="002C17E3"/>
    <w:rsid w:val="002C1D6B"/>
    <w:rsid w:val="002C1E30"/>
    <w:rsid w:val="002C1E49"/>
    <w:rsid w:val="002C24B2"/>
    <w:rsid w:val="002C2681"/>
    <w:rsid w:val="002C26D9"/>
    <w:rsid w:val="002C302D"/>
    <w:rsid w:val="002C3209"/>
    <w:rsid w:val="002C335A"/>
    <w:rsid w:val="002C3A1E"/>
    <w:rsid w:val="002C3A61"/>
    <w:rsid w:val="002C430A"/>
    <w:rsid w:val="002C4BD4"/>
    <w:rsid w:val="002C4C1F"/>
    <w:rsid w:val="002C4CC8"/>
    <w:rsid w:val="002C4DB4"/>
    <w:rsid w:val="002C506D"/>
    <w:rsid w:val="002C5099"/>
    <w:rsid w:val="002C5404"/>
    <w:rsid w:val="002C569C"/>
    <w:rsid w:val="002C59B4"/>
    <w:rsid w:val="002C5E1D"/>
    <w:rsid w:val="002C643E"/>
    <w:rsid w:val="002C67F0"/>
    <w:rsid w:val="002C71DE"/>
    <w:rsid w:val="002C76C7"/>
    <w:rsid w:val="002C7937"/>
    <w:rsid w:val="002C7ACE"/>
    <w:rsid w:val="002C7B64"/>
    <w:rsid w:val="002C7DC8"/>
    <w:rsid w:val="002C7F35"/>
    <w:rsid w:val="002D0021"/>
    <w:rsid w:val="002D0145"/>
    <w:rsid w:val="002D023B"/>
    <w:rsid w:val="002D0D31"/>
    <w:rsid w:val="002D12D4"/>
    <w:rsid w:val="002D131D"/>
    <w:rsid w:val="002D17E7"/>
    <w:rsid w:val="002D18B8"/>
    <w:rsid w:val="002D1E01"/>
    <w:rsid w:val="002D2732"/>
    <w:rsid w:val="002D292E"/>
    <w:rsid w:val="002D2A96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EDC"/>
    <w:rsid w:val="002D7EF5"/>
    <w:rsid w:val="002E05B7"/>
    <w:rsid w:val="002E07D4"/>
    <w:rsid w:val="002E0A58"/>
    <w:rsid w:val="002E0BBC"/>
    <w:rsid w:val="002E12A5"/>
    <w:rsid w:val="002E17DB"/>
    <w:rsid w:val="002E198E"/>
    <w:rsid w:val="002E19C0"/>
    <w:rsid w:val="002E1C34"/>
    <w:rsid w:val="002E1C47"/>
    <w:rsid w:val="002E2591"/>
    <w:rsid w:val="002E2669"/>
    <w:rsid w:val="002E2A54"/>
    <w:rsid w:val="002E2A5C"/>
    <w:rsid w:val="002E2B3B"/>
    <w:rsid w:val="002E2B9E"/>
    <w:rsid w:val="002E2FC6"/>
    <w:rsid w:val="002E305B"/>
    <w:rsid w:val="002E3098"/>
    <w:rsid w:val="002E3383"/>
    <w:rsid w:val="002E3437"/>
    <w:rsid w:val="002E3439"/>
    <w:rsid w:val="002E3CD9"/>
    <w:rsid w:val="002E49F1"/>
    <w:rsid w:val="002E5021"/>
    <w:rsid w:val="002E51B0"/>
    <w:rsid w:val="002E5245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730"/>
    <w:rsid w:val="002E7CDF"/>
    <w:rsid w:val="002F007F"/>
    <w:rsid w:val="002F0127"/>
    <w:rsid w:val="002F0293"/>
    <w:rsid w:val="002F09C0"/>
    <w:rsid w:val="002F10B4"/>
    <w:rsid w:val="002F2125"/>
    <w:rsid w:val="002F213A"/>
    <w:rsid w:val="002F28E3"/>
    <w:rsid w:val="002F2AC9"/>
    <w:rsid w:val="002F2F45"/>
    <w:rsid w:val="002F35DC"/>
    <w:rsid w:val="002F39D9"/>
    <w:rsid w:val="002F3A1C"/>
    <w:rsid w:val="002F3BB2"/>
    <w:rsid w:val="002F3F6E"/>
    <w:rsid w:val="002F4567"/>
    <w:rsid w:val="002F46AA"/>
    <w:rsid w:val="002F471D"/>
    <w:rsid w:val="002F473C"/>
    <w:rsid w:val="002F4750"/>
    <w:rsid w:val="002F4EBD"/>
    <w:rsid w:val="002F5708"/>
    <w:rsid w:val="002F579D"/>
    <w:rsid w:val="002F5864"/>
    <w:rsid w:val="002F59CA"/>
    <w:rsid w:val="002F59F1"/>
    <w:rsid w:val="002F5D0A"/>
    <w:rsid w:val="002F5E21"/>
    <w:rsid w:val="002F5E70"/>
    <w:rsid w:val="002F5FEB"/>
    <w:rsid w:val="002F617B"/>
    <w:rsid w:val="002F61C3"/>
    <w:rsid w:val="002F63AF"/>
    <w:rsid w:val="002F65A1"/>
    <w:rsid w:val="002F6746"/>
    <w:rsid w:val="002F6873"/>
    <w:rsid w:val="002F6941"/>
    <w:rsid w:val="002F6A47"/>
    <w:rsid w:val="002F6FBD"/>
    <w:rsid w:val="002F7083"/>
    <w:rsid w:val="002F7183"/>
    <w:rsid w:val="002F7431"/>
    <w:rsid w:val="002F74D7"/>
    <w:rsid w:val="002F755F"/>
    <w:rsid w:val="002F77A2"/>
    <w:rsid w:val="002F77F5"/>
    <w:rsid w:val="002F79B3"/>
    <w:rsid w:val="002F7AD2"/>
    <w:rsid w:val="002F7C78"/>
    <w:rsid w:val="002F7EDD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B67"/>
    <w:rsid w:val="00302D90"/>
    <w:rsid w:val="00302E8B"/>
    <w:rsid w:val="003033DB"/>
    <w:rsid w:val="00303508"/>
    <w:rsid w:val="00303529"/>
    <w:rsid w:val="00303631"/>
    <w:rsid w:val="00303B06"/>
    <w:rsid w:val="00303D21"/>
    <w:rsid w:val="00304054"/>
    <w:rsid w:val="00304139"/>
    <w:rsid w:val="00304330"/>
    <w:rsid w:val="00304366"/>
    <w:rsid w:val="003043CD"/>
    <w:rsid w:val="00304913"/>
    <w:rsid w:val="00304A0F"/>
    <w:rsid w:val="0030528A"/>
    <w:rsid w:val="00305585"/>
    <w:rsid w:val="003055D4"/>
    <w:rsid w:val="0030574D"/>
    <w:rsid w:val="00305869"/>
    <w:rsid w:val="003059FF"/>
    <w:rsid w:val="00305B8B"/>
    <w:rsid w:val="003062CC"/>
    <w:rsid w:val="003063A0"/>
    <w:rsid w:val="0030669F"/>
    <w:rsid w:val="003067D6"/>
    <w:rsid w:val="00306950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E90"/>
    <w:rsid w:val="00310F7B"/>
    <w:rsid w:val="00311118"/>
    <w:rsid w:val="0031154F"/>
    <w:rsid w:val="0031157C"/>
    <w:rsid w:val="00311676"/>
    <w:rsid w:val="003116ED"/>
    <w:rsid w:val="00311991"/>
    <w:rsid w:val="00311DAC"/>
    <w:rsid w:val="00312103"/>
    <w:rsid w:val="00312222"/>
    <w:rsid w:val="0031253E"/>
    <w:rsid w:val="003128FA"/>
    <w:rsid w:val="003129C6"/>
    <w:rsid w:val="00312A51"/>
    <w:rsid w:val="00312F23"/>
    <w:rsid w:val="00313027"/>
    <w:rsid w:val="0031314B"/>
    <w:rsid w:val="00313250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A07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680"/>
    <w:rsid w:val="003176F9"/>
    <w:rsid w:val="0031781A"/>
    <w:rsid w:val="00317EAE"/>
    <w:rsid w:val="003202B7"/>
    <w:rsid w:val="003204F7"/>
    <w:rsid w:val="003209C4"/>
    <w:rsid w:val="00320E0F"/>
    <w:rsid w:val="00320FE6"/>
    <w:rsid w:val="003210AC"/>
    <w:rsid w:val="003217DF"/>
    <w:rsid w:val="00321F0E"/>
    <w:rsid w:val="003220DE"/>
    <w:rsid w:val="00322702"/>
    <w:rsid w:val="00322BA4"/>
    <w:rsid w:val="00322C8D"/>
    <w:rsid w:val="00323026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97D"/>
    <w:rsid w:val="00326BFD"/>
    <w:rsid w:val="00326C68"/>
    <w:rsid w:val="00326C89"/>
    <w:rsid w:val="0032733E"/>
    <w:rsid w:val="00327461"/>
    <w:rsid w:val="00327778"/>
    <w:rsid w:val="0032780C"/>
    <w:rsid w:val="00327F21"/>
    <w:rsid w:val="0033026E"/>
    <w:rsid w:val="003303F8"/>
    <w:rsid w:val="0033066D"/>
    <w:rsid w:val="00330B2D"/>
    <w:rsid w:val="00330C81"/>
    <w:rsid w:val="00330CFC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93B"/>
    <w:rsid w:val="00332A20"/>
    <w:rsid w:val="00332C67"/>
    <w:rsid w:val="00332C8E"/>
    <w:rsid w:val="00332FAB"/>
    <w:rsid w:val="00333150"/>
    <w:rsid w:val="003331B6"/>
    <w:rsid w:val="00333267"/>
    <w:rsid w:val="0033327C"/>
    <w:rsid w:val="003334BA"/>
    <w:rsid w:val="003335F4"/>
    <w:rsid w:val="0033362D"/>
    <w:rsid w:val="00333A33"/>
    <w:rsid w:val="00333C14"/>
    <w:rsid w:val="00333CB0"/>
    <w:rsid w:val="00334044"/>
    <w:rsid w:val="003342AF"/>
    <w:rsid w:val="00334391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1429"/>
    <w:rsid w:val="00341736"/>
    <w:rsid w:val="00341B77"/>
    <w:rsid w:val="00341E11"/>
    <w:rsid w:val="00342652"/>
    <w:rsid w:val="0034267E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3967"/>
    <w:rsid w:val="003441CD"/>
    <w:rsid w:val="003444AA"/>
    <w:rsid w:val="00344693"/>
    <w:rsid w:val="00344892"/>
    <w:rsid w:val="00344A94"/>
    <w:rsid w:val="00344C39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85"/>
    <w:rsid w:val="00346CC6"/>
    <w:rsid w:val="00346DF9"/>
    <w:rsid w:val="003471F6"/>
    <w:rsid w:val="00347891"/>
    <w:rsid w:val="003479A7"/>
    <w:rsid w:val="00347AAD"/>
    <w:rsid w:val="00347EB3"/>
    <w:rsid w:val="00347F19"/>
    <w:rsid w:val="00347FB9"/>
    <w:rsid w:val="00350585"/>
    <w:rsid w:val="00350EF9"/>
    <w:rsid w:val="00350F08"/>
    <w:rsid w:val="00350F0E"/>
    <w:rsid w:val="003513AB"/>
    <w:rsid w:val="00351524"/>
    <w:rsid w:val="003519B8"/>
    <w:rsid w:val="00351ABD"/>
    <w:rsid w:val="00351EBE"/>
    <w:rsid w:val="00351FF6"/>
    <w:rsid w:val="003525E1"/>
    <w:rsid w:val="00352EAA"/>
    <w:rsid w:val="003530E9"/>
    <w:rsid w:val="00353762"/>
    <w:rsid w:val="003539C2"/>
    <w:rsid w:val="00353B12"/>
    <w:rsid w:val="00353BC3"/>
    <w:rsid w:val="00353D5B"/>
    <w:rsid w:val="00354173"/>
    <w:rsid w:val="003542E8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D41"/>
    <w:rsid w:val="00355F43"/>
    <w:rsid w:val="00356169"/>
    <w:rsid w:val="003564DF"/>
    <w:rsid w:val="00356523"/>
    <w:rsid w:val="003565B2"/>
    <w:rsid w:val="003567F2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114B"/>
    <w:rsid w:val="003611FE"/>
    <w:rsid w:val="003613F7"/>
    <w:rsid w:val="00361C67"/>
    <w:rsid w:val="00361CCC"/>
    <w:rsid w:val="00361FB0"/>
    <w:rsid w:val="003626E9"/>
    <w:rsid w:val="0036279D"/>
    <w:rsid w:val="00362ABD"/>
    <w:rsid w:val="00362F8C"/>
    <w:rsid w:val="00363302"/>
    <w:rsid w:val="003634C5"/>
    <w:rsid w:val="00363710"/>
    <w:rsid w:val="003637AC"/>
    <w:rsid w:val="00363939"/>
    <w:rsid w:val="00363A68"/>
    <w:rsid w:val="00363D7A"/>
    <w:rsid w:val="00363FD0"/>
    <w:rsid w:val="003646DB"/>
    <w:rsid w:val="003646E9"/>
    <w:rsid w:val="003647EB"/>
    <w:rsid w:val="0036490A"/>
    <w:rsid w:val="00364A9C"/>
    <w:rsid w:val="00364DF3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BB"/>
    <w:rsid w:val="00366B76"/>
    <w:rsid w:val="00366B81"/>
    <w:rsid w:val="003678E3"/>
    <w:rsid w:val="00367A03"/>
    <w:rsid w:val="00367A5F"/>
    <w:rsid w:val="00367B7E"/>
    <w:rsid w:val="003705FF"/>
    <w:rsid w:val="003706DD"/>
    <w:rsid w:val="003712AB"/>
    <w:rsid w:val="00371682"/>
    <w:rsid w:val="00371C8C"/>
    <w:rsid w:val="00372349"/>
    <w:rsid w:val="0037277D"/>
    <w:rsid w:val="0037297B"/>
    <w:rsid w:val="003729E5"/>
    <w:rsid w:val="00373CB7"/>
    <w:rsid w:val="003741AF"/>
    <w:rsid w:val="00374473"/>
    <w:rsid w:val="00374945"/>
    <w:rsid w:val="003754E1"/>
    <w:rsid w:val="00375B9E"/>
    <w:rsid w:val="00375D3C"/>
    <w:rsid w:val="00376645"/>
    <w:rsid w:val="003767B9"/>
    <w:rsid w:val="00376ACF"/>
    <w:rsid w:val="00376B38"/>
    <w:rsid w:val="00376D8A"/>
    <w:rsid w:val="00377B2F"/>
    <w:rsid w:val="00377DAD"/>
    <w:rsid w:val="0038009B"/>
    <w:rsid w:val="0038012F"/>
    <w:rsid w:val="00380234"/>
    <w:rsid w:val="0038024C"/>
    <w:rsid w:val="00380850"/>
    <w:rsid w:val="003808F4"/>
    <w:rsid w:val="003809FF"/>
    <w:rsid w:val="00380AD7"/>
    <w:rsid w:val="00380C91"/>
    <w:rsid w:val="00380F26"/>
    <w:rsid w:val="003812FE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AC7"/>
    <w:rsid w:val="00382AF0"/>
    <w:rsid w:val="00382FEE"/>
    <w:rsid w:val="00383096"/>
    <w:rsid w:val="0038332E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38C"/>
    <w:rsid w:val="00385965"/>
    <w:rsid w:val="00385ADB"/>
    <w:rsid w:val="00385F9E"/>
    <w:rsid w:val="00386372"/>
    <w:rsid w:val="003868E8"/>
    <w:rsid w:val="00386939"/>
    <w:rsid w:val="00386DE6"/>
    <w:rsid w:val="00386F9A"/>
    <w:rsid w:val="00386FAF"/>
    <w:rsid w:val="00387120"/>
    <w:rsid w:val="0038780E"/>
    <w:rsid w:val="00387A3C"/>
    <w:rsid w:val="00387B05"/>
    <w:rsid w:val="00387B9C"/>
    <w:rsid w:val="00387C87"/>
    <w:rsid w:val="00390079"/>
    <w:rsid w:val="003900A6"/>
    <w:rsid w:val="003909A1"/>
    <w:rsid w:val="00390D97"/>
    <w:rsid w:val="0039106F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C52"/>
    <w:rsid w:val="0039423C"/>
    <w:rsid w:val="003943BB"/>
    <w:rsid w:val="003943EE"/>
    <w:rsid w:val="003945E5"/>
    <w:rsid w:val="00394E0E"/>
    <w:rsid w:val="003956A2"/>
    <w:rsid w:val="0039570A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DC"/>
    <w:rsid w:val="0039771D"/>
    <w:rsid w:val="003978EB"/>
    <w:rsid w:val="00397CD5"/>
    <w:rsid w:val="00397E15"/>
    <w:rsid w:val="003A01B3"/>
    <w:rsid w:val="003A01BB"/>
    <w:rsid w:val="003A01C3"/>
    <w:rsid w:val="003A0549"/>
    <w:rsid w:val="003A0B4F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B01D5"/>
    <w:rsid w:val="003B02AF"/>
    <w:rsid w:val="003B0337"/>
    <w:rsid w:val="003B0347"/>
    <w:rsid w:val="003B07E0"/>
    <w:rsid w:val="003B08FB"/>
    <w:rsid w:val="003B0DB8"/>
    <w:rsid w:val="003B0EC5"/>
    <w:rsid w:val="003B116C"/>
    <w:rsid w:val="003B14D7"/>
    <w:rsid w:val="003B1B0D"/>
    <w:rsid w:val="003B1B65"/>
    <w:rsid w:val="003B2005"/>
    <w:rsid w:val="003B2269"/>
    <w:rsid w:val="003B2582"/>
    <w:rsid w:val="003B259A"/>
    <w:rsid w:val="003B2B1C"/>
    <w:rsid w:val="003B3082"/>
    <w:rsid w:val="003B31A1"/>
    <w:rsid w:val="003B3A7F"/>
    <w:rsid w:val="003B3F5C"/>
    <w:rsid w:val="003B440B"/>
    <w:rsid w:val="003B4693"/>
    <w:rsid w:val="003B4801"/>
    <w:rsid w:val="003B49BE"/>
    <w:rsid w:val="003B4DBD"/>
    <w:rsid w:val="003B4DFA"/>
    <w:rsid w:val="003B5091"/>
    <w:rsid w:val="003B574A"/>
    <w:rsid w:val="003B5E78"/>
    <w:rsid w:val="003B6227"/>
    <w:rsid w:val="003B6481"/>
    <w:rsid w:val="003B64B5"/>
    <w:rsid w:val="003B6623"/>
    <w:rsid w:val="003B67B6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A22"/>
    <w:rsid w:val="003C2044"/>
    <w:rsid w:val="003C2077"/>
    <w:rsid w:val="003C2121"/>
    <w:rsid w:val="003C2258"/>
    <w:rsid w:val="003C23CA"/>
    <w:rsid w:val="003C24C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F2"/>
    <w:rsid w:val="003C33CF"/>
    <w:rsid w:val="003C3AED"/>
    <w:rsid w:val="003C3CDF"/>
    <w:rsid w:val="003C4035"/>
    <w:rsid w:val="003C40A5"/>
    <w:rsid w:val="003C40C5"/>
    <w:rsid w:val="003C4438"/>
    <w:rsid w:val="003C4455"/>
    <w:rsid w:val="003C450F"/>
    <w:rsid w:val="003C49EF"/>
    <w:rsid w:val="003C4BA0"/>
    <w:rsid w:val="003C4C7C"/>
    <w:rsid w:val="003C5144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35D4"/>
    <w:rsid w:val="003D360C"/>
    <w:rsid w:val="003D38A3"/>
    <w:rsid w:val="003D3A57"/>
    <w:rsid w:val="003D3A97"/>
    <w:rsid w:val="003D3C4E"/>
    <w:rsid w:val="003D4045"/>
    <w:rsid w:val="003D410B"/>
    <w:rsid w:val="003D4348"/>
    <w:rsid w:val="003D46FE"/>
    <w:rsid w:val="003D4746"/>
    <w:rsid w:val="003D496C"/>
    <w:rsid w:val="003D4CCC"/>
    <w:rsid w:val="003D4D55"/>
    <w:rsid w:val="003D52C7"/>
    <w:rsid w:val="003D5545"/>
    <w:rsid w:val="003D59E6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262E"/>
    <w:rsid w:val="003E2C3C"/>
    <w:rsid w:val="003E2C4F"/>
    <w:rsid w:val="003E2C78"/>
    <w:rsid w:val="003E348A"/>
    <w:rsid w:val="003E3BF4"/>
    <w:rsid w:val="003E40FD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4B6"/>
    <w:rsid w:val="003E78BD"/>
    <w:rsid w:val="003E79DA"/>
    <w:rsid w:val="003F006B"/>
    <w:rsid w:val="003F0134"/>
    <w:rsid w:val="003F0488"/>
    <w:rsid w:val="003F06A4"/>
    <w:rsid w:val="003F093D"/>
    <w:rsid w:val="003F14A7"/>
    <w:rsid w:val="003F2033"/>
    <w:rsid w:val="003F2275"/>
    <w:rsid w:val="003F2518"/>
    <w:rsid w:val="003F2587"/>
    <w:rsid w:val="003F283D"/>
    <w:rsid w:val="003F29DD"/>
    <w:rsid w:val="003F2B69"/>
    <w:rsid w:val="003F31B4"/>
    <w:rsid w:val="003F33A7"/>
    <w:rsid w:val="003F33A8"/>
    <w:rsid w:val="003F3A51"/>
    <w:rsid w:val="003F3BA9"/>
    <w:rsid w:val="003F3D2E"/>
    <w:rsid w:val="003F438B"/>
    <w:rsid w:val="003F461E"/>
    <w:rsid w:val="003F4937"/>
    <w:rsid w:val="003F49D2"/>
    <w:rsid w:val="003F4AC7"/>
    <w:rsid w:val="003F4C59"/>
    <w:rsid w:val="003F4D1C"/>
    <w:rsid w:val="003F5380"/>
    <w:rsid w:val="003F55CE"/>
    <w:rsid w:val="003F5D56"/>
    <w:rsid w:val="003F6382"/>
    <w:rsid w:val="003F65B7"/>
    <w:rsid w:val="003F6A37"/>
    <w:rsid w:val="003F6AC6"/>
    <w:rsid w:val="003F6EEB"/>
    <w:rsid w:val="003F7030"/>
    <w:rsid w:val="003F7063"/>
    <w:rsid w:val="003F7142"/>
    <w:rsid w:val="003F72C9"/>
    <w:rsid w:val="003F7592"/>
    <w:rsid w:val="003F75A1"/>
    <w:rsid w:val="003F75F4"/>
    <w:rsid w:val="003F7641"/>
    <w:rsid w:val="003F7B8C"/>
    <w:rsid w:val="003F7D2E"/>
    <w:rsid w:val="003F7E04"/>
    <w:rsid w:val="003F7EDF"/>
    <w:rsid w:val="003F7F7D"/>
    <w:rsid w:val="00400079"/>
    <w:rsid w:val="00400097"/>
    <w:rsid w:val="00400B54"/>
    <w:rsid w:val="00400D37"/>
    <w:rsid w:val="00400DFC"/>
    <w:rsid w:val="00400EEF"/>
    <w:rsid w:val="00400F64"/>
    <w:rsid w:val="0040138D"/>
    <w:rsid w:val="004017F3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AF8"/>
    <w:rsid w:val="00403B87"/>
    <w:rsid w:val="00403D7D"/>
    <w:rsid w:val="00403DA2"/>
    <w:rsid w:val="00403FD1"/>
    <w:rsid w:val="00404469"/>
    <w:rsid w:val="00404696"/>
    <w:rsid w:val="00404762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308"/>
    <w:rsid w:val="00410620"/>
    <w:rsid w:val="00410739"/>
    <w:rsid w:val="004107A1"/>
    <w:rsid w:val="00410C60"/>
    <w:rsid w:val="00410F35"/>
    <w:rsid w:val="004111BB"/>
    <w:rsid w:val="004113F0"/>
    <w:rsid w:val="004114C8"/>
    <w:rsid w:val="00411625"/>
    <w:rsid w:val="00411BC1"/>
    <w:rsid w:val="00411F75"/>
    <w:rsid w:val="00412002"/>
    <w:rsid w:val="004121D0"/>
    <w:rsid w:val="004127CF"/>
    <w:rsid w:val="00412855"/>
    <w:rsid w:val="0041296D"/>
    <w:rsid w:val="00412B4E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533"/>
    <w:rsid w:val="004145A4"/>
    <w:rsid w:val="00414735"/>
    <w:rsid w:val="00414BD1"/>
    <w:rsid w:val="00414E7D"/>
    <w:rsid w:val="004152DE"/>
    <w:rsid w:val="00415453"/>
    <w:rsid w:val="004157E6"/>
    <w:rsid w:val="00415C0F"/>
    <w:rsid w:val="00415EEF"/>
    <w:rsid w:val="00415F85"/>
    <w:rsid w:val="004160C5"/>
    <w:rsid w:val="004163D8"/>
    <w:rsid w:val="0041663F"/>
    <w:rsid w:val="00416982"/>
    <w:rsid w:val="00416DFE"/>
    <w:rsid w:val="00417443"/>
    <w:rsid w:val="004178F6"/>
    <w:rsid w:val="00417A54"/>
    <w:rsid w:val="004200A3"/>
    <w:rsid w:val="0042019F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2A4"/>
    <w:rsid w:val="00422490"/>
    <w:rsid w:val="00422543"/>
    <w:rsid w:val="00423A15"/>
    <w:rsid w:val="00423CB0"/>
    <w:rsid w:val="00424290"/>
    <w:rsid w:val="00424728"/>
    <w:rsid w:val="00424B7A"/>
    <w:rsid w:val="00425511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30539"/>
    <w:rsid w:val="004305BB"/>
    <w:rsid w:val="004308B0"/>
    <w:rsid w:val="00430D14"/>
    <w:rsid w:val="00430F0C"/>
    <w:rsid w:val="00431106"/>
    <w:rsid w:val="004314F2"/>
    <w:rsid w:val="004315F5"/>
    <w:rsid w:val="004319C5"/>
    <w:rsid w:val="00431C8A"/>
    <w:rsid w:val="00431E82"/>
    <w:rsid w:val="00431E83"/>
    <w:rsid w:val="004320C9"/>
    <w:rsid w:val="00432382"/>
    <w:rsid w:val="00432653"/>
    <w:rsid w:val="00432722"/>
    <w:rsid w:val="004327E7"/>
    <w:rsid w:val="00432F00"/>
    <w:rsid w:val="00433609"/>
    <w:rsid w:val="0043382E"/>
    <w:rsid w:val="0043384A"/>
    <w:rsid w:val="00433EB9"/>
    <w:rsid w:val="0043406B"/>
    <w:rsid w:val="00434718"/>
    <w:rsid w:val="0043486A"/>
    <w:rsid w:val="004348FC"/>
    <w:rsid w:val="0043492B"/>
    <w:rsid w:val="00434B17"/>
    <w:rsid w:val="00435057"/>
    <w:rsid w:val="004353DD"/>
    <w:rsid w:val="00435A86"/>
    <w:rsid w:val="0043674E"/>
    <w:rsid w:val="0043677F"/>
    <w:rsid w:val="00436A83"/>
    <w:rsid w:val="00436BBE"/>
    <w:rsid w:val="00436F0E"/>
    <w:rsid w:val="00436FC6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F7D"/>
    <w:rsid w:val="004426A5"/>
    <w:rsid w:val="00443035"/>
    <w:rsid w:val="004431E1"/>
    <w:rsid w:val="0044364F"/>
    <w:rsid w:val="004436EA"/>
    <w:rsid w:val="00443739"/>
    <w:rsid w:val="00443A01"/>
    <w:rsid w:val="00443A50"/>
    <w:rsid w:val="00443AE5"/>
    <w:rsid w:val="00444390"/>
    <w:rsid w:val="004443A5"/>
    <w:rsid w:val="00444678"/>
    <w:rsid w:val="00444A3A"/>
    <w:rsid w:val="00444AD6"/>
    <w:rsid w:val="00444C51"/>
    <w:rsid w:val="00444D11"/>
    <w:rsid w:val="004455CD"/>
    <w:rsid w:val="00445629"/>
    <w:rsid w:val="00445A56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91C"/>
    <w:rsid w:val="00447935"/>
    <w:rsid w:val="004479BB"/>
    <w:rsid w:val="00450046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B3E"/>
    <w:rsid w:val="00451C28"/>
    <w:rsid w:val="0045207E"/>
    <w:rsid w:val="0045215D"/>
    <w:rsid w:val="00452496"/>
    <w:rsid w:val="00452748"/>
    <w:rsid w:val="0045298E"/>
    <w:rsid w:val="00452ABC"/>
    <w:rsid w:val="00452D6C"/>
    <w:rsid w:val="00453779"/>
    <w:rsid w:val="00453F28"/>
    <w:rsid w:val="00453FC8"/>
    <w:rsid w:val="004545E9"/>
    <w:rsid w:val="0045463F"/>
    <w:rsid w:val="0045469E"/>
    <w:rsid w:val="004547C6"/>
    <w:rsid w:val="0045481C"/>
    <w:rsid w:val="00454C13"/>
    <w:rsid w:val="00454C40"/>
    <w:rsid w:val="00455273"/>
    <w:rsid w:val="00455387"/>
    <w:rsid w:val="004555E2"/>
    <w:rsid w:val="00455646"/>
    <w:rsid w:val="00455790"/>
    <w:rsid w:val="00455905"/>
    <w:rsid w:val="00455981"/>
    <w:rsid w:val="004559D6"/>
    <w:rsid w:val="00455BC7"/>
    <w:rsid w:val="00455D84"/>
    <w:rsid w:val="00455E11"/>
    <w:rsid w:val="00455EE0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4DA"/>
    <w:rsid w:val="0045757A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DF8"/>
    <w:rsid w:val="00462E13"/>
    <w:rsid w:val="004632F2"/>
    <w:rsid w:val="004634DB"/>
    <w:rsid w:val="004639D0"/>
    <w:rsid w:val="004639D3"/>
    <w:rsid w:val="00463ABB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B02"/>
    <w:rsid w:val="00467B49"/>
    <w:rsid w:val="00467CCC"/>
    <w:rsid w:val="00470093"/>
    <w:rsid w:val="0047020E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72D"/>
    <w:rsid w:val="00472BB2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E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801C8"/>
    <w:rsid w:val="00480273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D46"/>
    <w:rsid w:val="00483FC8"/>
    <w:rsid w:val="004844DF"/>
    <w:rsid w:val="004845BA"/>
    <w:rsid w:val="00484C1E"/>
    <w:rsid w:val="00484EA4"/>
    <w:rsid w:val="00484FD6"/>
    <w:rsid w:val="0048527E"/>
    <w:rsid w:val="004852C1"/>
    <w:rsid w:val="00485363"/>
    <w:rsid w:val="00485607"/>
    <w:rsid w:val="00485685"/>
    <w:rsid w:val="00485737"/>
    <w:rsid w:val="004858F5"/>
    <w:rsid w:val="0048631F"/>
    <w:rsid w:val="0048636B"/>
    <w:rsid w:val="00486648"/>
    <w:rsid w:val="004869BF"/>
    <w:rsid w:val="00486DD6"/>
    <w:rsid w:val="00487057"/>
    <w:rsid w:val="00487154"/>
    <w:rsid w:val="0048729A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E94"/>
    <w:rsid w:val="00491F61"/>
    <w:rsid w:val="004921FB"/>
    <w:rsid w:val="00492599"/>
    <w:rsid w:val="00492665"/>
    <w:rsid w:val="00492934"/>
    <w:rsid w:val="004931AF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9DC"/>
    <w:rsid w:val="00494CB7"/>
    <w:rsid w:val="00494D38"/>
    <w:rsid w:val="00494D58"/>
    <w:rsid w:val="00494DC2"/>
    <w:rsid w:val="0049557E"/>
    <w:rsid w:val="004955D7"/>
    <w:rsid w:val="004958DA"/>
    <w:rsid w:val="004959A9"/>
    <w:rsid w:val="00496380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37F"/>
    <w:rsid w:val="004A29B9"/>
    <w:rsid w:val="004A3073"/>
    <w:rsid w:val="004A3535"/>
    <w:rsid w:val="004A35DC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15"/>
    <w:rsid w:val="004A5FB8"/>
    <w:rsid w:val="004A6064"/>
    <w:rsid w:val="004A6711"/>
    <w:rsid w:val="004A6CEF"/>
    <w:rsid w:val="004A6F9F"/>
    <w:rsid w:val="004A718A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C81"/>
    <w:rsid w:val="004C2165"/>
    <w:rsid w:val="004C21CA"/>
    <w:rsid w:val="004C21F1"/>
    <w:rsid w:val="004C23F5"/>
    <w:rsid w:val="004C2D04"/>
    <w:rsid w:val="004C2E96"/>
    <w:rsid w:val="004C3637"/>
    <w:rsid w:val="004C3BEF"/>
    <w:rsid w:val="004C4058"/>
    <w:rsid w:val="004C41BC"/>
    <w:rsid w:val="004C4304"/>
    <w:rsid w:val="004C4485"/>
    <w:rsid w:val="004C4631"/>
    <w:rsid w:val="004C4965"/>
    <w:rsid w:val="004C4A24"/>
    <w:rsid w:val="004C4B9E"/>
    <w:rsid w:val="004C4D2E"/>
    <w:rsid w:val="004C50CA"/>
    <w:rsid w:val="004C51A4"/>
    <w:rsid w:val="004C521F"/>
    <w:rsid w:val="004C5551"/>
    <w:rsid w:val="004C5768"/>
    <w:rsid w:val="004C5A68"/>
    <w:rsid w:val="004C604B"/>
    <w:rsid w:val="004C63D0"/>
    <w:rsid w:val="004C65E3"/>
    <w:rsid w:val="004C66F9"/>
    <w:rsid w:val="004C6807"/>
    <w:rsid w:val="004C6987"/>
    <w:rsid w:val="004C6B81"/>
    <w:rsid w:val="004C6D57"/>
    <w:rsid w:val="004C6E0A"/>
    <w:rsid w:val="004C71EF"/>
    <w:rsid w:val="004C7242"/>
    <w:rsid w:val="004C7323"/>
    <w:rsid w:val="004C74D0"/>
    <w:rsid w:val="004C770D"/>
    <w:rsid w:val="004C7C68"/>
    <w:rsid w:val="004C7F63"/>
    <w:rsid w:val="004D02C6"/>
    <w:rsid w:val="004D0567"/>
    <w:rsid w:val="004D0938"/>
    <w:rsid w:val="004D0A33"/>
    <w:rsid w:val="004D0B9C"/>
    <w:rsid w:val="004D0EDF"/>
    <w:rsid w:val="004D0F61"/>
    <w:rsid w:val="004D0F6C"/>
    <w:rsid w:val="004D10E6"/>
    <w:rsid w:val="004D13D8"/>
    <w:rsid w:val="004D17D1"/>
    <w:rsid w:val="004D1927"/>
    <w:rsid w:val="004D1AD5"/>
    <w:rsid w:val="004D1EA4"/>
    <w:rsid w:val="004D1F1B"/>
    <w:rsid w:val="004D30AF"/>
    <w:rsid w:val="004D3168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CC6"/>
    <w:rsid w:val="004D4F02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D7DE0"/>
    <w:rsid w:val="004E0584"/>
    <w:rsid w:val="004E0754"/>
    <w:rsid w:val="004E0922"/>
    <w:rsid w:val="004E0A6D"/>
    <w:rsid w:val="004E0E89"/>
    <w:rsid w:val="004E0F69"/>
    <w:rsid w:val="004E14C3"/>
    <w:rsid w:val="004E153C"/>
    <w:rsid w:val="004E17DD"/>
    <w:rsid w:val="004E1A16"/>
    <w:rsid w:val="004E1D66"/>
    <w:rsid w:val="004E20C3"/>
    <w:rsid w:val="004E23A7"/>
    <w:rsid w:val="004E2DC2"/>
    <w:rsid w:val="004E3030"/>
    <w:rsid w:val="004E3252"/>
    <w:rsid w:val="004E34E2"/>
    <w:rsid w:val="004E3AB2"/>
    <w:rsid w:val="004E3B5D"/>
    <w:rsid w:val="004E3D2F"/>
    <w:rsid w:val="004E41D2"/>
    <w:rsid w:val="004E4823"/>
    <w:rsid w:val="004E4B07"/>
    <w:rsid w:val="004E4BBB"/>
    <w:rsid w:val="004E50CB"/>
    <w:rsid w:val="004E544C"/>
    <w:rsid w:val="004E565B"/>
    <w:rsid w:val="004E584E"/>
    <w:rsid w:val="004E5C9A"/>
    <w:rsid w:val="004E61B3"/>
    <w:rsid w:val="004E630A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F00BA"/>
    <w:rsid w:val="004F02B1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7E6"/>
    <w:rsid w:val="004F2803"/>
    <w:rsid w:val="004F2977"/>
    <w:rsid w:val="004F29B4"/>
    <w:rsid w:val="004F2A0B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235"/>
    <w:rsid w:val="004F444B"/>
    <w:rsid w:val="004F48E3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1000"/>
    <w:rsid w:val="005017DA"/>
    <w:rsid w:val="00501AA1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A00"/>
    <w:rsid w:val="00504A50"/>
    <w:rsid w:val="00504E6E"/>
    <w:rsid w:val="0050547A"/>
    <w:rsid w:val="00505719"/>
    <w:rsid w:val="00505A82"/>
    <w:rsid w:val="00506021"/>
    <w:rsid w:val="00506118"/>
    <w:rsid w:val="0050612E"/>
    <w:rsid w:val="0050618A"/>
    <w:rsid w:val="0050658C"/>
    <w:rsid w:val="00506807"/>
    <w:rsid w:val="00506A72"/>
    <w:rsid w:val="00506AD4"/>
    <w:rsid w:val="00506DE9"/>
    <w:rsid w:val="00507077"/>
    <w:rsid w:val="00507653"/>
    <w:rsid w:val="005076F7"/>
    <w:rsid w:val="00507907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8DE"/>
    <w:rsid w:val="0051191F"/>
    <w:rsid w:val="00511E9D"/>
    <w:rsid w:val="00512107"/>
    <w:rsid w:val="00512340"/>
    <w:rsid w:val="0051240B"/>
    <w:rsid w:val="00512697"/>
    <w:rsid w:val="00512800"/>
    <w:rsid w:val="0051294C"/>
    <w:rsid w:val="00512C7B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84"/>
    <w:rsid w:val="00514E88"/>
    <w:rsid w:val="0051525C"/>
    <w:rsid w:val="00515366"/>
    <w:rsid w:val="00515543"/>
    <w:rsid w:val="005155DF"/>
    <w:rsid w:val="005155E8"/>
    <w:rsid w:val="00516051"/>
    <w:rsid w:val="0051615B"/>
    <w:rsid w:val="0051617B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EE9"/>
    <w:rsid w:val="00520F86"/>
    <w:rsid w:val="0052146B"/>
    <w:rsid w:val="005214BF"/>
    <w:rsid w:val="005215B1"/>
    <w:rsid w:val="00521B72"/>
    <w:rsid w:val="00521ED1"/>
    <w:rsid w:val="005221EA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875"/>
    <w:rsid w:val="005248AB"/>
    <w:rsid w:val="0052497F"/>
    <w:rsid w:val="00524E88"/>
    <w:rsid w:val="00525100"/>
    <w:rsid w:val="005252B0"/>
    <w:rsid w:val="005252DC"/>
    <w:rsid w:val="00525341"/>
    <w:rsid w:val="005256B7"/>
    <w:rsid w:val="00525903"/>
    <w:rsid w:val="005261B2"/>
    <w:rsid w:val="0052660E"/>
    <w:rsid w:val="00526B5D"/>
    <w:rsid w:val="00526CF5"/>
    <w:rsid w:val="00526ECE"/>
    <w:rsid w:val="005272AC"/>
    <w:rsid w:val="00527AA6"/>
    <w:rsid w:val="00527BD9"/>
    <w:rsid w:val="00527D23"/>
    <w:rsid w:val="00527FC6"/>
    <w:rsid w:val="0053036B"/>
    <w:rsid w:val="005309F7"/>
    <w:rsid w:val="00530DE3"/>
    <w:rsid w:val="00530F84"/>
    <w:rsid w:val="00531359"/>
    <w:rsid w:val="0053139C"/>
    <w:rsid w:val="005322D2"/>
    <w:rsid w:val="00532F2F"/>
    <w:rsid w:val="00533017"/>
    <w:rsid w:val="005331DE"/>
    <w:rsid w:val="00533311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9ED"/>
    <w:rsid w:val="00536AD7"/>
    <w:rsid w:val="00536CEA"/>
    <w:rsid w:val="00536E6C"/>
    <w:rsid w:val="00537428"/>
    <w:rsid w:val="00537615"/>
    <w:rsid w:val="00537713"/>
    <w:rsid w:val="00537C04"/>
    <w:rsid w:val="00540169"/>
    <w:rsid w:val="005401E1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F0"/>
    <w:rsid w:val="00542345"/>
    <w:rsid w:val="00542628"/>
    <w:rsid w:val="00542728"/>
    <w:rsid w:val="00543230"/>
    <w:rsid w:val="00543314"/>
    <w:rsid w:val="005433BC"/>
    <w:rsid w:val="00543D1D"/>
    <w:rsid w:val="00544044"/>
    <w:rsid w:val="0054405F"/>
    <w:rsid w:val="0054437B"/>
    <w:rsid w:val="00544868"/>
    <w:rsid w:val="00544CC0"/>
    <w:rsid w:val="00544D57"/>
    <w:rsid w:val="00544E87"/>
    <w:rsid w:val="00545418"/>
    <w:rsid w:val="005458E4"/>
    <w:rsid w:val="00545C38"/>
    <w:rsid w:val="00545E92"/>
    <w:rsid w:val="00546133"/>
    <w:rsid w:val="00546689"/>
    <w:rsid w:val="005467BC"/>
    <w:rsid w:val="0054690D"/>
    <w:rsid w:val="0054719F"/>
    <w:rsid w:val="0054721F"/>
    <w:rsid w:val="005473A3"/>
    <w:rsid w:val="00547D08"/>
    <w:rsid w:val="00547D2C"/>
    <w:rsid w:val="005504CE"/>
    <w:rsid w:val="005505FB"/>
    <w:rsid w:val="0055073B"/>
    <w:rsid w:val="00550B70"/>
    <w:rsid w:val="00550BF1"/>
    <w:rsid w:val="0055101C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3EF"/>
    <w:rsid w:val="00554632"/>
    <w:rsid w:val="0055482E"/>
    <w:rsid w:val="0055492A"/>
    <w:rsid w:val="00554A49"/>
    <w:rsid w:val="0055522C"/>
    <w:rsid w:val="00555570"/>
    <w:rsid w:val="00555684"/>
    <w:rsid w:val="005559B8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6EE"/>
    <w:rsid w:val="00557E02"/>
    <w:rsid w:val="00557FEF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891"/>
    <w:rsid w:val="005619C3"/>
    <w:rsid w:val="00561A5F"/>
    <w:rsid w:val="00561BD8"/>
    <w:rsid w:val="005623F1"/>
    <w:rsid w:val="0056288E"/>
    <w:rsid w:val="005628FC"/>
    <w:rsid w:val="00562945"/>
    <w:rsid w:val="00562B9B"/>
    <w:rsid w:val="00562D5E"/>
    <w:rsid w:val="005630EE"/>
    <w:rsid w:val="0056342E"/>
    <w:rsid w:val="00563658"/>
    <w:rsid w:val="00563C8E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6BC"/>
    <w:rsid w:val="00567968"/>
    <w:rsid w:val="00567B0E"/>
    <w:rsid w:val="00567B76"/>
    <w:rsid w:val="00567CFB"/>
    <w:rsid w:val="00570284"/>
    <w:rsid w:val="005702FD"/>
    <w:rsid w:val="0057044B"/>
    <w:rsid w:val="00570517"/>
    <w:rsid w:val="005709A8"/>
    <w:rsid w:val="00570C55"/>
    <w:rsid w:val="00571197"/>
    <w:rsid w:val="0057121B"/>
    <w:rsid w:val="00571258"/>
    <w:rsid w:val="00571358"/>
    <w:rsid w:val="00571684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73B9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3C"/>
    <w:rsid w:val="005803B1"/>
    <w:rsid w:val="00580435"/>
    <w:rsid w:val="005804CF"/>
    <w:rsid w:val="00580B6A"/>
    <w:rsid w:val="00581020"/>
    <w:rsid w:val="00581140"/>
    <w:rsid w:val="005812D5"/>
    <w:rsid w:val="005815B0"/>
    <w:rsid w:val="0058171A"/>
    <w:rsid w:val="00581813"/>
    <w:rsid w:val="00581A88"/>
    <w:rsid w:val="005820AE"/>
    <w:rsid w:val="005820CC"/>
    <w:rsid w:val="005821BD"/>
    <w:rsid w:val="005823E8"/>
    <w:rsid w:val="005827D8"/>
    <w:rsid w:val="00582D99"/>
    <w:rsid w:val="005830CA"/>
    <w:rsid w:val="005834E0"/>
    <w:rsid w:val="00583512"/>
    <w:rsid w:val="005839FE"/>
    <w:rsid w:val="00583CBE"/>
    <w:rsid w:val="00583D9F"/>
    <w:rsid w:val="00583F3D"/>
    <w:rsid w:val="005842D9"/>
    <w:rsid w:val="00584315"/>
    <w:rsid w:val="0058442B"/>
    <w:rsid w:val="00584816"/>
    <w:rsid w:val="00585538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C66"/>
    <w:rsid w:val="00587E29"/>
    <w:rsid w:val="0059007A"/>
    <w:rsid w:val="005900D6"/>
    <w:rsid w:val="005902E7"/>
    <w:rsid w:val="00590939"/>
    <w:rsid w:val="00590A07"/>
    <w:rsid w:val="00590F14"/>
    <w:rsid w:val="005910C4"/>
    <w:rsid w:val="005913D3"/>
    <w:rsid w:val="005915DC"/>
    <w:rsid w:val="00591754"/>
    <w:rsid w:val="00591D0A"/>
    <w:rsid w:val="005922E5"/>
    <w:rsid w:val="005924FE"/>
    <w:rsid w:val="00592B07"/>
    <w:rsid w:val="00592CBD"/>
    <w:rsid w:val="00592E76"/>
    <w:rsid w:val="00592FA1"/>
    <w:rsid w:val="005931C5"/>
    <w:rsid w:val="00593710"/>
    <w:rsid w:val="005944EA"/>
    <w:rsid w:val="0059472D"/>
    <w:rsid w:val="00594881"/>
    <w:rsid w:val="00594E50"/>
    <w:rsid w:val="00594FAD"/>
    <w:rsid w:val="00595139"/>
    <w:rsid w:val="005951D1"/>
    <w:rsid w:val="005953DB"/>
    <w:rsid w:val="005955DA"/>
    <w:rsid w:val="00595BB6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BEF"/>
    <w:rsid w:val="00597E49"/>
    <w:rsid w:val="005A03A0"/>
    <w:rsid w:val="005A06A4"/>
    <w:rsid w:val="005A070D"/>
    <w:rsid w:val="005A072E"/>
    <w:rsid w:val="005A0ABB"/>
    <w:rsid w:val="005A0CD6"/>
    <w:rsid w:val="005A0D9A"/>
    <w:rsid w:val="005A1244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F4B"/>
    <w:rsid w:val="005A5198"/>
    <w:rsid w:val="005A537D"/>
    <w:rsid w:val="005A54E8"/>
    <w:rsid w:val="005A5575"/>
    <w:rsid w:val="005A55E9"/>
    <w:rsid w:val="005A562E"/>
    <w:rsid w:val="005A578D"/>
    <w:rsid w:val="005A57BA"/>
    <w:rsid w:val="005A5845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ED0"/>
    <w:rsid w:val="005A7664"/>
    <w:rsid w:val="005A7703"/>
    <w:rsid w:val="005A797F"/>
    <w:rsid w:val="005A7C19"/>
    <w:rsid w:val="005A7DD3"/>
    <w:rsid w:val="005A7DEB"/>
    <w:rsid w:val="005B0321"/>
    <w:rsid w:val="005B065A"/>
    <w:rsid w:val="005B0BEC"/>
    <w:rsid w:val="005B0D1A"/>
    <w:rsid w:val="005B0DD7"/>
    <w:rsid w:val="005B0E7B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EA0"/>
    <w:rsid w:val="005B56F9"/>
    <w:rsid w:val="005B57AF"/>
    <w:rsid w:val="005B58E1"/>
    <w:rsid w:val="005B5990"/>
    <w:rsid w:val="005B5B85"/>
    <w:rsid w:val="005B5C03"/>
    <w:rsid w:val="005B5C17"/>
    <w:rsid w:val="005B5D73"/>
    <w:rsid w:val="005B68D5"/>
    <w:rsid w:val="005B6B6B"/>
    <w:rsid w:val="005B6F9E"/>
    <w:rsid w:val="005B732B"/>
    <w:rsid w:val="005B74C6"/>
    <w:rsid w:val="005B755A"/>
    <w:rsid w:val="005B7700"/>
    <w:rsid w:val="005B7979"/>
    <w:rsid w:val="005B7D58"/>
    <w:rsid w:val="005C038F"/>
    <w:rsid w:val="005C058C"/>
    <w:rsid w:val="005C0718"/>
    <w:rsid w:val="005C0977"/>
    <w:rsid w:val="005C0FFC"/>
    <w:rsid w:val="005C1302"/>
    <w:rsid w:val="005C15DF"/>
    <w:rsid w:val="005C1852"/>
    <w:rsid w:val="005C1974"/>
    <w:rsid w:val="005C1C5B"/>
    <w:rsid w:val="005C1FBC"/>
    <w:rsid w:val="005C246F"/>
    <w:rsid w:val="005C2568"/>
    <w:rsid w:val="005C2719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9B"/>
    <w:rsid w:val="005C54CE"/>
    <w:rsid w:val="005C5836"/>
    <w:rsid w:val="005C59D9"/>
    <w:rsid w:val="005C5B82"/>
    <w:rsid w:val="005C5C40"/>
    <w:rsid w:val="005C60B8"/>
    <w:rsid w:val="005C6251"/>
    <w:rsid w:val="005C6542"/>
    <w:rsid w:val="005C67ED"/>
    <w:rsid w:val="005C691A"/>
    <w:rsid w:val="005C6FBF"/>
    <w:rsid w:val="005C715A"/>
    <w:rsid w:val="005C75C6"/>
    <w:rsid w:val="005C7614"/>
    <w:rsid w:val="005C7806"/>
    <w:rsid w:val="005C7858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C62"/>
    <w:rsid w:val="005D5081"/>
    <w:rsid w:val="005D5131"/>
    <w:rsid w:val="005D52DC"/>
    <w:rsid w:val="005D53D6"/>
    <w:rsid w:val="005D55BA"/>
    <w:rsid w:val="005D58CA"/>
    <w:rsid w:val="005D5B62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FB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1DF2"/>
    <w:rsid w:val="005E1EFF"/>
    <w:rsid w:val="005E1FF4"/>
    <w:rsid w:val="005E20AE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BA7"/>
    <w:rsid w:val="005E6C86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E94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49F"/>
    <w:rsid w:val="005F5780"/>
    <w:rsid w:val="005F5FAD"/>
    <w:rsid w:val="005F6161"/>
    <w:rsid w:val="005F63FD"/>
    <w:rsid w:val="005F66EA"/>
    <w:rsid w:val="005F67DE"/>
    <w:rsid w:val="005F6BA7"/>
    <w:rsid w:val="005F7822"/>
    <w:rsid w:val="005F7B11"/>
    <w:rsid w:val="005F7EC8"/>
    <w:rsid w:val="005F7FAD"/>
    <w:rsid w:val="0060009B"/>
    <w:rsid w:val="006000CD"/>
    <w:rsid w:val="00600185"/>
    <w:rsid w:val="00600365"/>
    <w:rsid w:val="00600493"/>
    <w:rsid w:val="006009D3"/>
    <w:rsid w:val="006009D7"/>
    <w:rsid w:val="006017B6"/>
    <w:rsid w:val="00601E96"/>
    <w:rsid w:val="00601FD6"/>
    <w:rsid w:val="0060212C"/>
    <w:rsid w:val="006027DF"/>
    <w:rsid w:val="00602892"/>
    <w:rsid w:val="00602AE5"/>
    <w:rsid w:val="00602B82"/>
    <w:rsid w:val="0060302B"/>
    <w:rsid w:val="00603A7E"/>
    <w:rsid w:val="00603B24"/>
    <w:rsid w:val="0060479E"/>
    <w:rsid w:val="00604BFF"/>
    <w:rsid w:val="0060502E"/>
    <w:rsid w:val="00605136"/>
    <w:rsid w:val="006053BF"/>
    <w:rsid w:val="006058F5"/>
    <w:rsid w:val="0060667C"/>
    <w:rsid w:val="00606805"/>
    <w:rsid w:val="00606977"/>
    <w:rsid w:val="00606CAA"/>
    <w:rsid w:val="00606D93"/>
    <w:rsid w:val="0060728D"/>
    <w:rsid w:val="00607312"/>
    <w:rsid w:val="006075C6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C93"/>
    <w:rsid w:val="00610ECE"/>
    <w:rsid w:val="0061118B"/>
    <w:rsid w:val="006111C8"/>
    <w:rsid w:val="006114B5"/>
    <w:rsid w:val="006116F2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59D"/>
    <w:rsid w:val="006135F0"/>
    <w:rsid w:val="0061391C"/>
    <w:rsid w:val="00613AE8"/>
    <w:rsid w:val="00613D79"/>
    <w:rsid w:val="00613DFB"/>
    <w:rsid w:val="0061464A"/>
    <w:rsid w:val="0061464C"/>
    <w:rsid w:val="00614671"/>
    <w:rsid w:val="00614781"/>
    <w:rsid w:val="00614C35"/>
    <w:rsid w:val="00614C5A"/>
    <w:rsid w:val="00614F69"/>
    <w:rsid w:val="00615145"/>
    <w:rsid w:val="00615350"/>
    <w:rsid w:val="00615408"/>
    <w:rsid w:val="00615AD2"/>
    <w:rsid w:val="00615E1C"/>
    <w:rsid w:val="006160D6"/>
    <w:rsid w:val="00616126"/>
    <w:rsid w:val="00616229"/>
    <w:rsid w:val="006165D4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C6B"/>
    <w:rsid w:val="00623283"/>
    <w:rsid w:val="006233ED"/>
    <w:rsid w:val="006235A8"/>
    <w:rsid w:val="0062362F"/>
    <w:rsid w:val="0062401E"/>
    <w:rsid w:val="00624049"/>
    <w:rsid w:val="00624507"/>
    <w:rsid w:val="006249B2"/>
    <w:rsid w:val="006249CD"/>
    <w:rsid w:val="00624AFF"/>
    <w:rsid w:val="00624B32"/>
    <w:rsid w:val="00624B6B"/>
    <w:rsid w:val="00624DC3"/>
    <w:rsid w:val="0062546E"/>
    <w:rsid w:val="006254DF"/>
    <w:rsid w:val="006255AA"/>
    <w:rsid w:val="006256CC"/>
    <w:rsid w:val="0062577E"/>
    <w:rsid w:val="00625841"/>
    <w:rsid w:val="006260F2"/>
    <w:rsid w:val="00626173"/>
    <w:rsid w:val="006263C7"/>
    <w:rsid w:val="00626992"/>
    <w:rsid w:val="00626A0A"/>
    <w:rsid w:val="00626C34"/>
    <w:rsid w:val="00626C5B"/>
    <w:rsid w:val="00626E85"/>
    <w:rsid w:val="0062716D"/>
    <w:rsid w:val="006272FE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E9F"/>
    <w:rsid w:val="00632FF4"/>
    <w:rsid w:val="006330BC"/>
    <w:rsid w:val="006336E1"/>
    <w:rsid w:val="0063386B"/>
    <w:rsid w:val="00633B43"/>
    <w:rsid w:val="00633FAC"/>
    <w:rsid w:val="00634049"/>
    <w:rsid w:val="00634301"/>
    <w:rsid w:val="00634500"/>
    <w:rsid w:val="006346DD"/>
    <w:rsid w:val="006349E4"/>
    <w:rsid w:val="00634C4E"/>
    <w:rsid w:val="00634DD9"/>
    <w:rsid w:val="00635129"/>
    <w:rsid w:val="0063515D"/>
    <w:rsid w:val="00635559"/>
    <w:rsid w:val="00635E75"/>
    <w:rsid w:val="00635F44"/>
    <w:rsid w:val="00635FCF"/>
    <w:rsid w:val="006369C3"/>
    <w:rsid w:val="00636D08"/>
    <w:rsid w:val="00636E39"/>
    <w:rsid w:val="0063709A"/>
    <w:rsid w:val="00637220"/>
    <w:rsid w:val="006374E9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203F"/>
    <w:rsid w:val="00642248"/>
    <w:rsid w:val="006426BF"/>
    <w:rsid w:val="00643098"/>
    <w:rsid w:val="00643718"/>
    <w:rsid w:val="00643C63"/>
    <w:rsid w:val="00643CA0"/>
    <w:rsid w:val="00643F19"/>
    <w:rsid w:val="00643FD2"/>
    <w:rsid w:val="00644028"/>
    <w:rsid w:val="006443A7"/>
    <w:rsid w:val="00644461"/>
    <w:rsid w:val="00644981"/>
    <w:rsid w:val="00644D0D"/>
    <w:rsid w:val="00644D9F"/>
    <w:rsid w:val="00644E96"/>
    <w:rsid w:val="00644F22"/>
    <w:rsid w:val="0064503A"/>
    <w:rsid w:val="00645084"/>
    <w:rsid w:val="0064513F"/>
    <w:rsid w:val="00645EF7"/>
    <w:rsid w:val="006461C8"/>
    <w:rsid w:val="006461E8"/>
    <w:rsid w:val="0064628F"/>
    <w:rsid w:val="006467D4"/>
    <w:rsid w:val="006467F3"/>
    <w:rsid w:val="00646D23"/>
    <w:rsid w:val="00646ECA"/>
    <w:rsid w:val="0064728D"/>
    <w:rsid w:val="0064787C"/>
    <w:rsid w:val="00647D64"/>
    <w:rsid w:val="00647D75"/>
    <w:rsid w:val="00647ECE"/>
    <w:rsid w:val="00650A2A"/>
    <w:rsid w:val="00650B39"/>
    <w:rsid w:val="00650C91"/>
    <w:rsid w:val="00650D1F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F1"/>
    <w:rsid w:val="00652E51"/>
    <w:rsid w:val="00652FAA"/>
    <w:rsid w:val="006531CA"/>
    <w:rsid w:val="0065326D"/>
    <w:rsid w:val="00653287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DA8"/>
    <w:rsid w:val="00654E2A"/>
    <w:rsid w:val="00654EAF"/>
    <w:rsid w:val="0065539A"/>
    <w:rsid w:val="0065546A"/>
    <w:rsid w:val="00655510"/>
    <w:rsid w:val="00655A70"/>
    <w:rsid w:val="00655B4E"/>
    <w:rsid w:val="00655BBE"/>
    <w:rsid w:val="00655D9A"/>
    <w:rsid w:val="00655E0E"/>
    <w:rsid w:val="006562E4"/>
    <w:rsid w:val="00656E6D"/>
    <w:rsid w:val="00657227"/>
    <w:rsid w:val="006573C7"/>
    <w:rsid w:val="0065746E"/>
    <w:rsid w:val="0065750D"/>
    <w:rsid w:val="0065783B"/>
    <w:rsid w:val="00657C85"/>
    <w:rsid w:val="00660007"/>
    <w:rsid w:val="00660327"/>
    <w:rsid w:val="006605E6"/>
    <w:rsid w:val="00660679"/>
    <w:rsid w:val="00660870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53B"/>
    <w:rsid w:val="00663C03"/>
    <w:rsid w:val="00663D56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FD"/>
    <w:rsid w:val="00665F23"/>
    <w:rsid w:val="00665FA8"/>
    <w:rsid w:val="006663C9"/>
    <w:rsid w:val="00666A3C"/>
    <w:rsid w:val="00666A95"/>
    <w:rsid w:val="00666F13"/>
    <w:rsid w:val="00666FAD"/>
    <w:rsid w:val="006672CF"/>
    <w:rsid w:val="006674C1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645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78F"/>
    <w:rsid w:val="00680DA5"/>
    <w:rsid w:val="0068104A"/>
    <w:rsid w:val="006810C5"/>
    <w:rsid w:val="0068116A"/>
    <w:rsid w:val="0068126A"/>
    <w:rsid w:val="00681529"/>
    <w:rsid w:val="00681657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2D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C4F"/>
    <w:rsid w:val="00687DF8"/>
    <w:rsid w:val="00690114"/>
    <w:rsid w:val="00690127"/>
    <w:rsid w:val="0069012B"/>
    <w:rsid w:val="0069036D"/>
    <w:rsid w:val="006907F7"/>
    <w:rsid w:val="00690935"/>
    <w:rsid w:val="00690963"/>
    <w:rsid w:val="0069130B"/>
    <w:rsid w:val="006915A8"/>
    <w:rsid w:val="006916F7"/>
    <w:rsid w:val="00691730"/>
    <w:rsid w:val="0069173B"/>
    <w:rsid w:val="006919E1"/>
    <w:rsid w:val="00691C83"/>
    <w:rsid w:val="00691E81"/>
    <w:rsid w:val="006928E6"/>
    <w:rsid w:val="00693482"/>
    <w:rsid w:val="00693996"/>
    <w:rsid w:val="00693B08"/>
    <w:rsid w:val="00693B9D"/>
    <w:rsid w:val="006940FB"/>
    <w:rsid w:val="0069421D"/>
    <w:rsid w:val="006943BC"/>
    <w:rsid w:val="006944DF"/>
    <w:rsid w:val="006948F0"/>
    <w:rsid w:val="00694C46"/>
    <w:rsid w:val="00695730"/>
    <w:rsid w:val="006957C2"/>
    <w:rsid w:val="00695CA4"/>
    <w:rsid w:val="00695D5B"/>
    <w:rsid w:val="00696560"/>
    <w:rsid w:val="006966C1"/>
    <w:rsid w:val="006966E4"/>
    <w:rsid w:val="00696ACE"/>
    <w:rsid w:val="00697082"/>
    <w:rsid w:val="0069722B"/>
    <w:rsid w:val="0069722F"/>
    <w:rsid w:val="00697502"/>
    <w:rsid w:val="00697FA3"/>
    <w:rsid w:val="006A059E"/>
    <w:rsid w:val="006A0B55"/>
    <w:rsid w:val="006A0F2A"/>
    <w:rsid w:val="006A102D"/>
    <w:rsid w:val="006A10BA"/>
    <w:rsid w:val="006A15B3"/>
    <w:rsid w:val="006A1676"/>
    <w:rsid w:val="006A2106"/>
    <w:rsid w:val="006A2240"/>
    <w:rsid w:val="006A27CB"/>
    <w:rsid w:val="006A29DA"/>
    <w:rsid w:val="006A2D87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F19"/>
    <w:rsid w:val="006A3F67"/>
    <w:rsid w:val="006A3FA5"/>
    <w:rsid w:val="006A410C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B09"/>
    <w:rsid w:val="006A6EC6"/>
    <w:rsid w:val="006A6EEF"/>
    <w:rsid w:val="006A717D"/>
    <w:rsid w:val="006A78A6"/>
    <w:rsid w:val="006A7B5D"/>
    <w:rsid w:val="006A7C6A"/>
    <w:rsid w:val="006A7DDF"/>
    <w:rsid w:val="006A7E73"/>
    <w:rsid w:val="006B0372"/>
    <w:rsid w:val="006B08C9"/>
    <w:rsid w:val="006B0E18"/>
    <w:rsid w:val="006B17A8"/>
    <w:rsid w:val="006B19D5"/>
    <w:rsid w:val="006B1F60"/>
    <w:rsid w:val="006B2A1E"/>
    <w:rsid w:val="006B2B26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CC9"/>
    <w:rsid w:val="006C3D08"/>
    <w:rsid w:val="006C3F94"/>
    <w:rsid w:val="006C4D2E"/>
    <w:rsid w:val="006C5850"/>
    <w:rsid w:val="006C592B"/>
    <w:rsid w:val="006C59B1"/>
    <w:rsid w:val="006C5A09"/>
    <w:rsid w:val="006C612C"/>
    <w:rsid w:val="006C6266"/>
    <w:rsid w:val="006C6345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4FA"/>
    <w:rsid w:val="006D0542"/>
    <w:rsid w:val="006D0E5D"/>
    <w:rsid w:val="006D0FF4"/>
    <w:rsid w:val="006D1086"/>
    <w:rsid w:val="006D156C"/>
    <w:rsid w:val="006D1C1C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54B"/>
    <w:rsid w:val="006D4D77"/>
    <w:rsid w:val="006D4DBD"/>
    <w:rsid w:val="006D578D"/>
    <w:rsid w:val="006D5B7D"/>
    <w:rsid w:val="006D5D62"/>
    <w:rsid w:val="006D5DC2"/>
    <w:rsid w:val="006D5E13"/>
    <w:rsid w:val="006D5FF9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5B3"/>
    <w:rsid w:val="006E399E"/>
    <w:rsid w:val="006E4072"/>
    <w:rsid w:val="006E41FB"/>
    <w:rsid w:val="006E4223"/>
    <w:rsid w:val="006E453F"/>
    <w:rsid w:val="006E4570"/>
    <w:rsid w:val="006E4B02"/>
    <w:rsid w:val="006E4B42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F18"/>
    <w:rsid w:val="006F2F2F"/>
    <w:rsid w:val="006F34DD"/>
    <w:rsid w:val="006F360C"/>
    <w:rsid w:val="006F3A6A"/>
    <w:rsid w:val="006F3F4B"/>
    <w:rsid w:val="006F3F79"/>
    <w:rsid w:val="006F4DB7"/>
    <w:rsid w:val="006F50B3"/>
    <w:rsid w:val="006F519A"/>
    <w:rsid w:val="006F545E"/>
    <w:rsid w:val="006F5A3D"/>
    <w:rsid w:val="006F5BD3"/>
    <w:rsid w:val="006F5DD4"/>
    <w:rsid w:val="006F5E6A"/>
    <w:rsid w:val="006F62B3"/>
    <w:rsid w:val="006F65D9"/>
    <w:rsid w:val="006F6795"/>
    <w:rsid w:val="006F6948"/>
    <w:rsid w:val="006F6BFA"/>
    <w:rsid w:val="006F6C5A"/>
    <w:rsid w:val="006F70E6"/>
    <w:rsid w:val="006F7440"/>
    <w:rsid w:val="006F7BC1"/>
    <w:rsid w:val="0070033C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9D"/>
    <w:rsid w:val="00704CDE"/>
    <w:rsid w:val="007050B5"/>
    <w:rsid w:val="007050DD"/>
    <w:rsid w:val="007054AB"/>
    <w:rsid w:val="00705B54"/>
    <w:rsid w:val="00705D8A"/>
    <w:rsid w:val="0070600C"/>
    <w:rsid w:val="007060A2"/>
    <w:rsid w:val="007062B6"/>
    <w:rsid w:val="00706575"/>
    <w:rsid w:val="00706AF2"/>
    <w:rsid w:val="00706C89"/>
    <w:rsid w:val="00706D61"/>
    <w:rsid w:val="00706DAB"/>
    <w:rsid w:val="00706E6D"/>
    <w:rsid w:val="00706FB6"/>
    <w:rsid w:val="007073F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A53"/>
    <w:rsid w:val="00713271"/>
    <w:rsid w:val="0071367F"/>
    <w:rsid w:val="00713810"/>
    <w:rsid w:val="0071382B"/>
    <w:rsid w:val="00713ED4"/>
    <w:rsid w:val="007140A2"/>
    <w:rsid w:val="007140BB"/>
    <w:rsid w:val="007142B6"/>
    <w:rsid w:val="007143C6"/>
    <w:rsid w:val="0071480D"/>
    <w:rsid w:val="007148C8"/>
    <w:rsid w:val="00714A5A"/>
    <w:rsid w:val="00714ABD"/>
    <w:rsid w:val="00714CDE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6CA7"/>
    <w:rsid w:val="00717323"/>
    <w:rsid w:val="007173CC"/>
    <w:rsid w:val="00717888"/>
    <w:rsid w:val="007178EE"/>
    <w:rsid w:val="007179B8"/>
    <w:rsid w:val="00717D8F"/>
    <w:rsid w:val="00717E85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7D7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F58"/>
    <w:rsid w:val="00726053"/>
    <w:rsid w:val="007261C6"/>
    <w:rsid w:val="00726928"/>
    <w:rsid w:val="00726AAC"/>
    <w:rsid w:val="00726BB4"/>
    <w:rsid w:val="00726BE0"/>
    <w:rsid w:val="0072709A"/>
    <w:rsid w:val="00727127"/>
    <w:rsid w:val="007279D7"/>
    <w:rsid w:val="00727AF2"/>
    <w:rsid w:val="00727EAC"/>
    <w:rsid w:val="00727F98"/>
    <w:rsid w:val="00730254"/>
    <w:rsid w:val="0073050A"/>
    <w:rsid w:val="007308AC"/>
    <w:rsid w:val="00730908"/>
    <w:rsid w:val="00730C29"/>
    <w:rsid w:val="00730CF0"/>
    <w:rsid w:val="00730EA7"/>
    <w:rsid w:val="00731034"/>
    <w:rsid w:val="0073164F"/>
    <w:rsid w:val="00731706"/>
    <w:rsid w:val="007318B4"/>
    <w:rsid w:val="00731EF5"/>
    <w:rsid w:val="007321F4"/>
    <w:rsid w:val="0073221F"/>
    <w:rsid w:val="00732677"/>
    <w:rsid w:val="00732738"/>
    <w:rsid w:val="00732A16"/>
    <w:rsid w:val="00733652"/>
    <w:rsid w:val="00733696"/>
    <w:rsid w:val="007336D2"/>
    <w:rsid w:val="0073389D"/>
    <w:rsid w:val="00733D39"/>
    <w:rsid w:val="00733E17"/>
    <w:rsid w:val="007344AE"/>
    <w:rsid w:val="00734508"/>
    <w:rsid w:val="00734646"/>
    <w:rsid w:val="007347E0"/>
    <w:rsid w:val="00734AB0"/>
    <w:rsid w:val="00734C72"/>
    <w:rsid w:val="00734D11"/>
    <w:rsid w:val="00734E34"/>
    <w:rsid w:val="00735141"/>
    <w:rsid w:val="0073535D"/>
    <w:rsid w:val="00735453"/>
    <w:rsid w:val="007358B5"/>
    <w:rsid w:val="00735A9A"/>
    <w:rsid w:val="00735B8C"/>
    <w:rsid w:val="00735D29"/>
    <w:rsid w:val="00736199"/>
    <w:rsid w:val="007364ED"/>
    <w:rsid w:val="007368FB"/>
    <w:rsid w:val="007374F5"/>
    <w:rsid w:val="00737535"/>
    <w:rsid w:val="00740288"/>
    <w:rsid w:val="007407B8"/>
    <w:rsid w:val="007409E8"/>
    <w:rsid w:val="00740BB5"/>
    <w:rsid w:val="00740E8C"/>
    <w:rsid w:val="00741013"/>
    <w:rsid w:val="00741016"/>
    <w:rsid w:val="007412BE"/>
    <w:rsid w:val="007412BF"/>
    <w:rsid w:val="0074137F"/>
    <w:rsid w:val="007415F0"/>
    <w:rsid w:val="007417A7"/>
    <w:rsid w:val="007417AD"/>
    <w:rsid w:val="00741984"/>
    <w:rsid w:val="00741AED"/>
    <w:rsid w:val="00741F93"/>
    <w:rsid w:val="007420BC"/>
    <w:rsid w:val="007424E8"/>
    <w:rsid w:val="007425A6"/>
    <w:rsid w:val="007426CA"/>
    <w:rsid w:val="007427CE"/>
    <w:rsid w:val="00742F23"/>
    <w:rsid w:val="00743234"/>
    <w:rsid w:val="00743348"/>
    <w:rsid w:val="00743457"/>
    <w:rsid w:val="0074347B"/>
    <w:rsid w:val="00744371"/>
    <w:rsid w:val="007443ED"/>
    <w:rsid w:val="00744440"/>
    <w:rsid w:val="007445A3"/>
    <w:rsid w:val="0074468E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C09"/>
    <w:rsid w:val="00750C35"/>
    <w:rsid w:val="00751144"/>
    <w:rsid w:val="007511FB"/>
    <w:rsid w:val="007515CF"/>
    <w:rsid w:val="00751E9E"/>
    <w:rsid w:val="007520F3"/>
    <w:rsid w:val="007521A4"/>
    <w:rsid w:val="007527D7"/>
    <w:rsid w:val="00752814"/>
    <w:rsid w:val="0075286F"/>
    <w:rsid w:val="00752BAD"/>
    <w:rsid w:val="00752ECF"/>
    <w:rsid w:val="00753189"/>
    <w:rsid w:val="007534C5"/>
    <w:rsid w:val="00754012"/>
    <w:rsid w:val="0075411F"/>
    <w:rsid w:val="00754351"/>
    <w:rsid w:val="0075447B"/>
    <w:rsid w:val="007544CC"/>
    <w:rsid w:val="00754DDA"/>
    <w:rsid w:val="0075549C"/>
    <w:rsid w:val="007556CA"/>
    <w:rsid w:val="0075576E"/>
    <w:rsid w:val="00755A67"/>
    <w:rsid w:val="00755AC7"/>
    <w:rsid w:val="007560E7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9BF"/>
    <w:rsid w:val="00757C14"/>
    <w:rsid w:val="00757CEB"/>
    <w:rsid w:val="00757D79"/>
    <w:rsid w:val="00760019"/>
    <w:rsid w:val="007602AE"/>
    <w:rsid w:val="007602B7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D86"/>
    <w:rsid w:val="007643CB"/>
    <w:rsid w:val="00764B1E"/>
    <w:rsid w:val="00764B66"/>
    <w:rsid w:val="007650C6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5DA"/>
    <w:rsid w:val="00767758"/>
    <w:rsid w:val="0076787C"/>
    <w:rsid w:val="0076788A"/>
    <w:rsid w:val="00767F1F"/>
    <w:rsid w:val="00767F9A"/>
    <w:rsid w:val="0077013D"/>
    <w:rsid w:val="00770519"/>
    <w:rsid w:val="00770522"/>
    <w:rsid w:val="00770600"/>
    <w:rsid w:val="00770E4A"/>
    <w:rsid w:val="00770E9A"/>
    <w:rsid w:val="00770F03"/>
    <w:rsid w:val="00772308"/>
    <w:rsid w:val="007725A4"/>
    <w:rsid w:val="00772B0D"/>
    <w:rsid w:val="00772ED7"/>
    <w:rsid w:val="00772FC4"/>
    <w:rsid w:val="0077301C"/>
    <w:rsid w:val="00773700"/>
    <w:rsid w:val="007737D5"/>
    <w:rsid w:val="00774057"/>
    <w:rsid w:val="00774329"/>
    <w:rsid w:val="00774869"/>
    <w:rsid w:val="00774B79"/>
    <w:rsid w:val="00774C48"/>
    <w:rsid w:val="00774DD6"/>
    <w:rsid w:val="00774F4E"/>
    <w:rsid w:val="007751D4"/>
    <w:rsid w:val="00775220"/>
    <w:rsid w:val="007752E9"/>
    <w:rsid w:val="00775379"/>
    <w:rsid w:val="0077557D"/>
    <w:rsid w:val="00775A58"/>
    <w:rsid w:val="00775AD6"/>
    <w:rsid w:val="00775AEA"/>
    <w:rsid w:val="00775C73"/>
    <w:rsid w:val="00775E24"/>
    <w:rsid w:val="00776B7D"/>
    <w:rsid w:val="00776C00"/>
    <w:rsid w:val="00776D72"/>
    <w:rsid w:val="00776F89"/>
    <w:rsid w:val="007770E1"/>
    <w:rsid w:val="00777222"/>
    <w:rsid w:val="00777452"/>
    <w:rsid w:val="0077770F"/>
    <w:rsid w:val="00777AD1"/>
    <w:rsid w:val="0078024D"/>
    <w:rsid w:val="007806C8"/>
    <w:rsid w:val="007808F8"/>
    <w:rsid w:val="00780BA0"/>
    <w:rsid w:val="007810C2"/>
    <w:rsid w:val="00781C14"/>
    <w:rsid w:val="00781C62"/>
    <w:rsid w:val="00781E83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65F5"/>
    <w:rsid w:val="007868E9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5C8"/>
    <w:rsid w:val="007916CD"/>
    <w:rsid w:val="00791988"/>
    <w:rsid w:val="00791FD3"/>
    <w:rsid w:val="007920E0"/>
    <w:rsid w:val="00792358"/>
    <w:rsid w:val="0079248B"/>
    <w:rsid w:val="007926FB"/>
    <w:rsid w:val="00792991"/>
    <w:rsid w:val="00792E3E"/>
    <w:rsid w:val="00793203"/>
    <w:rsid w:val="00793380"/>
    <w:rsid w:val="007933F9"/>
    <w:rsid w:val="0079344A"/>
    <w:rsid w:val="007936EF"/>
    <w:rsid w:val="007939EC"/>
    <w:rsid w:val="00793BEE"/>
    <w:rsid w:val="007940F8"/>
    <w:rsid w:val="0079416D"/>
    <w:rsid w:val="00794603"/>
    <w:rsid w:val="007946FD"/>
    <w:rsid w:val="00794713"/>
    <w:rsid w:val="007947D1"/>
    <w:rsid w:val="0079493E"/>
    <w:rsid w:val="00794A95"/>
    <w:rsid w:val="00794ADA"/>
    <w:rsid w:val="00795220"/>
    <w:rsid w:val="007954AC"/>
    <w:rsid w:val="007957E9"/>
    <w:rsid w:val="007958FE"/>
    <w:rsid w:val="00795906"/>
    <w:rsid w:val="0079599F"/>
    <w:rsid w:val="00795B64"/>
    <w:rsid w:val="00795DDB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D9E"/>
    <w:rsid w:val="007A4143"/>
    <w:rsid w:val="007A4505"/>
    <w:rsid w:val="007A45D4"/>
    <w:rsid w:val="007A4BD9"/>
    <w:rsid w:val="007A4D9D"/>
    <w:rsid w:val="007A5279"/>
    <w:rsid w:val="007A52C1"/>
    <w:rsid w:val="007A52E0"/>
    <w:rsid w:val="007A5693"/>
    <w:rsid w:val="007A579B"/>
    <w:rsid w:val="007A5B81"/>
    <w:rsid w:val="007A5D8F"/>
    <w:rsid w:val="007A5FFE"/>
    <w:rsid w:val="007A61E5"/>
    <w:rsid w:val="007A6782"/>
    <w:rsid w:val="007A682C"/>
    <w:rsid w:val="007A6940"/>
    <w:rsid w:val="007A69D1"/>
    <w:rsid w:val="007A6CF8"/>
    <w:rsid w:val="007A71AA"/>
    <w:rsid w:val="007A7512"/>
    <w:rsid w:val="007A76ED"/>
    <w:rsid w:val="007A77E7"/>
    <w:rsid w:val="007A7AE3"/>
    <w:rsid w:val="007B04BC"/>
    <w:rsid w:val="007B0512"/>
    <w:rsid w:val="007B0B37"/>
    <w:rsid w:val="007B1D08"/>
    <w:rsid w:val="007B1FE9"/>
    <w:rsid w:val="007B20D7"/>
    <w:rsid w:val="007B25BF"/>
    <w:rsid w:val="007B2917"/>
    <w:rsid w:val="007B29E5"/>
    <w:rsid w:val="007B29F1"/>
    <w:rsid w:val="007B2C3D"/>
    <w:rsid w:val="007B30CE"/>
    <w:rsid w:val="007B3AA6"/>
    <w:rsid w:val="007B3C56"/>
    <w:rsid w:val="007B3C80"/>
    <w:rsid w:val="007B410B"/>
    <w:rsid w:val="007B42C2"/>
    <w:rsid w:val="007B42DB"/>
    <w:rsid w:val="007B43EE"/>
    <w:rsid w:val="007B44D6"/>
    <w:rsid w:val="007B48AA"/>
    <w:rsid w:val="007B49EF"/>
    <w:rsid w:val="007B4A67"/>
    <w:rsid w:val="007B4B27"/>
    <w:rsid w:val="007B4B9B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110"/>
    <w:rsid w:val="007B77BE"/>
    <w:rsid w:val="007B7ADC"/>
    <w:rsid w:val="007C02B2"/>
    <w:rsid w:val="007C02F4"/>
    <w:rsid w:val="007C0530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35E8"/>
    <w:rsid w:val="007C36E2"/>
    <w:rsid w:val="007C372C"/>
    <w:rsid w:val="007C378F"/>
    <w:rsid w:val="007C39F6"/>
    <w:rsid w:val="007C3EE1"/>
    <w:rsid w:val="007C40F7"/>
    <w:rsid w:val="007C42B2"/>
    <w:rsid w:val="007C4478"/>
    <w:rsid w:val="007C4A49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B2"/>
    <w:rsid w:val="007D1D47"/>
    <w:rsid w:val="007D20A7"/>
    <w:rsid w:val="007D2229"/>
    <w:rsid w:val="007D23C3"/>
    <w:rsid w:val="007D241F"/>
    <w:rsid w:val="007D251F"/>
    <w:rsid w:val="007D260F"/>
    <w:rsid w:val="007D266B"/>
    <w:rsid w:val="007D2A52"/>
    <w:rsid w:val="007D30A6"/>
    <w:rsid w:val="007D353B"/>
    <w:rsid w:val="007D3937"/>
    <w:rsid w:val="007D39EC"/>
    <w:rsid w:val="007D4117"/>
    <w:rsid w:val="007D41CD"/>
    <w:rsid w:val="007D4375"/>
    <w:rsid w:val="007D45C5"/>
    <w:rsid w:val="007D4A01"/>
    <w:rsid w:val="007D4A5C"/>
    <w:rsid w:val="007D4FE2"/>
    <w:rsid w:val="007D5088"/>
    <w:rsid w:val="007D5343"/>
    <w:rsid w:val="007D5835"/>
    <w:rsid w:val="007D5B92"/>
    <w:rsid w:val="007D5F3C"/>
    <w:rsid w:val="007D6413"/>
    <w:rsid w:val="007D66D9"/>
    <w:rsid w:val="007D67C4"/>
    <w:rsid w:val="007D68C9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9A5"/>
    <w:rsid w:val="007E1BE2"/>
    <w:rsid w:val="007E1CF4"/>
    <w:rsid w:val="007E1D30"/>
    <w:rsid w:val="007E1DA5"/>
    <w:rsid w:val="007E2013"/>
    <w:rsid w:val="007E20AE"/>
    <w:rsid w:val="007E2547"/>
    <w:rsid w:val="007E26B0"/>
    <w:rsid w:val="007E2BC2"/>
    <w:rsid w:val="007E3271"/>
    <w:rsid w:val="007E34DE"/>
    <w:rsid w:val="007E35FE"/>
    <w:rsid w:val="007E3A07"/>
    <w:rsid w:val="007E406F"/>
    <w:rsid w:val="007E4AF4"/>
    <w:rsid w:val="007E4BE7"/>
    <w:rsid w:val="007E51F7"/>
    <w:rsid w:val="007E52F6"/>
    <w:rsid w:val="007E567D"/>
    <w:rsid w:val="007E5D79"/>
    <w:rsid w:val="007E5DBC"/>
    <w:rsid w:val="007E5E13"/>
    <w:rsid w:val="007E644A"/>
    <w:rsid w:val="007E657D"/>
    <w:rsid w:val="007E682B"/>
    <w:rsid w:val="007E6B28"/>
    <w:rsid w:val="007E6D1D"/>
    <w:rsid w:val="007E716D"/>
    <w:rsid w:val="007E7862"/>
    <w:rsid w:val="007E7C1D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F75"/>
    <w:rsid w:val="007F30B8"/>
    <w:rsid w:val="007F31B2"/>
    <w:rsid w:val="007F3900"/>
    <w:rsid w:val="007F3AC9"/>
    <w:rsid w:val="007F3C55"/>
    <w:rsid w:val="007F3CCE"/>
    <w:rsid w:val="007F4147"/>
    <w:rsid w:val="007F4439"/>
    <w:rsid w:val="007F476E"/>
    <w:rsid w:val="007F47C0"/>
    <w:rsid w:val="007F485B"/>
    <w:rsid w:val="007F4901"/>
    <w:rsid w:val="007F4E6F"/>
    <w:rsid w:val="007F5931"/>
    <w:rsid w:val="007F5A62"/>
    <w:rsid w:val="007F5A69"/>
    <w:rsid w:val="007F5AD0"/>
    <w:rsid w:val="007F5B3B"/>
    <w:rsid w:val="007F5E76"/>
    <w:rsid w:val="007F6487"/>
    <w:rsid w:val="007F6928"/>
    <w:rsid w:val="007F6AC0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F08"/>
    <w:rsid w:val="00806221"/>
    <w:rsid w:val="00806243"/>
    <w:rsid w:val="00806660"/>
    <w:rsid w:val="00806663"/>
    <w:rsid w:val="008068D2"/>
    <w:rsid w:val="00806AD1"/>
    <w:rsid w:val="00806E39"/>
    <w:rsid w:val="00807103"/>
    <w:rsid w:val="00807316"/>
    <w:rsid w:val="008075D9"/>
    <w:rsid w:val="008079FE"/>
    <w:rsid w:val="00807A08"/>
    <w:rsid w:val="00807B86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AA0"/>
    <w:rsid w:val="00810C2E"/>
    <w:rsid w:val="00810C7E"/>
    <w:rsid w:val="00810ECB"/>
    <w:rsid w:val="00810F91"/>
    <w:rsid w:val="0081118F"/>
    <w:rsid w:val="00811240"/>
    <w:rsid w:val="00811668"/>
    <w:rsid w:val="008119B5"/>
    <w:rsid w:val="00811B22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4D9"/>
    <w:rsid w:val="008136B2"/>
    <w:rsid w:val="00814192"/>
    <w:rsid w:val="00814735"/>
    <w:rsid w:val="008148F3"/>
    <w:rsid w:val="0081491E"/>
    <w:rsid w:val="00815078"/>
    <w:rsid w:val="008152AB"/>
    <w:rsid w:val="008152B8"/>
    <w:rsid w:val="008153D7"/>
    <w:rsid w:val="008158A9"/>
    <w:rsid w:val="008162A2"/>
    <w:rsid w:val="00816387"/>
    <w:rsid w:val="008166E6"/>
    <w:rsid w:val="0081697B"/>
    <w:rsid w:val="008170AA"/>
    <w:rsid w:val="008173A7"/>
    <w:rsid w:val="0081750A"/>
    <w:rsid w:val="00817551"/>
    <w:rsid w:val="008177C9"/>
    <w:rsid w:val="00817EA2"/>
    <w:rsid w:val="0082006D"/>
    <w:rsid w:val="008206FF"/>
    <w:rsid w:val="008207E7"/>
    <w:rsid w:val="00820800"/>
    <w:rsid w:val="00820945"/>
    <w:rsid w:val="00820A25"/>
    <w:rsid w:val="00821010"/>
    <w:rsid w:val="008213E0"/>
    <w:rsid w:val="008216A4"/>
    <w:rsid w:val="008217C7"/>
    <w:rsid w:val="00821976"/>
    <w:rsid w:val="008219D9"/>
    <w:rsid w:val="008219DA"/>
    <w:rsid w:val="00822182"/>
    <w:rsid w:val="008221FD"/>
    <w:rsid w:val="0082241D"/>
    <w:rsid w:val="008226DC"/>
    <w:rsid w:val="00822820"/>
    <w:rsid w:val="008229E7"/>
    <w:rsid w:val="00822AC8"/>
    <w:rsid w:val="0082300D"/>
    <w:rsid w:val="0082302B"/>
    <w:rsid w:val="00823096"/>
    <w:rsid w:val="008230E5"/>
    <w:rsid w:val="008232AD"/>
    <w:rsid w:val="008237D9"/>
    <w:rsid w:val="00823CA2"/>
    <w:rsid w:val="00823F21"/>
    <w:rsid w:val="008241F0"/>
    <w:rsid w:val="00824554"/>
    <w:rsid w:val="008245BF"/>
    <w:rsid w:val="0082499E"/>
    <w:rsid w:val="008249CC"/>
    <w:rsid w:val="00824B93"/>
    <w:rsid w:val="00824E7B"/>
    <w:rsid w:val="00825068"/>
    <w:rsid w:val="0082517F"/>
    <w:rsid w:val="0082535F"/>
    <w:rsid w:val="008253EB"/>
    <w:rsid w:val="008255CE"/>
    <w:rsid w:val="00825C85"/>
    <w:rsid w:val="00825D48"/>
    <w:rsid w:val="00825EBD"/>
    <w:rsid w:val="00826183"/>
    <w:rsid w:val="00826582"/>
    <w:rsid w:val="0082659C"/>
    <w:rsid w:val="00826648"/>
    <w:rsid w:val="00826ED0"/>
    <w:rsid w:val="00826F09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E5"/>
    <w:rsid w:val="008312EE"/>
    <w:rsid w:val="00831C29"/>
    <w:rsid w:val="00831DCB"/>
    <w:rsid w:val="0083210B"/>
    <w:rsid w:val="00832196"/>
    <w:rsid w:val="00832288"/>
    <w:rsid w:val="00832428"/>
    <w:rsid w:val="008324A2"/>
    <w:rsid w:val="00832762"/>
    <w:rsid w:val="00832974"/>
    <w:rsid w:val="00832C27"/>
    <w:rsid w:val="00832CB9"/>
    <w:rsid w:val="00832F10"/>
    <w:rsid w:val="008332C1"/>
    <w:rsid w:val="008335C5"/>
    <w:rsid w:val="00833796"/>
    <w:rsid w:val="00833810"/>
    <w:rsid w:val="00833915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570"/>
    <w:rsid w:val="00837FC2"/>
    <w:rsid w:val="00840073"/>
    <w:rsid w:val="0084032B"/>
    <w:rsid w:val="00840784"/>
    <w:rsid w:val="0084091C"/>
    <w:rsid w:val="00840D6D"/>
    <w:rsid w:val="008411B3"/>
    <w:rsid w:val="008411C4"/>
    <w:rsid w:val="00841205"/>
    <w:rsid w:val="00841298"/>
    <w:rsid w:val="008417B2"/>
    <w:rsid w:val="00841A4C"/>
    <w:rsid w:val="00841A72"/>
    <w:rsid w:val="00841DBC"/>
    <w:rsid w:val="00841F83"/>
    <w:rsid w:val="008421D3"/>
    <w:rsid w:val="008424CD"/>
    <w:rsid w:val="0084265E"/>
    <w:rsid w:val="00842723"/>
    <w:rsid w:val="00842D48"/>
    <w:rsid w:val="0084300A"/>
    <w:rsid w:val="0084339F"/>
    <w:rsid w:val="00843476"/>
    <w:rsid w:val="00843532"/>
    <w:rsid w:val="00843EB8"/>
    <w:rsid w:val="00844661"/>
    <w:rsid w:val="0084487E"/>
    <w:rsid w:val="00844BCE"/>
    <w:rsid w:val="00844D0F"/>
    <w:rsid w:val="00844F36"/>
    <w:rsid w:val="00844F49"/>
    <w:rsid w:val="00845150"/>
    <w:rsid w:val="008451A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F7"/>
    <w:rsid w:val="00847250"/>
    <w:rsid w:val="008472C2"/>
    <w:rsid w:val="00847480"/>
    <w:rsid w:val="00847557"/>
    <w:rsid w:val="00847724"/>
    <w:rsid w:val="00847777"/>
    <w:rsid w:val="00850084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A96"/>
    <w:rsid w:val="00852B9D"/>
    <w:rsid w:val="00852FB9"/>
    <w:rsid w:val="00852FEF"/>
    <w:rsid w:val="00853022"/>
    <w:rsid w:val="0085311B"/>
    <w:rsid w:val="00853544"/>
    <w:rsid w:val="008535C0"/>
    <w:rsid w:val="008536AF"/>
    <w:rsid w:val="008536F6"/>
    <w:rsid w:val="00853875"/>
    <w:rsid w:val="00853982"/>
    <w:rsid w:val="00853AC7"/>
    <w:rsid w:val="00853B73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600C1"/>
    <w:rsid w:val="008600E8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A2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EBC"/>
    <w:rsid w:val="00870226"/>
    <w:rsid w:val="0087032C"/>
    <w:rsid w:val="00870788"/>
    <w:rsid w:val="008707DA"/>
    <w:rsid w:val="00870A04"/>
    <w:rsid w:val="00871188"/>
    <w:rsid w:val="00871500"/>
    <w:rsid w:val="008715AB"/>
    <w:rsid w:val="0087175C"/>
    <w:rsid w:val="0087191C"/>
    <w:rsid w:val="008719D4"/>
    <w:rsid w:val="00871E36"/>
    <w:rsid w:val="00871E86"/>
    <w:rsid w:val="008720E7"/>
    <w:rsid w:val="00872201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802D2"/>
    <w:rsid w:val="0088031F"/>
    <w:rsid w:val="008805C8"/>
    <w:rsid w:val="00880B42"/>
    <w:rsid w:val="00880EF3"/>
    <w:rsid w:val="00880F0D"/>
    <w:rsid w:val="00880FE1"/>
    <w:rsid w:val="008810DA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472"/>
    <w:rsid w:val="00882810"/>
    <w:rsid w:val="008828C6"/>
    <w:rsid w:val="00882BA5"/>
    <w:rsid w:val="00882CE0"/>
    <w:rsid w:val="00882D3F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9FB"/>
    <w:rsid w:val="00884B28"/>
    <w:rsid w:val="00884CBA"/>
    <w:rsid w:val="00885AC8"/>
    <w:rsid w:val="00885CEE"/>
    <w:rsid w:val="00885E78"/>
    <w:rsid w:val="008860D6"/>
    <w:rsid w:val="00886611"/>
    <w:rsid w:val="00886CE3"/>
    <w:rsid w:val="008870B1"/>
    <w:rsid w:val="008872C2"/>
    <w:rsid w:val="008872CB"/>
    <w:rsid w:val="008875FC"/>
    <w:rsid w:val="00887873"/>
    <w:rsid w:val="0088795B"/>
    <w:rsid w:val="00887A1D"/>
    <w:rsid w:val="00887B97"/>
    <w:rsid w:val="00887F3B"/>
    <w:rsid w:val="00890019"/>
    <w:rsid w:val="00890043"/>
    <w:rsid w:val="00890069"/>
    <w:rsid w:val="00890077"/>
    <w:rsid w:val="0089012A"/>
    <w:rsid w:val="00890311"/>
    <w:rsid w:val="008910D2"/>
    <w:rsid w:val="00891369"/>
    <w:rsid w:val="00891406"/>
    <w:rsid w:val="00891D01"/>
    <w:rsid w:val="00891ECD"/>
    <w:rsid w:val="008922C7"/>
    <w:rsid w:val="0089237A"/>
    <w:rsid w:val="00892769"/>
    <w:rsid w:val="0089297E"/>
    <w:rsid w:val="008929D4"/>
    <w:rsid w:val="00892A91"/>
    <w:rsid w:val="008932C6"/>
    <w:rsid w:val="0089333A"/>
    <w:rsid w:val="0089333C"/>
    <w:rsid w:val="008933A4"/>
    <w:rsid w:val="00893433"/>
    <w:rsid w:val="0089389B"/>
    <w:rsid w:val="00893B2D"/>
    <w:rsid w:val="00893D63"/>
    <w:rsid w:val="00893DA2"/>
    <w:rsid w:val="00893E8F"/>
    <w:rsid w:val="00894040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425"/>
    <w:rsid w:val="008A1661"/>
    <w:rsid w:val="008A18AA"/>
    <w:rsid w:val="008A1C6B"/>
    <w:rsid w:val="008A1C84"/>
    <w:rsid w:val="008A2097"/>
    <w:rsid w:val="008A2659"/>
    <w:rsid w:val="008A2682"/>
    <w:rsid w:val="008A27B9"/>
    <w:rsid w:val="008A28C9"/>
    <w:rsid w:val="008A290B"/>
    <w:rsid w:val="008A2AB0"/>
    <w:rsid w:val="008A2F56"/>
    <w:rsid w:val="008A3633"/>
    <w:rsid w:val="008A37B7"/>
    <w:rsid w:val="008A38A0"/>
    <w:rsid w:val="008A3FCF"/>
    <w:rsid w:val="008A46C7"/>
    <w:rsid w:val="008A48DC"/>
    <w:rsid w:val="008A48E2"/>
    <w:rsid w:val="008A4B19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D4F"/>
    <w:rsid w:val="008B01BF"/>
    <w:rsid w:val="008B02C0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5249"/>
    <w:rsid w:val="008B5B07"/>
    <w:rsid w:val="008B5D80"/>
    <w:rsid w:val="008B5FF6"/>
    <w:rsid w:val="008B650B"/>
    <w:rsid w:val="008B65C7"/>
    <w:rsid w:val="008B6857"/>
    <w:rsid w:val="008B6B47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E"/>
    <w:rsid w:val="008C0F50"/>
    <w:rsid w:val="008C13D8"/>
    <w:rsid w:val="008C1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8C"/>
    <w:rsid w:val="008C4711"/>
    <w:rsid w:val="008C484A"/>
    <w:rsid w:val="008C497E"/>
    <w:rsid w:val="008C4A24"/>
    <w:rsid w:val="008C4CD5"/>
    <w:rsid w:val="008C4E5E"/>
    <w:rsid w:val="008C4ED0"/>
    <w:rsid w:val="008C4EEF"/>
    <w:rsid w:val="008C5345"/>
    <w:rsid w:val="008C5355"/>
    <w:rsid w:val="008C5421"/>
    <w:rsid w:val="008C54CF"/>
    <w:rsid w:val="008C54D2"/>
    <w:rsid w:val="008C5553"/>
    <w:rsid w:val="008C576F"/>
    <w:rsid w:val="008C615E"/>
    <w:rsid w:val="008C6839"/>
    <w:rsid w:val="008C6B4A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D14"/>
    <w:rsid w:val="008D10AE"/>
    <w:rsid w:val="008D11C5"/>
    <w:rsid w:val="008D1256"/>
    <w:rsid w:val="008D1269"/>
    <w:rsid w:val="008D12A5"/>
    <w:rsid w:val="008D1308"/>
    <w:rsid w:val="008D14DC"/>
    <w:rsid w:val="008D1566"/>
    <w:rsid w:val="008D2071"/>
    <w:rsid w:val="008D2245"/>
    <w:rsid w:val="008D2626"/>
    <w:rsid w:val="008D281F"/>
    <w:rsid w:val="008D2AFF"/>
    <w:rsid w:val="008D2C0D"/>
    <w:rsid w:val="008D2C62"/>
    <w:rsid w:val="008D2CC7"/>
    <w:rsid w:val="008D2E64"/>
    <w:rsid w:val="008D2E8B"/>
    <w:rsid w:val="008D30B5"/>
    <w:rsid w:val="008D318A"/>
    <w:rsid w:val="008D3956"/>
    <w:rsid w:val="008D3D79"/>
    <w:rsid w:val="008D3E8F"/>
    <w:rsid w:val="008D41FC"/>
    <w:rsid w:val="008D4776"/>
    <w:rsid w:val="008D4890"/>
    <w:rsid w:val="008D5121"/>
    <w:rsid w:val="008D5157"/>
    <w:rsid w:val="008D5591"/>
    <w:rsid w:val="008D584F"/>
    <w:rsid w:val="008D5E73"/>
    <w:rsid w:val="008D60B6"/>
    <w:rsid w:val="008D6DB2"/>
    <w:rsid w:val="008D6E6A"/>
    <w:rsid w:val="008D72CD"/>
    <w:rsid w:val="008D76CD"/>
    <w:rsid w:val="008D788A"/>
    <w:rsid w:val="008D796C"/>
    <w:rsid w:val="008D7FBD"/>
    <w:rsid w:val="008D7FC3"/>
    <w:rsid w:val="008E022F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256C"/>
    <w:rsid w:val="008E285C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86A"/>
    <w:rsid w:val="008E5B43"/>
    <w:rsid w:val="008E5FD0"/>
    <w:rsid w:val="008E67BA"/>
    <w:rsid w:val="008E68A0"/>
    <w:rsid w:val="008E69C4"/>
    <w:rsid w:val="008E70C5"/>
    <w:rsid w:val="008E72DE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3DC"/>
    <w:rsid w:val="008F45B4"/>
    <w:rsid w:val="008F4FD8"/>
    <w:rsid w:val="008F5160"/>
    <w:rsid w:val="008F5734"/>
    <w:rsid w:val="008F57DB"/>
    <w:rsid w:val="008F590A"/>
    <w:rsid w:val="008F6322"/>
    <w:rsid w:val="008F7563"/>
    <w:rsid w:val="008F77F6"/>
    <w:rsid w:val="008F7843"/>
    <w:rsid w:val="008F7CE2"/>
    <w:rsid w:val="008F7DE4"/>
    <w:rsid w:val="008F7EEA"/>
    <w:rsid w:val="00900022"/>
    <w:rsid w:val="00900257"/>
    <w:rsid w:val="009003C7"/>
    <w:rsid w:val="00900627"/>
    <w:rsid w:val="0090072C"/>
    <w:rsid w:val="00900A71"/>
    <w:rsid w:val="00901037"/>
    <w:rsid w:val="009012A5"/>
    <w:rsid w:val="009013D7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B22"/>
    <w:rsid w:val="00904CDE"/>
    <w:rsid w:val="00905284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A63"/>
    <w:rsid w:val="00907BB2"/>
    <w:rsid w:val="00907C9C"/>
    <w:rsid w:val="009102B3"/>
    <w:rsid w:val="009102EA"/>
    <w:rsid w:val="00910335"/>
    <w:rsid w:val="00910AA9"/>
    <w:rsid w:val="00910D51"/>
    <w:rsid w:val="00910DD5"/>
    <w:rsid w:val="009111DE"/>
    <w:rsid w:val="00911209"/>
    <w:rsid w:val="00911429"/>
    <w:rsid w:val="00911F02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4005"/>
    <w:rsid w:val="00914087"/>
    <w:rsid w:val="00914313"/>
    <w:rsid w:val="0091487D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C4"/>
    <w:rsid w:val="00916E75"/>
    <w:rsid w:val="009170D8"/>
    <w:rsid w:val="009174A1"/>
    <w:rsid w:val="00917591"/>
    <w:rsid w:val="00917766"/>
    <w:rsid w:val="00917881"/>
    <w:rsid w:val="00917A79"/>
    <w:rsid w:val="00917DE1"/>
    <w:rsid w:val="00920047"/>
    <w:rsid w:val="0092013A"/>
    <w:rsid w:val="0092039C"/>
    <w:rsid w:val="009204D6"/>
    <w:rsid w:val="009208A0"/>
    <w:rsid w:val="00920E30"/>
    <w:rsid w:val="00921502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64D1"/>
    <w:rsid w:val="009265BC"/>
    <w:rsid w:val="00926AC8"/>
    <w:rsid w:val="00926C5D"/>
    <w:rsid w:val="00926CC0"/>
    <w:rsid w:val="00926D78"/>
    <w:rsid w:val="00926F5D"/>
    <w:rsid w:val="009271B9"/>
    <w:rsid w:val="00927201"/>
    <w:rsid w:val="009277BF"/>
    <w:rsid w:val="0092799E"/>
    <w:rsid w:val="009279FB"/>
    <w:rsid w:val="009279FC"/>
    <w:rsid w:val="00927B63"/>
    <w:rsid w:val="00927DE3"/>
    <w:rsid w:val="0093004B"/>
    <w:rsid w:val="00930302"/>
    <w:rsid w:val="009303EB"/>
    <w:rsid w:val="00930643"/>
    <w:rsid w:val="0093065F"/>
    <w:rsid w:val="00930C4A"/>
    <w:rsid w:val="00930DEC"/>
    <w:rsid w:val="00930E8B"/>
    <w:rsid w:val="0093133B"/>
    <w:rsid w:val="00931626"/>
    <w:rsid w:val="009316F0"/>
    <w:rsid w:val="00931D7C"/>
    <w:rsid w:val="00931EF7"/>
    <w:rsid w:val="00931F54"/>
    <w:rsid w:val="00932166"/>
    <w:rsid w:val="00932194"/>
    <w:rsid w:val="0093230D"/>
    <w:rsid w:val="009324E8"/>
    <w:rsid w:val="00932AC7"/>
    <w:rsid w:val="00932EAD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493"/>
    <w:rsid w:val="009345DA"/>
    <w:rsid w:val="00934BDB"/>
    <w:rsid w:val="00934D1E"/>
    <w:rsid w:val="009358E3"/>
    <w:rsid w:val="00935F1D"/>
    <w:rsid w:val="00935F25"/>
    <w:rsid w:val="00935F8F"/>
    <w:rsid w:val="009361D8"/>
    <w:rsid w:val="009365F6"/>
    <w:rsid w:val="00936937"/>
    <w:rsid w:val="00937001"/>
    <w:rsid w:val="009370B8"/>
    <w:rsid w:val="0093759E"/>
    <w:rsid w:val="009379E7"/>
    <w:rsid w:val="00940147"/>
    <w:rsid w:val="009404C5"/>
    <w:rsid w:val="009406B8"/>
    <w:rsid w:val="00940799"/>
    <w:rsid w:val="009407DC"/>
    <w:rsid w:val="009407EE"/>
    <w:rsid w:val="00941095"/>
    <w:rsid w:val="00941C20"/>
    <w:rsid w:val="009420DB"/>
    <w:rsid w:val="009426BD"/>
    <w:rsid w:val="00942994"/>
    <w:rsid w:val="00942BB5"/>
    <w:rsid w:val="00942C31"/>
    <w:rsid w:val="00943071"/>
    <w:rsid w:val="00943182"/>
    <w:rsid w:val="00943450"/>
    <w:rsid w:val="0094378B"/>
    <w:rsid w:val="0094384C"/>
    <w:rsid w:val="0094390A"/>
    <w:rsid w:val="00943914"/>
    <w:rsid w:val="0094454D"/>
    <w:rsid w:val="00944639"/>
    <w:rsid w:val="009447D8"/>
    <w:rsid w:val="009448D2"/>
    <w:rsid w:val="009449BB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B2C"/>
    <w:rsid w:val="00945DA8"/>
    <w:rsid w:val="00945F4E"/>
    <w:rsid w:val="0094627A"/>
    <w:rsid w:val="00946760"/>
    <w:rsid w:val="009467B7"/>
    <w:rsid w:val="00946D53"/>
    <w:rsid w:val="0094728D"/>
    <w:rsid w:val="00947DA6"/>
    <w:rsid w:val="00950080"/>
    <w:rsid w:val="00950A9F"/>
    <w:rsid w:val="00950C25"/>
    <w:rsid w:val="00950D4B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621"/>
    <w:rsid w:val="00953885"/>
    <w:rsid w:val="00953B8A"/>
    <w:rsid w:val="00953F8C"/>
    <w:rsid w:val="009548FD"/>
    <w:rsid w:val="0095573B"/>
    <w:rsid w:val="00955FCA"/>
    <w:rsid w:val="009561A7"/>
    <w:rsid w:val="0095620C"/>
    <w:rsid w:val="00956611"/>
    <w:rsid w:val="00956BAE"/>
    <w:rsid w:val="00956C94"/>
    <w:rsid w:val="00956F00"/>
    <w:rsid w:val="009571A6"/>
    <w:rsid w:val="00957722"/>
    <w:rsid w:val="00957BD1"/>
    <w:rsid w:val="00960408"/>
    <w:rsid w:val="00960522"/>
    <w:rsid w:val="00960574"/>
    <w:rsid w:val="0096059D"/>
    <w:rsid w:val="00960612"/>
    <w:rsid w:val="00960972"/>
    <w:rsid w:val="00960A3C"/>
    <w:rsid w:val="00960AB6"/>
    <w:rsid w:val="00960D08"/>
    <w:rsid w:val="00960E29"/>
    <w:rsid w:val="0096139E"/>
    <w:rsid w:val="00961E24"/>
    <w:rsid w:val="00962027"/>
    <w:rsid w:val="009624E7"/>
    <w:rsid w:val="00962529"/>
    <w:rsid w:val="0096262C"/>
    <w:rsid w:val="0096282D"/>
    <w:rsid w:val="00962DAB"/>
    <w:rsid w:val="00963232"/>
    <w:rsid w:val="009634C9"/>
    <w:rsid w:val="0096394A"/>
    <w:rsid w:val="00963CB5"/>
    <w:rsid w:val="00963CB7"/>
    <w:rsid w:val="009640D9"/>
    <w:rsid w:val="00964597"/>
    <w:rsid w:val="009645B6"/>
    <w:rsid w:val="009648FD"/>
    <w:rsid w:val="00964994"/>
    <w:rsid w:val="00964F2A"/>
    <w:rsid w:val="009651BE"/>
    <w:rsid w:val="0096532A"/>
    <w:rsid w:val="00965593"/>
    <w:rsid w:val="00965AE6"/>
    <w:rsid w:val="00965B63"/>
    <w:rsid w:val="00965B82"/>
    <w:rsid w:val="00965EAB"/>
    <w:rsid w:val="00966382"/>
    <w:rsid w:val="00966448"/>
    <w:rsid w:val="009665F9"/>
    <w:rsid w:val="00966802"/>
    <w:rsid w:val="00966DB1"/>
    <w:rsid w:val="00967824"/>
    <w:rsid w:val="00967AAB"/>
    <w:rsid w:val="00967E11"/>
    <w:rsid w:val="00967EF8"/>
    <w:rsid w:val="00967F5C"/>
    <w:rsid w:val="0097026C"/>
    <w:rsid w:val="009703E1"/>
    <w:rsid w:val="00970722"/>
    <w:rsid w:val="00970750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AD"/>
    <w:rsid w:val="00972557"/>
    <w:rsid w:val="0097265F"/>
    <w:rsid w:val="009726D1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722"/>
    <w:rsid w:val="00976CBC"/>
    <w:rsid w:val="00976E75"/>
    <w:rsid w:val="00977112"/>
    <w:rsid w:val="009773D0"/>
    <w:rsid w:val="00977458"/>
    <w:rsid w:val="00977574"/>
    <w:rsid w:val="0097796C"/>
    <w:rsid w:val="00977AC0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1F"/>
    <w:rsid w:val="0098344E"/>
    <w:rsid w:val="00983C24"/>
    <w:rsid w:val="0098418F"/>
    <w:rsid w:val="009842E8"/>
    <w:rsid w:val="00984655"/>
    <w:rsid w:val="00984671"/>
    <w:rsid w:val="00985048"/>
    <w:rsid w:val="009850E5"/>
    <w:rsid w:val="00985613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12D3"/>
    <w:rsid w:val="009914C1"/>
    <w:rsid w:val="00991532"/>
    <w:rsid w:val="009915AB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C"/>
    <w:rsid w:val="00994E07"/>
    <w:rsid w:val="0099506B"/>
    <w:rsid w:val="00995727"/>
    <w:rsid w:val="00995A1E"/>
    <w:rsid w:val="00995DC9"/>
    <w:rsid w:val="00996066"/>
    <w:rsid w:val="00996249"/>
    <w:rsid w:val="00996370"/>
    <w:rsid w:val="0099682F"/>
    <w:rsid w:val="00996DE5"/>
    <w:rsid w:val="009970E6"/>
    <w:rsid w:val="00997231"/>
    <w:rsid w:val="00997514"/>
    <w:rsid w:val="00997731"/>
    <w:rsid w:val="009978DD"/>
    <w:rsid w:val="00997A23"/>
    <w:rsid w:val="00997AC0"/>
    <w:rsid w:val="00997C85"/>
    <w:rsid w:val="00997EB3"/>
    <w:rsid w:val="00997F98"/>
    <w:rsid w:val="009A0552"/>
    <w:rsid w:val="009A074E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2469"/>
    <w:rsid w:val="009A2845"/>
    <w:rsid w:val="009A2A97"/>
    <w:rsid w:val="009A2B86"/>
    <w:rsid w:val="009A2BD8"/>
    <w:rsid w:val="009A2C35"/>
    <w:rsid w:val="009A2CB8"/>
    <w:rsid w:val="009A2E5A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F94"/>
    <w:rsid w:val="009A5075"/>
    <w:rsid w:val="009A50F2"/>
    <w:rsid w:val="009A5F98"/>
    <w:rsid w:val="009A6008"/>
    <w:rsid w:val="009A626D"/>
    <w:rsid w:val="009A645F"/>
    <w:rsid w:val="009A6734"/>
    <w:rsid w:val="009A6794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3DA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D4"/>
    <w:rsid w:val="009B4E33"/>
    <w:rsid w:val="009B59F7"/>
    <w:rsid w:val="009B6071"/>
    <w:rsid w:val="009B614B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AB9"/>
    <w:rsid w:val="009C00FB"/>
    <w:rsid w:val="009C0316"/>
    <w:rsid w:val="009C04EC"/>
    <w:rsid w:val="009C058B"/>
    <w:rsid w:val="009C06F9"/>
    <w:rsid w:val="009C0986"/>
    <w:rsid w:val="009C0B48"/>
    <w:rsid w:val="009C0F13"/>
    <w:rsid w:val="009C11F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914"/>
    <w:rsid w:val="009C3D1E"/>
    <w:rsid w:val="009C3E86"/>
    <w:rsid w:val="009C3EFF"/>
    <w:rsid w:val="009C3F88"/>
    <w:rsid w:val="009C444A"/>
    <w:rsid w:val="009C48C3"/>
    <w:rsid w:val="009C497B"/>
    <w:rsid w:val="009C4E61"/>
    <w:rsid w:val="009C4F06"/>
    <w:rsid w:val="009C520C"/>
    <w:rsid w:val="009C523A"/>
    <w:rsid w:val="009C52CF"/>
    <w:rsid w:val="009C5AF7"/>
    <w:rsid w:val="009C5C3B"/>
    <w:rsid w:val="009C5D23"/>
    <w:rsid w:val="009C628E"/>
    <w:rsid w:val="009C633B"/>
    <w:rsid w:val="009C6509"/>
    <w:rsid w:val="009C6B5E"/>
    <w:rsid w:val="009C6F0A"/>
    <w:rsid w:val="009C6F33"/>
    <w:rsid w:val="009C7103"/>
    <w:rsid w:val="009C74BB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1F82"/>
    <w:rsid w:val="009D23B4"/>
    <w:rsid w:val="009D26DD"/>
    <w:rsid w:val="009D2956"/>
    <w:rsid w:val="009D2968"/>
    <w:rsid w:val="009D2B28"/>
    <w:rsid w:val="009D2EB4"/>
    <w:rsid w:val="009D341C"/>
    <w:rsid w:val="009D342F"/>
    <w:rsid w:val="009D37E3"/>
    <w:rsid w:val="009D3A29"/>
    <w:rsid w:val="009D3AF8"/>
    <w:rsid w:val="009D4165"/>
    <w:rsid w:val="009D4175"/>
    <w:rsid w:val="009D45FB"/>
    <w:rsid w:val="009D4720"/>
    <w:rsid w:val="009D482B"/>
    <w:rsid w:val="009D49A7"/>
    <w:rsid w:val="009D4FF1"/>
    <w:rsid w:val="009D5286"/>
    <w:rsid w:val="009D5904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A9"/>
    <w:rsid w:val="009E22B4"/>
    <w:rsid w:val="009E2367"/>
    <w:rsid w:val="009E2653"/>
    <w:rsid w:val="009E277C"/>
    <w:rsid w:val="009E27DC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73A"/>
    <w:rsid w:val="009E5A31"/>
    <w:rsid w:val="009E5E90"/>
    <w:rsid w:val="009E7004"/>
    <w:rsid w:val="009E7150"/>
    <w:rsid w:val="009E7762"/>
    <w:rsid w:val="009E77B8"/>
    <w:rsid w:val="009E7BFC"/>
    <w:rsid w:val="009E7D3A"/>
    <w:rsid w:val="009E7FC8"/>
    <w:rsid w:val="009F0124"/>
    <w:rsid w:val="009F04B1"/>
    <w:rsid w:val="009F0591"/>
    <w:rsid w:val="009F0781"/>
    <w:rsid w:val="009F0F18"/>
    <w:rsid w:val="009F13A5"/>
    <w:rsid w:val="009F1583"/>
    <w:rsid w:val="009F15E2"/>
    <w:rsid w:val="009F1B64"/>
    <w:rsid w:val="009F25F8"/>
    <w:rsid w:val="009F2CFD"/>
    <w:rsid w:val="009F30A1"/>
    <w:rsid w:val="009F36AC"/>
    <w:rsid w:val="009F3C37"/>
    <w:rsid w:val="009F3E4B"/>
    <w:rsid w:val="009F405D"/>
    <w:rsid w:val="009F40BA"/>
    <w:rsid w:val="009F437D"/>
    <w:rsid w:val="009F4DB8"/>
    <w:rsid w:val="009F4E9D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87"/>
    <w:rsid w:val="009F7FB0"/>
    <w:rsid w:val="00A00193"/>
    <w:rsid w:val="00A002DC"/>
    <w:rsid w:val="00A0098F"/>
    <w:rsid w:val="00A00AA7"/>
    <w:rsid w:val="00A00D40"/>
    <w:rsid w:val="00A00D7B"/>
    <w:rsid w:val="00A00DFB"/>
    <w:rsid w:val="00A0129D"/>
    <w:rsid w:val="00A017EF"/>
    <w:rsid w:val="00A019DE"/>
    <w:rsid w:val="00A01F70"/>
    <w:rsid w:val="00A02CA7"/>
    <w:rsid w:val="00A02D77"/>
    <w:rsid w:val="00A02F13"/>
    <w:rsid w:val="00A03168"/>
    <w:rsid w:val="00A0334A"/>
    <w:rsid w:val="00A03A6E"/>
    <w:rsid w:val="00A03CAF"/>
    <w:rsid w:val="00A03E2A"/>
    <w:rsid w:val="00A0412A"/>
    <w:rsid w:val="00A04241"/>
    <w:rsid w:val="00A04332"/>
    <w:rsid w:val="00A0477A"/>
    <w:rsid w:val="00A04995"/>
    <w:rsid w:val="00A04D54"/>
    <w:rsid w:val="00A0594B"/>
    <w:rsid w:val="00A06128"/>
    <w:rsid w:val="00A06130"/>
    <w:rsid w:val="00A062D5"/>
    <w:rsid w:val="00A06352"/>
    <w:rsid w:val="00A063D5"/>
    <w:rsid w:val="00A06439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E5"/>
    <w:rsid w:val="00A10AFF"/>
    <w:rsid w:val="00A10BF9"/>
    <w:rsid w:val="00A10F31"/>
    <w:rsid w:val="00A110E5"/>
    <w:rsid w:val="00A113FC"/>
    <w:rsid w:val="00A1167D"/>
    <w:rsid w:val="00A11A8E"/>
    <w:rsid w:val="00A11BF2"/>
    <w:rsid w:val="00A12274"/>
    <w:rsid w:val="00A123C8"/>
    <w:rsid w:val="00A124D9"/>
    <w:rsid w:val="00A12624"/>
    <w:rsid w:val="00A12653"/>
    <w:rsid w:val="00A12836"/>
    <w:rsid w:val="00A12BF3"/>
    <w:rsid w:val="00A12E7F"/>
    <w:rsid w:val="00A12F87"/>
    <w:rsid w:val="00A1345D"/>
    <w:rsid w:val="00A13482"/>
    <w:rsid w:val="00A13647"/>
    <w:rsid w:val="00A1394C"/>
    <w:rsid w:val="00A13D38"/>
    <w:rsid w:val="00A14239"/>
    <w:rsid w:val="00A145D5"/>
    <w:rsid w:val="00A1464B"/>
    <w:rsid w:val="00A146D2"/>
    <w:rsid w:val="00A1477F"/>
    <w:rsid w:val="00A14796"/>
    <w:rsid w:val="00A1483F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B9"/>
    <w:rsid w:val="00A25FB3"/>
    <w:rsid w:val="00A25FC7"/>
    <w:rsid w:val="00A26517"/>
    <w:rsid w:val="00A2652A"/>
    <w:rsid w:val="00A265ED"/>
    <w:rsid w:val="00A26D0C"/>
    <w:rsid w:val="00A26D33"/>
    <w:rsid w:val="00A26EB5"/>
    <w:rsid w:val="00A27056"/>
    <w:rsid w:val="00A2719B"/>
    <w:rsid w:val="00A272DC"/>
    <w:rsid w:val="00A275B5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381"/>
    <w:rsid w:val="00A324C8"/>
    <w:rsid w:val="00A32595"/>
    <w:rsid w:val="00A325BB"/>
    <w:rsid w:val="00A32C40"/>
    <w:rsid w:val="00A32D33"/>
    <w:rsid w:val="00A331F1"/>
    <w:rsid w:val="00A336B2"/>
    <w:rsid w:val="00A3372A"/>
    <w:rsid w:val="00A3376E"/>
    <w:rsid w:val="00A3383B"/>
    <w:rsid w:val="00A33DED"/>
    <w:rsid w:val="00A33F1B"/>
    <w:rsid w:val="00A343C8"/>
    <w:rsid w:val="00A34907"/>
    <w:rsid w:val="00A34A72"/>
    <w:rsid w:val="00A34B11"/>
    <w:rsid w:val="00A3526D"/>
    <w:rsid w:val="00A355A8"/>
    <w:rsid w:val="00A35660"/>
    <w:rsid w:val="00A35A16"/>
    <w:rsid w:val="00A35BD3"/>
    <w:rsid w:val="00A35E2C"/>
    <w:rsid w:val="00A35E37"/>
    <w:rsid w:val="00A36040"/>
    <w:rsid w:val="00A360B7"/>
    <w:rsid w:val="00A364C1"/>
    <w:rsid w:val="00A36775"/>
    <w:rsid w:val="00A36C60"/>
    <w:rsid w:val="00A36CA5"/>
    <w:rsid w:val="00A36DEB"/>
    <w:rsid w:val="00A36EAD"/>
    <w:rsid w:val="00A370B8"/>
    <w:rsid w:val="00A371D6"/>
    <w:rsid w:val="00A372AE"/>
    <w:rsid w:val="00A375BC"/>
    <w:rsid w:val="00A3760D"/>
    <w:rsid w:val="00A37722"/>
    <w:rsid w:val="00A37939"/>
    <w:rsid w:val="00A379EC"/>
    <w:rsid w:val="00A37BD7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F8"/>
    <w:rsid w:val="00A42401"/>
    <w:rsid w:val="00A42409"/>
    <w:rsid w:val="00A427C0"/>
    <w:rsid w:val="00A42B17"/>
    <w:rsid w:val="00A43289"/>
    <w:rsid w:val="00A43340"/>
    <w:rsid w:val="00A435E6"/>
    <w:rsid w:val="00A4374E"/>
    <w:rsid w:val="00A43A3C"/>
    <w:rsid w:val="00A44102"/>
    <w:rsid w:val="00A44229"/>
    <w:rsid w:val="00A445E1"/>
    <w:rsid w:val="00A44B80"/>
    <w:rsid w:val="00A44E6A"/>
    <w:rsid w:val="00A44F0A"/>
    <w:rsid w:val="00A44FD9"/>
    <w:rsid w:val="00A4549E"/>
    <w:rsid w:val="00A45FD1"/>
    <w:rsid w:val="00A45FFE"/>
    <w:rsid w:val="00A4653E"/>
    <w:rsid w:val="00A4667A"/>
    <w:rsid w:val="00A4685A"/>
    <w:rsid w:val="00A468B3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A86"/>
    <w:rsid w:val="00A51C48"/>
    <w:rsid w:val="00A51DDA"/>
    <w:rsid w:val="00A524A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8A7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6EFC"/>
    <w:rsid w:val="00A57051"/>
    <w:rsid w:val="00A57229"/>
    <w:rsid w:val="00A573F5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8A2"/>
    <w:rsid w:val="00A619C2"/>
    <w:rsid w:val="00A61D34"/>
    <w:rsid w:val="00A61F90"/>
    <w:rsid w:val="00A620E0"/>
    <w:rsid w:val="00A62265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B6"/>
    <w:rsid w:val="00A65E57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F2"/>
    <w:rsid w:val="00A72CB1"/>
    <w:rsid w:val="00A73024"/>
    <w:rsid w:val="00A73422"/>
    <w:rsid w:val="00A73656"/>
    <w:rsid w:val="00A736A6"/>
    <w:rsid w:val="00A73E16"/>
    <w:rsid w:val="00A74952"/>
    <w:rsid w:val="00A74EAC"/>
    <w:rsid w:val="00A753C3"/>
    <w:rsid w:val="00A75B2E"/>
    <w:rsid w:val="00A7616C"/>
    <w:rsid w:val="00A76286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DAB"/>
    <w:rsid w:val="00A82019"/>
    <w:rsid w:val="00A82598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C44"/>
    <w:rsid w:val="00A85085"/>
    <w:rsid w:val="00A85119"/>
    <w:rsid w:val="00A852EF"/>
    <w:rsid w:val="00A85388"/>
    <w:rsid w:val="00A855A4"/>
    <w:rsid w:val="00A8574B"/>
    <w:rsid w:val="00A85D41"/>
    <w:rsid w:val="00A85FF2"/>
    <w:rsid w:val="00A8676A"/>
    <w:rsid w:val="00A868FD"/>
    <w:rsid w:val="00A86F4F"/>
    <w:rsid w:val="00A87165"/>
    <w:rsid w:val="00A87254"/>
    <w:rsid w:val="00A87596"/>
    <w:rsid w:val="00A879B5"/>
    <w:rsid w:val="00A87A49"/>
    <w:rsid w:val="00A87A9F"/>
    <w:rsid w:val="00A87D76"/>
    <w:rsid w:val="00A87DC3"/>
    <w:rsid w:val="00A87DE5"/>
    <w:rsid w:val="00A903E7"/>
    <w:rsid w:val="00A904FC"/>
    <w:rsid w:val="00A906EB"/>
    <w:rsid w:val="00A9072A"/>
    <w:rsid w:val="00A90766"/>
    <w:rsid w:val="00A909E4"/>
    <w:rsid w:val="00A90F00"/>
    <w:rsid w:val="00A911F0"/>
    <w:rsid w:val="00A91AED"/>
    <w:rsid w:val="00A91D95"/>
    <w:rsid w:val="00A920B5"/>
    <w:rsid w:val="00A922D7"/>
    <w:rsid w:val="00A92478"/>
    <w:rsid w:val="00A925EF"/>
    <w:rsid w:val="00A9277E"/>
    <w:rsid w:val="00A93007"/>
    <w:rsid w:val="00A930C7"/>
    <w:rsid w:val="00A9332C"/>
    <w:rsid w:val="00A9365B"/>
    <w:rsid w:val="00A93B45"/>
    <w:rsid w:val="00A93D6F"/>
    <w:rsid w:val="00A93E3E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C73"/>
    <w:rsid w:val="00A95FCD"/>
    <w:rsid w:val="00A97F17"/>
    <w:rsid w:val="00AA0353"/>
    <w:rsid w:val="00AA0692"/>
    <w:rsid w:val="00AA0F69"/>
    <w:rsid w:val="00AA0F78"/>
    <w:rsid w:val="00AA110E"/>
    <w:rsid w:val="00AA11EF"/>
    <w:rsid w:val="00AA126E"/>
    <w:rsid w:val="00AA14C1"/>
    <w:rsid w:val="00AA15E8"/>
    <w:rsid w:val="00AA1798"/>
    <w:rsid w:val="00AA198D"/>
    <w:rsid w:val="00AA1B1D"/>
    <w:rsid w:val="00AA1D5F"/>
    <w:rsid w:val="00AA1FC3"/>
    <w:rsid w:val="00AA223A"/>
    <w:rsid w:val="00AA226E"/>
    <w:rsid w:val="00AA256A"/>
    <w:rsid w:val="00AA25E3"/>
    <w:rsid w:val="00AA2732"/>
    <w:rsid w:val="00AA27D2"/>
    <w:rsid w:val="00AA34B2"/>
    <w:rsid w:val="00AA3688"/>
    <w:rsid w:val="00AA3927"/>
    <w:rsid w:val="00AA3A80"/>
    <w:rsid w:val="00AA3EA0"/>
    <w:rsid w:val="00AA4679"/>
    <w:rsid w:val="00AA47F6"/>
    <w:rsid w:val="00AA4B46"/>
    <w:rsid w:val="00AA4CDD"/>
    <w:rsid w:val="00AA51E1"/>
    <w:rsid w:val="00AA5453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B18"/>
    <w:rsid w:val="00AB0A98"/>
    <w:rsid w:val="00AB0CFC"/>
    <w:rsid w:val="00AB0EA4"/>
    <w:rsid w:val="00AB14CF"/>
    <w:rsid w:val="00AB164A"/>
    <w:rsid w:val="00AB2595"/>
    <w:rsid w:val="00AB27EA"/>
    <w:rsid w:val="00AB2AB1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4318"/>
    <w:rsid w:val="00AB4776"/>
    <w:rsid w:val="00AB4B3A"/>
    <w:rsid w:val="00AB4CDF"/>
    <w:rsid w:val="00AB504A"/>
    <w:rsid w:val="00AB517B"/>
    <w:rsid w:val="00AB52BC"/>
    <w:rsid w:val="00AB531B"/>
    <w:rsid w:val="00AB559B"/>
    <w:rsid w:val="00AB563B"/>
    <w:rsid w:val="00AB57E0"/>
    <w:rsid w:val="00AB5B79"/>
    <w:rsid w:val="00AB5FF2"/>
    <w:rsid w:val="00AB6486"/>
    <w:rsid w:val="00AB6E17"/>
    <w:rsid w:val="00AB6E47"/>
    <w:rsid w:val="00AB763E"/>
    <w:rsid w:val="00AB7805"/>
    <w:rsid w:val="00AB7A2F"/>
    <w:rsid w:val="00AB7B9C"/>
    <w:rsid w:val="00AB7F79"/>
    <w:rsid w:val="00AC0348"/>
    <w:rsid w:val="00AC0436"/>
    <w:rsid w:val="00AC0BA2"/>
    <w:rsid w:val="00AC0D30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B3A"/>
    <w:rsid w:val="00AC3DE6"/>
    <w:rsid w:val="00AC412A"/>
    <w:rsid w:val="00AC42AC"/>
    <w:rsid w:val="00AC4639"/>
    <w:rsid w:val="00AC4863"/>
    <w:rsid w:val="00AC4913"/>
    <w:rsid w:val="00AC4CEB"/>
    <w:rsid w:val="00AC54FE"/>
    <w:rsid w:val="00AC5740"/>
    <w:rsid w:val="00AC5D58"/>
    <w:rsid w:val="00AC6027"/>
    <w:rsid w:val="00AC6301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28"/>
    <w:rsid w:val="00AD16A5"/>
    <w:rsid w:val="00AD186F"/>
    <w:rsid w:val="00AD1B82"/>
    <w:rsid w:val="00AD1DED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61E9"/>
    <w:rsid w:val="00AD6226"/>
    <w:rsid w:val="00AD6481"/>
    <w:rsid w:val="00AD65CC"/>
    <w:rsid w:val="00AD6AC1"/>
    <w:rsid w:val="00AD714C"/>
    <w:rsid w:val="00AD7491"/>
    <w:rsid w:val="00AD74D8"/>
    <w:rsid w:val="00AD753A"/>
    <w:rsid w:val="00AD7D22"/>
    <w:rsid w:val="00AD7E3F"/>
    <w:rsid w:val="00AE0495"/>
    <w:rsid w:val="00AE061B"/>
    <w:rsid w:val="00AE0A53"/>
    <w:rsid w:val="00AE0ACF"/>
    <w:rsid w:val="00AE1014"/>
    <w:rsid w:val="00AE11D5"/>
    <w:rsid w:val="00AE1473"/>
    <w:rsid w:val="00AE18D2"/>
    <w:rsid w:val="00AE1C9D"/>
    <w:rsid w:val="00AE2382"/>
    <w:rsid w:val="00AE2529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6360"/>
    <w:rsid w:val="00AE6371"/>
    <w:rsid w:val="00AE6D33"/>
    <w:rsid w:val="00AE6D51"/>
    <w:rsid w:val="00AE7146"/>
    <w:rsid w:val="00AE74F3"/>
    <w:rsid w:val="00AE7778"/>
    <w:rsid w:val="00AE77E5"/>
    <w:rsid w:val="00AE7958"/>
    <w:rsid w:val="00AE796C"/>
    <w:rsid w:val="00AE7B3B"/>
    <w:rsid w:val="00AE7B6E"/>
    <w:rsid w:val="00AE7FFB"/>
    <w:rsid w:val="00AF0361"/>
    <w:rsid w:val="00AF041E"/>
    <w:rsid w:val="00AF05BF"/>
    <w:rsid w:val="00AF07FC"/>
    <w:rsid w:val="00AF0850"/>
    <w:rsid w:val="00AF0B4B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4010"/>
    <w:rsid w:val="00AF417D"/>
    <w:rsid w:val="00AF4282"/>
    <w:rsid w:val="00AF44FA"/>
    <w:rsid w:val="00AF462E"/>
    <w:rsid w:val="00AF4C6A"/>
    <w:rsid w:val="00AF4C95"/>
    <w:rsid w:val="00AF4ED7"/>
    <w:rsid w:val="00AF51C0"/>
    <w:rsid w:val="00AF51E7"/>
    <w:rsid w:val="00AF529B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7C8"/>
    <w:rsid w:val="00B0196B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3AE0"/>
    <w:rsid w:val="00B03F4A"/>
    <w:rsid w:val="00B03FE0"/>
    <w:rsid w:val="00B04061"/>
    <w:rsid w:val="00B040B8"/>
    <w:rsid w:val="00B04600"/>
    <w:rsid w:val="00B046C3"/>
    <w:rsid w:val="00B04756"/>
    <w:rsid w:val="00B049A5"/>
    <w:rsid w:val="00B04C42"/>
    <w:rsid w:val="00B0565E"/>
    <w:rsid w:val="00B056BC"/>
    <w:rsid w:val="00B05729"/>
    <w:rsid w:val="00B05DDB"/>
    <w:rsid w:val="00B05F66"/>
    <w:rsid w:val="00B0615A"/>
    <w:rsid w:val="00B066FE"/>
    <w:rsid w:val="00B068E4"/>
    <w:rsid w:val="00B06B15"/>
    <w:rsid w:val="00B06C25"/>
    <w:rsid w:val="00B0744A"/>
    <w:rsid w:val="00B07465"/>
    <w:rsid w:val="00B07696"/>
    <w:rsid w:val="00B077AD"/>
    <w:rsid w:val="00B07DF6"/>
    <w:rsid w:val="00B10124"/>
    <w:rsid w:val="00B103E1"/>
    <w:rsid w:val="00B1058C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C"/>
    <w:rsid w:val="00B120BF"/>
    <w:rsid w:val="00B12181"/>
    <w:rsid w:val="00B1219A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2F6"/>
    <w:rsid w:val="00B144BB"/>
    <w:rsid w:val="00B1466E"/>
    <w:rsid w:val="00B1469D"/>
    <w:rsid w:val="00B14B93"/>
    <w:rsid w:val="00B1515A"/>
    <w:rsid w:val="00B15434"/>
    <w:rsid w:val="00B1551E"/>
    <w:rsid w:val="00B15EEA"/>
    <w:rsid w:val="00B17210"/>
    <w:rsid w:val="00B175DD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B10"/>
    <w:rsid w:val="00B22BAB"/>
    <w:rsid w:val="00B232CD"/>
    <w:rsid w:val="00B234B9"/>
    <w:rsid w:val="00B2366F"/>
    <w:rsid w:val="00B238C9"/>
    <w:rsid w:val="00B23D65"/>
    <w:rsid w:val="00B23DBC"/>
    <w:rsid w:val="00B23F36"/>
    <w:rsid w:val="00B2475C"/>
    <w:rsid w:val="00B24917"/>
    <w:rsid w:val="00B25069"/>
    <w:rsid w:val="00B250BB"/>
    <w:rsid w:val="00B252BA"/>
    <w:rsid w:val="00B2538C"/>
    <w:rsid w:val="00B256CC"/>
    <w:rsid w:val="00B25FF4"/>
    <w:rsid w:val="00B2620A"/>
    <w:rsid w:val="00B26E00"/>
    <w:rsid w:val="00B26FA4"/>
    <w:rsid w:val="00B27045"/>
    <w:rsid w:val="00B2740A"/>
    <w:rsid w:val="00B2745B"/>
    <w:rsid w:val="00B2783E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B4F"/>
    <w:rsid w:val="00B32DA9"/>
    <w:rsid w:val="00B3301D"/>
    <w:rsid w:val="00B336AF"/>
    <w:rsid w:val="00B3399A"/>
    <w:rsid w:val="00B33AF7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999"/>
    <w:rsid w:val="00B359AA"/>
    <w:rsid w:val="00B35A71"/>
    <w:rsid w:val="00B35AA2"/>
    <w:rsid w:val="00B35F41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1ED"/>
    <w:rsid w:val="00B42C6A"/>
    <w:rsid w:val="00B42C70"/>
    <w:rsid w:val="00B42D8C"/>
    <w:rsid w:val="00B42DEC"/>
    <w:rsid w:val="00B42E34"/>
    <w:rsid w:val="00B43086"/>
    <w:rsid w:val="00B43792"/>
    <w:rsid w:val="00B43947"/>
    <w:rsid w:val="00B43D3D"/>
    <w:rsid w:val="00B43D94"/>
    <w:rsid w:val="00B43DD1"/>
    <w:rsid w:val="00B43F21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F3"/>
    <w:rsid w:val="00B46401"/>
    <w:rsid w:val="00B46704"/>
    <w:rsid w:val="00B46F08"/>
    <w:rsid w:val="00B47092"/>
    <w:rsid w:val="00B470A8"/>
    <w:rsid w:val="00B471EA"/>
    <w:rsid w:val="00B47397"/>
    <w:rsid w:val="00B47416"/>
    <w:rsid w:val="00B4759D"/>
    <w:rsid w:val="00B4772A"/>
    <w:rsid w:val="00B47D15"/>
    <w:rsid w:val="00B47DC9"/>
    <w:rsid w:val="00B47F08"/>
    <w:rsid w:val="00B47FE5"/>
    <w:rsid w:val="00B50352"/>
    <w:rsid w:val="00B508B0"/>
    <w:rsid w:val="00B50BC6"/>
    <w:rsid w:val="00B50E40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92D"/>
    <w:rsid w:val="00B5293F"/>
    <w:rsid w:val="00B52A4C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39D"/>
    <w:rsid w:val="00B550EC"/>
    <w:rsid w:val="00B55225"/>
    <w:rsid w:val="00B5529D"/>
    <w:rsid w:val="00B5568F"/>
    <w:rsid w:val="00B55811"/>
    <w:rsid w:val="00B558AB"/>
    <w:rsid w:val="00B55CD4"/>
    <w:rsid w:val="00B55F2B"/>
    <w:rsid w:val="00B5614A"/>
    <w:rsid w:val="00B56643"/>
    <w:rsid w:val="00B566C2"/>
    <w:rsid w:val="00B56972"/>
    <w:rsid w:val="00B56A4C"/>
    <w:rsid w:val="00B56F01"/>
    <w:rsid w:val="00B600AC"/>
    <w:rsid w:val="00B601E7"/>
    <w:rsid w:val="00B601F5"/>
    <w:rsid w:val="00B60345"/>
    <w:rsid w:val="00B60347"/>
    <w:rsid w:val="00B60780"/>
    <w:rsid w:val="00B609D1"/>
    <w:rsid w:val="00B609D7"/>
    <w:rsid w:val="00B60D35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93F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1E"/>
    <w:rsid w:val="00B801E2"/>
    <w:rsid w:val="00B807F2"/>
    <w:rsid w:val="00B80C85"/>
    <w:rsid w:val="00B81135"/>
    <w:rsid w:val="00B81517"/>
    <w:rsid w:val="00B81A90"/>
    <w:rsid w:val="00B81BEC"/>
    <w:rsid w:val="00B81C1A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FE0"/>
    <w:rsid w:val="00B8616E"/>
    <w:rsid w:val="00B86333"/>
    <w:rsid w:val="00B86BDE"/>
    <w:rsid w:val="00B86DBA"/>
    <w:rsid w:val="00B86F1C"/>
    <w:rsid w:val="00B87037"/>
    <w:rsid w:val="00B870B6"/>
    <w:rsid w:val="00B87216"/>
    <w:rsid w:val="00B8735D"/>
    <w:rsid w:val="00B87AB9"/>
    <w:rsid w:val="00B87CC9"/>
    <w:rsid w:val="00B87EEC"/>
    <w:rsid w:val="00B90378"/>
    <w:rsid w:val="00B90486"/>
    <w:rsid w:val="00B90696"/>
    <w:rsid w:val="00B9076D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3C3"/>
    <w:rsid w:val="00B92452"/>
    <w:rsid w:val="00B927A0"/>
    <w:rsid w:val="00B92BC5"/>
    <w:rsid w:val="00B92C19"/>
    <w:rsid w:val="00B92D07"/>
    <w:rsid w:val="00B92D33"/>
    <w:rsid w:val="00B93145"/>
    <w:rsid w:val="00B93357"/>
    <w:rsid w:val="00B933AB"/>
    <w:rsid w:val="00B93761"/>
    <w:rsid w:val="00B938AD"/>
    <w:rsid w:val="00B938C9"/>
    <w:rsid w:val="00B939CB"/>
    <w:rsid w:val="00B939E4"/>
    <w:rsid w:val="00B942C2"/>
    <w:rsid w:val="00B943F8"/>
    <w:rsid w:val="00B94946"/>
    <w:rsid w:val="00B94BA2"/>
    <w:rsid w:val="00B94DFA"/>
    <w:rsid w:val="00B95188"/>
    <w:rsid w:val="00B9523C"/>
    <w:rsid w:val="00B95300"/>
    <w:rsid w:val="00B959BA"/>
    <w:rsid w:val="00B95AF4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EA3"/>
    <w:rsid w:val="00B96F48"/>
    <w:rsid w:val="00B972DD"/>
    <w:rsid w:val="00B9766C"/>
    <w:rsid w:val="00B97686"/>
    <w:rsid w:val="00B978F0"/>
    <w:rsid w:val="00BA007E"/>
    <w:rsid w:val="00BA0220"/>
    <w:rsid w:val="00BA065F"/>
    <w:rsid w:val="00BA0663"/>
    <w:rsid w:val="00BA06F2"/>
    <w:rsid w:val="00BA082E"/>
    <w:rsid w:val="00BA08B1"/>
    <w:rsid w:val="00BA0D53"/>
    <w:rsid w:val="00BA0EC1"/>
    <w:rsid w:val="00BA1121"/>
    <w:rsid w:val="00BA15B2"/>
    <w:rsid w:val="00BA161B"/>
    <w:rsid w:val="00BA17D9"/>
    <w:rsid w:val="00BA1883"/>
    <w:rsid w:val="00BA1B7F"/>
    <w:rsid w:val="00BA1C43"/>
    <w:rsid w:val="00BA1D69"/>
    <w:rsid w:val="00BA2162"/>
    <w:rsid w:val="00BA271E"/>
    <w:rsid w:val="00BA27AF"/>
    <w:rsid w:val="00BA2969"/>
    <w:rsid w:val="00BA2C8B"/>
    <w:rsid w:val="00BA2D8A"/>
    <w:rsid w:val="00BA2E4E"/>
    <w:rsid w:val="00BA2F22"/>
    <w:rsid w:val="00BA30C2"/>
    <w:rsid w:val="00BA31C8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699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EEE"/>
    <w:rsid w:val="00BA6F4C"/>
    <w:rsid w:val="00BA75B2"/>
    <w:rsid w:val="00BA75DE"/>
    <w:rsid w:val="00BB0043"/>
    <w:rsid w:val="00BB00E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20C0"/>
    <w:rsid w:val="00BB2108"/>
    <w:rsid w:val="00BB22E8"/>
    <w:rsid w:val="00BB237C"/>
    <w:rsid w:val="00BB251A"/>
    <w:rsid w:val="00BB260C"/>
    <w:rsid w:val="00BB2B94"/>
    <w:rsid w:val="00BB2D93"/>
    <w:rsid w:val="00BB2F6B"/>
    <w:rsid w:val="00BB3432"/>
    <w:rsid w:val="00BB36EC"/>
    <w:rsid w:val="00BB38A5"/>
    <w:rsid w:val="00BB3B72"/>
    <w:rsid w:val="00BB3D29"/>
    <w:rsid w:val="00BB42E1"/>
    <w:rsid w:val="00BB4320"/>
    <w:rsid w:val="00BB46C2"/>
    <w:rsid w:val="00BB4C4B"/>
    <w:rsid w:val="00BB5567"/>
    <w:rsid w:val="00BB55BE"/>
    <w:rsid w:val="00BB5990"/>
    <w:rsid w:val="00BB6569"/>
    <w:rsid w:val="00BB6FC9"/>
    <w:rsid w:val="00BB7904"/>
    <w:rsid w:val="00BB7DA2"/>
    <w:rsid w:val="00BC0270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7FA"/>
    <w:rsid w:val="00BC3E05"/>
    <w:rsid w:val="00BC405F"/>
    <w:rsid w:val="00BC406B"/>
    <w:rsid w:val="00BC4115"/>
    <w:rsid w:val="00BC42AB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A81"/>
    <w:rsid w:val="00BC6AFB"/>
    <w:rsid w:val="00BC6E70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18"/>
    <w:rsid w:val="00BD0C25"/>
    <w:rsid w:val="00BD0FFA"/>
    <w:rsid w:val="00BD13E3"/>
    <w:rsid w:val="00BD17F2"/>
    <w:rsid w:val="00BD2132"/>
    <w:rsid w:val="00BD258E"/>
    <w:rsid w:val="00BD25A9"/>
    <w:rsid w:val="00BD293F"/>
    <w:rsid w:val="00BD2B0D"/>
    <w:rsid w:val="00BD3009"/>
    <w:rsid w:val="00BD3276"/>
    <w:rsid w:val="00BD3482"/>
    <w:rsid w:val="00BD3F22"/>
    <w:rsid w:val="00BD40B7"/>
    <w:rsid w:val="00BD413D"/>
    <w:rsid w:val="00BD41F4"/>
    <w:rsid w:val="00BD4517"/>
    <w:rsid w:val="00BD4634"/>
    <w:rsid w:val="00BD4818"/>
    <w:rsid w:val="00BD5003"/>
    <w:rsid w:val="00BD50D9"/>
    <w:rsid w:val="00BD5287"/>
    <w:rsid w:val="00BD5427"/>
    <w:rsid w:val="00BD5887"/>
    <w:rsid w:val="00BD58C2"/>
    <w:rsid w:val="00BD5D3F"/>
    <w:rsid w:val="00BD5EF2"/>
    <w:rsid w:val="00BD6434"/>
    <w:rsid w:val="00BD645D"/>
    <w:rsid w:val="00BD65BA"/>
    <w:rsid w:val="00BD67AB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27"/>
    <w:rsid w:val="00BE1B9E"/>
    <w:rsid w:val="00BE1C36"/>
    <w:rsid w:val="00BE1D18"/>
    <w:rsid w:val="00BE1DE1"/>
    <w:rsid w:val="00BE2043"/>
    <w:rsid w:val="00BE24B9"/>
    <w:rsid w:val="00BE2931"/>
    <w:rsid w:val="00BE2FBA"/>
    <w:rsid w:val="00BE2FFD"/>
    <w:rsid w:val="00BE321F"/>
    <w:rsid w:val="00BE3229"/>
    <w:rsid w:val="00BE37FC"/>
    <w:rsid w:val="00BE3E8E"/>
    <w:rsid w:val="00BE41AC"/>
    <w:rsid w:val="00BE4AD6"/>
    <w:rsid w:val="00BE4B52"/>
    <w:rsid w:val="00BE4D51"/>
    <w:rsid w:val="00BE4D8E"/>
    <w:rsid w:val="00BE4EEE"/>
    <w:rsid w:val="00BE52CE"/>
    <w:rsid w:val="00BE53F8"/>
    <w:rsid w:val="00BE58DD"/>
    <w:rsid w:val="00BE5E54"/>
    <w:rsid w:val="00BE614F"/>
    <w:rsid w:val="00BE63F5"/>
    <w:rsid w:val="00BE64A6"/>
    <w:rsid w:val="00BE6798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C49"/>
    <w:rsid w:val="00BF0C5E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A52"/>
    <w:rsid w:val="00BF41AA"/>
    <w:rsid w:val="00BF47DD"/>
    <w:rsid w:val="00BF526D"/>
    <w:rsid w:val="00BF537F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CBE"/>
    <w:rsid w:val="00BF7F25"/>
    <w:rsid w:val="00C00094"/>
    <w:rsid w:val="00C000AF"/>
    <w:rsid w:val="00C0011B"/>
    <w:rsid w:val="00C00135"/>
    <w:rsid w:val="00C00291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33C3"/>
    <w:rsid w:val="00C145F7"/>
    <w:rsid w:val="00C1482C"/>
    <w:rsid w:val="00C14FD0"/>
    <w:rsid w:val="00C157F0"/>
    <w:rsid w:val="00C158E7"/>
    <w:rsid w:val="00C15B0E"/>
    <w:rsid w:val="00C15E64"/>
    <w:rsid w:val="00C16128"/>
    <w:rsid w:val="00C1641A"/>
    <w:rsid w:val="00C165DC"/>
    <w:rsid w:val="00C1689B"/>
    <w:rsid w:val="00C169CB"/>
    <w:rsid w:val="00C16A45"/>
    <w:rsid w:val="00C16E22"/>
    <w:rsid w:val="00C171B9"/>
    <w:rsid w:val="00C1723F"/>
    <w:rsid w:val="00C175BE"/>
    <w:rsid w:val="00C17933"/>
    <w:rsid w:val="00C179BC"/>
    <w:rsid w:val="00C17C69"/>
    <w:rsid w:val="00C2016F"/>
    <w:rsid w:val="00C20FCB"/>
    <w:rsid w:val="00C2115B"/>
    <w:rsid w:val="00C21BF7"/>
    <w:rsid w:val="00C21E48"/>
    <w:rsid w:val="00C21FA6"/>
    <w:rsid w:val="00C221FC"/>
    <w:rsid w:val="00C22316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A04"/>
    <w:rsid w:val="00C26CD5"/>
    <w:rsid w:val="00C26D9A"/>
    <w:rsid w:val="00C26EA6"/>
    <w:rsid w:val="00C2707F"/>
    <w:rsid w:val="00C2768B"/>
    <w:rsid w:val="00C277FC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68F"/>
    <w:rsid w:val="00C31A3A"/>
    <w:rsid w:val="00C32182"/>
    <w:rsid w:val="00C32464"/>
    <w:rsid w:val="00C32593"/>
    <w:rsid w:val="00C3271C"/>
    <w:rsid w:val="00C327D3"/>
    <w:rsid w:val="00C32BDC"/>
    <w:rsid w:val="00C32EC5"/>
    <w:rsid w:val="00C32F6B"/>
    <w:rsid w:val="00C33182"/>
    <w:rsid w:val="00C33429"/>
    <w:rsid w:val="00C338C0"/>
    <w:rsid w:val="00C338FE"/>
    <w:rsid w:val="00C33AD2"/>
    <w:rsid w:val="00C33B4B"/>
    <w:rsid w:val="00C33C8D"/>
    <w:rsid w:val="00C33CF8"/>
    <w:rsid w:val="00C33F14"/>
    <w:rsid w:val="00C34221"/>
    <w:rsid w:val="00C34330"/>
    <w:rsid w:val="00C34405"/>
    <w:rsid w:val="00C349A4"/>
    <w:rsid w:val="00C34B5A"/>
    <w:rsid w:val="00C34EE8"/>
    <w:rsid w:val="00C35376"/>
    <w:rsid w:val="00C35405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BC6"/>
    <w:rsid w:val="00C40E9A"/>
    <w:rsid w:val="00C40EF5"/>
    <w:rsid w:val="00C40F3D"/>
    <w:rsid w:val="00C415BA"/>
    <w:rsid w:val="00C4182D"/>
    <w:rsid w:val="00C41C99"/>
    <w:rsid w:val="00C41EFA"/>
    <w:rsid w:val="00C41F0C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A9"/>
    <w:rsid w:val="00C43EC1"/>
    <w:rsid w:val="00C441A5"/>
    <w:rsid w:val="00C44B47"/>
    <w:rsid w:val="00C44D12"/>
    <w:rsid w:val="00C4519E"/>
    <w:rsid w:val="00C45AAF"/>
    <w:rsid w:val="00C45BDC"/>
    <w:rsid w:val="00C46040"/>
    <w:rsid w:val="00C4635F"/>
    <w:rsid w:val="00C4692F"/>
    <w:rsid w:val="00C46985"/>
    <w:rsid w:val="00C47C2C"/>
    <w:rsid w:val="00C47D62"/>
    <w:rsid w:val="00C47D95"/>
    <w:rsid w:val="00C50199"/>
    <w:rsid w:val="00C50339"/>
    <w:rsid w:val="00C503B6"/>
    <w:rsid w:val="00C50C02"/>
    <w:rsid w:val="00C50CD5"/>
    <w:rsid w:val="00C50D17"/>
    <w:rsid w:val="00C50D77"/>
    <w:rsid w:val="00C50DB4"/>
    <w:rsid w:val="00C50E7E"/>
    <w:rsid w:val="00C50FF2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4EB"/>
    <w:rsid w:val="00C54807"/>
    <w:rsid w:val="00C54816"/>
    <w:rsid w:val="00C548F9"/>
    <w:rsid w:val="00C54AA6"/>
    <w:rsid w:val="00C54AD3"/>
    <w:rsid w:val="00C55CB8"/>
    <w:rsid w:val="00C561DB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3D6C"/>
    <w:rsid w:val="00C6411D"/>
    <w:rsid w:val="00C641D1"/>
    <w:rsid w:val="00C6444C"/>
    <w:rsid w:val="00C64A1C"/>
    <w:rsid w:val="00C64D18"/>
    <w:rsid w:val="00C64E9B"/>
    <w:rsid w:val="00C65078"/>
    <w:rsid w:val="00C6529D"/>
    <w:rsid w:val="00C65781"/>
    <w:rsid w:val="00C65795"/>
    <w:rsid w:val="00C6584A"/>
    <w:rsid w:val="00C661DB"/>
    <w:rsid w:val="00C66286"/>
    <w:rsid w:val="00C662F5"/>
    <w:rsid w:val="00C66378"/>
    <w:rsid w:val="00C6644E"/>
    <w:rsid w:val="00C66BDA"/>
    <w:rsid w:val="00C66D9F"/>
    <w:rsid w:val="00C6702E"/>
    <w:rsid w:val="00C6705B"/>
    <w:rsid w:val="00C67532"/>
    <w:rsid w:val="00C67671"/>
    <w:rsid w:val="00C6787F"/>
    <w:rsid w:val="00C67CC3"/>
    <w:rsid w:val="00C67E68"/>
    <w:rsid w:val="00C67FE9"/>
    <w:rsid w:val="00C7023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D47"/>
    <w:rsid w:val="00C73FE7"/>
    <w:rsid w:val="00C740F4"/>
    <w:rsid w:val="00C74182"/>
    <w:rsid w:val="00C74472"/>
    <w:rsid w:val="00C74967"/>
    <w:rsid w:val="00C749C7"/>
    <w:rsid w:val="00C74C85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D74"/>
    <w:rsid w:val="00C83DC0"/>
    <w:rsid w:val="00C84645"/>
    <w:rsid w:val="00C84C8B"/>
    <w:rsid w:val="00C84C98"/>
    <w:rsid w:val="00C84D80"/>
    <w:rsid w:val="00C85435"/>
    <w:rsid w:val="00C85D2E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ECE"/>
    <w:rsid w:val="00C87FF7"/>
    <w:rsid w:val="00C90127"/>
    <w:rsid w:val="00C9063F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1C26"/>
    <w:rsid w:val="00C921EC"/>
    <w:rsid w:val="00C9232C"/>
    <w:rsid w:val="00C92A1B"/>
    <w:rsid w:val="00C92E2E"/>
    <w:rsid w:val="00C933EC"/>
    <w:rsid w:val="00C93ADA"/>
    <w:rsid w:val="00C93B76"/>
    <w:rsid w:val="00C94111"/>
    <w:rsid w:val="00C94210"/>
    <w:rsid w:val="00C942BD"/>
    <w:rsid w:val="00C947EA"/>
    <w:rsid w:val="00C94BAD"/>
    <w:rsid w:val="00C9572B"/>
    <w:rsid w:val="00C95A97"/>
    <w:rsid w:val="00C9621E"/>
    <w:rsid w:val="00C96338"/>
    <w:rsid w:val="00C96443"/>
    <w:rsid w:val="00C968F8"/>
    <w:rsid w:val="00C96F65"/>
    <w:rsid w:val="00C97082"/>
    <w:rsid w:val="00C97AB7"/>
    <w:rsid w:val="00C97CDD"/>
    <w:rsid w:val="00CA0697"/>
    <w:rsid w:val="00CA0739"/>
    <w:rsid w:val="00CA07FC"/>
    <w:rsid w:val="00CA09C4"/>
    <w:rsid w:val="00CA0AC4"/>
    <w:rsid w:val="00CA0C08"/>
    <w:rsid w:val="00CA11B4"/>
    <w:rsid w:val="00CA14AD"/>
    <w:rsid w:val="00CA1BBC"/>
    <w:rsid w:val="00CA23DC"/>
    <w:rsid w:val="00CA2422"/>
    <w:rsid w:val="00CA242E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4623"/>
    <w:rsid w:val="00CA4769"/>
    <w:rsid w:val="00CA4862"/>
    <w:rsid w:val="00CA4F2B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7E8"/>
    <w:rsid w:val="00CA688F"/>
    <w:rsid w:val="00CA6ADF"/>
    <w:rsid w:val="00CA6AEB"/>
    <w:rsid w:val="00CA6EC5"/>
    <w:rsid w:val="00CA6EFF"/>
    <w:rsid w:val="00CA6F8C"/>
    <w:rsid w:val="00CA7153"/>
    <w:rsid w:val="00CA71D1"/>
    <w:rsid w:val="00CA71E3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B9E"/>
    <w:rsid w:val="00CB3BBC"/>
    <w:rsid w:val="00CB3D07"/>
    <w:rsid w:val="00CB45AD"/>
    <w:rsid w:val="00CB46B1"/>
    <w:rsid w:val="00CB46F6"/>
    <w:rsid w:val="00CB4786"/>
    <w:rsid w:val="00CB49A1"/>
    <w:rsid w:val="00CB4ECA"/>
    <w:rsid w:val="00CB51F2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E07"/>
    <w:rsid w:val="00CB5F38"/>
    <w:rsid w:val="00CB5F68"/>
    <w:rsid w:val="00CB662A"/>
    <w:rsid w:val="00CB6756"/>
    <w:rsid w:val="00CB6821"/>
    <w:rsid w:val="00CB68A6"/>
    <w:rsid w:val="00CB7049"/>
    <w:rsid w:val="00CB7061"/>
    <w:rsid w:val="00CB7314"/>
    <w:rsid w:val="00CB75AF"/>
    <w:rsid w:val="00CB7705"/>
    <w:rsid w:val="00CB7739"/>
    <w:rsid w:val="00CB7923"/>
    <w:rsid w:val="00CB7DC2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141"/>
    <w:rsid w:val="00CC4339"/>
    <w:rsid w:val="00CC4399"/>
    <w:rsid w:val="00CC43B7"/>
    <w:rsid w:val="00CC45EC"/>
    <w:rsid w:val="00CC479C"/>
    <w:rsid w:val="00CC4808"/>
    <w:rsid w:val="00CC4C95"/>
    <w:rsid w:val="00CC53AB"/>
    <w:rsid w:val="00CC53EF"/>
    <w:rsid w:val="00CC5538"/>
    <w:rsid w:val="00CC5585"/>
    <w:rsid w:val="00CC614C"/>
    <w:rsid w:val="00CC6273"/>
    <w:rsid w:val="00CC62FF"/>
    <w:rsid w:val="00CC6758"/>
    <w:rsid w:val="00CC6AD3"/>
    <w:rsid w:val="00CC6CAD"/>
    <w:rsid w:val="00CC6CD6"/>
    <w:rsid w:val="00CC6CD9"/>
    <w:rsid w:val="00CC7118"/>
    <w:rsid w:val="00CC7289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1117"/>
    <w:rsid w:val="00CD1170"/>
    <w:rsid w:val="00CD11AA"/>
    <w:rsid w:val="00CD12B7"/>
    <w:rsid w:val="00CD15B9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D6"/>
    <w:rsid w:val="00CD5481"/>
    <w:rsid w:val="00CD5652"/>
    <w:rsid w:val="00CD5A5E"/>
    <w:rsid w:val="00CD633C"/>
    <w:rsid w:val="00CD6775"/>
    <w:rsid w:val="00CD6A83"/>
    <w:rsid w:val="00CD6FF5"/>
    <w:rsid w:val="00CD7040"/>
    <w:rsid w:val="00CD708A"/>
    <w:rsid w:val="00CD7162"/>
    <w:rsid w:val="00CD746A"/>
    <w:rsid w:val="00CD7F5F"/>
    <w:rsid w:val="00CD7FF9"/>
    <w:rsid w:val="00CE0026"/>
    <w:rsid w:val="00CE03E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D4"/>
    <w:rsid w:val="00CE4CF7"/>
    <w:rsid w:val="00CE527A"/>
    <w:rsid w:val="00CE552F"/>
    <w:rsid w:val="00CE5944"/>
    <w:rsid w:val="00CE5D0E"/>
    <w:rsid w:val="00CE66D9"/>
    <w:rsid w:val="00CE672F"/>
    <w:rsid w:val="00CE67CD"/>
    <w:rsid w:val="00CE6A37"/>
    <w:rsid w:val="00CE6EF2"/>
    <w:rsid w:val="00CE6F2D"/>
    <w:rsid w:val="00CE7124"/>
    <w:rsid w:val="00CE71C4"/>
    <w:rsid w:val="00CE731E"/>
    <w:rsid w:val="00CE74B8"/>
    <w:rsid w:val="00CE74C6"/>
    <w:rsid w:val="00CF0066"/>
    <w:rsid w:val="00CF01EC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D00367"/>
    <w:rsid w:val="00D00479"/>
    <w:rsid w:val="00D00872"/>
    <w:rsid w:val="00D00BF1"/>
    <w:rsid w:val="00D00C8E"/>
    <w:rsid w:val="00D00CEF"/>
    <w:rsid w:val="00D00D2C"/>
    <w:rsid w:val="00D01167"/>
    <w:rsid w:val="00D01998"/>
    <w:rsid w:val="00D01B49"/>
    <w:rsid w:val="00D0225B"/>
    <w:rsid w:val="00D02411"/>
    <w:rsid w:val="00D02491"/>
    <w:rsid w:val="00D024CE"/>
    <w:rsid w:val="00D024D4"/>
    <w:rsid w:val="00D02DE5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4F"/>
    <w:rsid w:val="00D1466C"/>
    <w:rsid w:val="00D146B9"/>
    <w:rsid w:val="00D14998"/>
    <w:rsid w:val="00D149F7"/>
    <w:rsid w:val="00D14A98"/>
    <w:rsid w:val="00D14E77"/>
    <w:rsid w:val="00D150FA"/>
    <w:rsid w:val="00D15149"/>
    <w:rsid w:val="00D15858"/>
    <w:rsid w:val="00D15B01"/>
    <w:rsid w:val="00D15DDB"/>
    <w:rsid w:val="00D15EE1"/>
    <w:rsid w:val="00D160A4"/>
    <w:rsid w:val="00D164B8"/>
    <w:rsid w:val="00D1690B"/>
    <w:rsid w:val="00D16B94"/>
    <w:rsid w:val="00D16DA3"/>
    <w:rsid w:val="00D17939"/>
    <w:rsid w:val="00D20348"/>
    <w:rsid w:val="00D20D1B"/>
    <w:rsid w:val="00D20F02"/>
    <w:rsid w:val="00D2166C"/>
    <w:rsid w:val="00D216EA"/>
    <w:rsid w:val="00D21A13"/>
    <w:rsid w:val="00D21A4E"/>
    <w:rsid w:val="00D21BAC"/>
    <w:rsid w:val="00D222F5"/>
    <w:rsid w:val="00D22731"/>
    <w:rsid w:val="00D22849"/>
    <w:rsid w:val="00D22A59"/>
    <w:rsid w:val="00D22E15"/>
    <w:rsid w:val="00D22EA8"/>
    <w:rsid w:val="00D23158"/>
    <w:rsid w:val="00D233D2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93B"/>
    <w:rsid w:val="00D32A69"/>
    <w:rsid w:val="00D330DA"/>
    <w:rsid w:val="00D33397"/>
    <w:rsid w:val="00D33C63"/>
    <w:rsid w:val="00D33C70"/>
    <w:rsid w:val="00D33DF3"/>
    <w:rsid w:val="00D34260"/>
    <w:rsid w:val="00D342E4"/>
    <w:rsid w:val="00D345E8"/>
    <w:rsid w:val="00D34881"/>
    <w:rsid w:val="00D34D9C"/>
    <w:rsid w:val="00D34DEC"/>
    <w:rsid w:val="00D35477"/>
    <w:rsid w:val="00D35B43"/>
    <w:rsid w:val="00D36211"/>
    <w:rsid w:val="00D362DD"/>
    <w:rsid w:val="00D366D3"/>
    <w:rsid w:val="00D369DE"/>
    <w:rsid w:val="00D36AD2"/>
    <w:rsid w:val="00D371D7"/>
    <w:rsid w:val="00D372CD"/>
    <w:rsid w:val="00D3746E"/>
    <w:rsid w:val="00D37A0D"/>
    <w:rsid w:val="00D37A4D"/>
    <w:rsid w:val="00D37DBA"/>
    <w:rsid w:val="00D404BE"/>
    <w:rsid w:val="00D40568"/>
    <w:rsid w:val="00D40614"/>
    <w:rsid w:val="00D40955"/>
    <w:rsid w:val="00D40D45"/>
    <w:rsid w:val="00D40E32"/>
    <w:rsid w:val="00D40FE9"/>
    <w:rsid w:val="00D4164A"/>
    <w:rsid w:val="00D418B5"/>
    <w:rsid w:val="00D41AC7"/>
    <w:rsid w:val="00D41CA8"/>
    <w:rsid w:val="00D41E13"/>
    <w:rsid w:val="00D422CE"/>
    <w:rsid w:val="00D423BF"/>
    <w:rsid w:val="00D427F4"/>
    <w:rsid w:val="00D42BD4"/>
    <w:rsid w:val="00D42BF6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AE6"/>
    <w:rsid w:val="00D46BC3"/>
    <w:rsid w:val="00D46F44"/>
    <w:rsid w:val="00D46FC2"/>
    <w:rsid w:val="00D4706C"/>
    <w:rsid w:val="00D47392"/>
    <w:rsid w:val="00D47873"/>
    <w:rsid w:val="00D47E6D"/>
    <w:rsid w:val="00D50116"/>
    <w:rsid w:val="00D5014C"/>
    <w:rsid w:val="00D50198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E6D"/>
    <w:rsid w:val="00D52E91"/>
    <w:rsid w:val="00D52E98"/>
    <w:rsid w:val="00D531F1"/>
    <w:rsid w:val="00D53D4D"/>
    <w:rsid w:val="00D53F57"/>
    <w:rsid w:val="00D5402B"/>
    <w:rsid w:val="00D54B2F"/>
    <w:rsid w:val="00D54C09"/>
    <w:rsid w:val="00D55367"/>
    <w:rsid w:val="00D55374"/>
    <w:rsid w:val="00D55813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92"/>
    <w:rsid w:val="00D63CCA"/>
    <w:rsid w:val="00D6411C"/>
    <w:rsid w:val="00D6436A"/>
    <w:rsid w:val="00D643F5"/>
    <w:rsid w:val="00D645A8"/>
    <w:rsid w:val="00D649E0"/>
    <w:rsid w:val="00D64D5F"/>
    <w:rsid w:val="00D650CF"/>
    <w:rsid w:val="00D65D50"/>
    <w:rsid w:val="00D65EAE"/>
    <w:rsid w:val="00D66217"/>
    <w:rsid w:val="00D66331"/>
    <w:rsid w:val="00D66998"/>
    <w:rsid w:val="00D66C21"/>
    <w:rsid w:val="00D67113"/>
    <w:rsid w:val="00D674AC"/>
    <w:rsid w:val="00D67B00"/>
    <w:rsid w:val="00D67CBE"/>
    <w:rsid w:val="00D67E37"/>
    <w:rsid w:val="00D67FDD"/>
    <w:rsid w:val="00D70206"/>
    <w:rsid w:val="00D70268"/>
    <w:rsid w:val="00D70270"/>
    <w:rsid w:val="00D70BA3"/>
    <w:rsid w:val="00D71318"/>
    <w:rsid w:val="00D71715"/>
    <w:rsid w:val="00D71802"/>
    <w:rsid w:val="00D71AF8"/>
    <w:rsid w:val="00D71B05"/>
    <w:rsid w:val="00D71CF4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856"/>
    <w:rsid w:val="00D80F34"/>
    <w:rsid w:val="00D814A2"/>
    <w:rsid w:val="00D81712"/>
    <w:rsid w:val="00D81ADC"/>
    <w:rsid w:val="00D81E0F"/>
    <w:rsid w:val="00D8213A"/>
    <w:rsid w:val="00D82174"/>
    <w:rsid w:val="00D82596"/>
    <w:rsid w:val="00D8294B"/>
    <w:rsid w:val="00D829A8"/>
    <w:rsid w:val="00D833DD"/>
    <w:rsid w:val="00D83688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9DA"/>
    <w:rsid w:val="00D849FB"/>
    <w:rsid w:val="00D85011"/>
    <w:rsid w:val="00D851CD"/>
    <w:rsid w:val="00D85741"/>
    <w:rsid w:val="00D85A3F"/>
    <w:rsid w:val="00D85C89"/>
    <w:rsid w:val="00D866C9"/>
    <w:rsid w:val="00D86A88"/>
    <w:rsid w:val="00D86E7D"/>
    <w:rsid w:val="00D8739F"/>
    <w:rsid w:val="00D8767C"/>
    <w:rsid w:val="00D87685"/>
    <w:rsid w:val="00D878E4"/>
    <w:rsid w:val="00D879D5"/>
    <w:rsid w:val="00D87AEB"/>
    <w:rsid w:val="00D902B9"/>
    <w:rsid w:val="00D902F4"/>
    <w:rsid w:val="00D90534"/>
    <w:rsid w:val="00D90788"/>
    <w:rsid w:val="00D9079A"/>
    <w:rsid w:val="00D90929"/>
    <w:rsid w:val="00D91063"/>
    <w:rsid w:val="00D91246"/>
    <w:rsid w:val="00D91266"/>
    <w:rsid w:val="00D914D9"/>
    <w:rsid w:val="00D9185A"/>
    <w:rsid w:val="00D918A2"/>
    <w:rsid w:val="00D91A7E"/>
    <w:rsid w:val="00D91D59"/>
    <w:rsid w:val="00D91DE8"/>
    <w:rsid w:val="00D92016"/>
    <w:rsid w:val="00D92167"/>
    <w:rsid w:val="00D921B4"/>
    <w:rsid w:val="00D9241D"/>
    <w:rsid w:val="00D92615"/>
    <w:rsid w:val="00D92EB3"/>
    <w:rsid w:val="00D92F77"/>
    <w:rsid w:val="00D93056"/>
    <w:rsid w:val="00D932F5"/>
    <w:rsid w:val="00D93378"/>
    <w:rsid w:val="00D9337E"/>
    <w:rsid w:val="00D93476"/>
    <w:rsid w:val="00D935FF"/>
    <w:rsid w:val="00D9371E"/>
    <w:rsid w:val="00D94305"/>
    <w:rsid w:val="00D94B1C"/>
    <w:rsid w:val="00D94BA4"/>
    <w:rsid w:val="00D94D80"/>
    <w:rsid w:val="00D95084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63DF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12EA"/>
    <w:rsid w:val="00DA14C0"/>
    <w:rsid w:val="00DA1B1D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08"/>
    <w:rsid w:val="00DA49B8"/>
    <w:rsid w:val="00DA4C24"/>
    <w:rsid w:val="00DA4D3E"/>
    <w:rsid w:val="00DA5159"/>
    <w:rsid w:val="00DA51C3"/>
    <w:rsid w:val="00DA5371"/>
    <w:rsid w:val="00DA588C"/>
    <w:rsid w:val="00DA59DB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119D"/>
    <w:rsid w:val="00DB122F"/>
    <w:rsid w:val="00DB142B"/>
    <w:rsid w:val="00DB15E4"/>
    <w:rsid w:val="00DB1617"/>
    <w:rsid w:val="00DB16D8"/>
    <w:rsid w:val="00DB1F91"/>
    <w:rsid w:val="00DB23A6"/>
    <w:rsid w:val="00DB23B9"/>
    <w:rsid w:val="00DB2BDA"/>
    <w:rsid w:val="00DB2F61"/>
    <w:rsid w:val="00DB2FB2"/>
    <w:rsid w:val="00DB31C2"/>
    <w:rsid w:val="00DB35CE"/>
    <w:rsid w:val="00DB364B"/>
    <w:rsid w:val="00DB3A82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44A"/>
    <w:rsid w:val="00DB57EA"/>
    <w:rsid w:val="00DB5A16"/>
    <w:rsid w:val="00DB5AC8"/>
    <w:rsid w:val="00DB5B41"/>
    <w:rsid w:val="00DB5C84"/>
    <w:rsid w:val="00DB615F"/>
    <w:rsid w:val="00DB62D3"/>
    <w:rsid w:val="00DB6876"/>
    <w:rsid w:val="00DB6E48"/>
    <w:rsid w:val="00DB70E4"/>
    <w:rsid w:val="00DB7234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838"/>
    <w:rsid w:val="00DC1859"/>
    <w:rsid w:val="00DC1FCE"/>
    <w:rsid w:val="00DC20F8"/>
    <w:rsid w:val="00DC2399"/>
    <w:rsid w:val="00DC272E"/>
    <w:rsid w:val="00DC2ACC"/>
    <w:rsid w:val="00DC2C96"/>
    <w:rsid w:val="00DC2CBA"/>
    <w:rsid w:val="00DC30B6"/>
    <w:rsid w:val="00DC3369"/>
    <w:rsid w:val="00DC3687"/>
    <w:rsid w:val="00DC3883"/>
    <w:rsid w:val="00DC3BCD"/>
    <w:rsid w:val="00DC3BF6"/>
    <w:rsid w:val="00DC3E0B"/>
    <w:rsid w:val="00DC4239"/>
    <w:rsid w:val="00DC44E8"/>
    <w:rsid w:val="00DC510C"/>
    <w:rsid w:val="00DC5132"/>
    <w:rsid w:val="00DC51CF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83D"/>
    <w:rsid w:val="00DC7AE7"/>
    <w:rsid w:val="00DC7E82"/>
    <w:rsid w:val="00DD00C0"/>
    <w:rsid w:val="00DD03A2"/>
    <w:rsid w:val="00DD04AF"/>
    <w:rsid w:val="00DD06D0"/>
    <w:rsid w:val="00DD0C33"/>
    <w:rsid w:val="00DD0CB6"/>
    <w:rsid w:val="00DD0F01"/>
    <w:rsid w:val="00DD0FE8"/>
    <w:rsid w:val="00DD1003"/>
    <w:rsid w:val="00DD18C2"/>
    <w:rsid w:val="00DD1DE1"/>
    <w:rsid w:val="00DD1DFF"/>
    <w:rsid w:val="00DD20AB"/>
    <w:rsid w:val="00DD2388"/>
    <w:rsid w:val="00DD2539"/>
    <w:rsid w:val="00DD28B8"/>
    <w:rsid w:val="00DD2B67"/>
    <w:rsid w:val="00DD2E14"/>
    <w:rsid w:val="00DD2E42"/>
    <w:rsid w:val="00DD32E3"/>
    <w:rsid w:val="00DD32F2"/>
    <w:rsid w:val="00DD34F9"/>
    <w:rsid w:val="00DD350A"/>
    <w:rsid w:val="00DD3514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6AA"/>
    <w:rsid w:val="00DD6D4A"/>
    <w:rsid w:val="00DD6D99"/>
    <w:rsid w:val="00DD6F6B"/>
    <w:rsid w:val="00DD705E"/>
    <w:rsid w:val="00DD70A8"/>
    <w:rsid w:val="00DD7578"/>
    <w:rsid w:val="00DD77E6"/>
    <w:rsid w:val="00DD79BC"/>
    <w:rsid w:val="00DE0290"/>
    <w:rsid w:val="00DE0393"/>
    <w:rsid w:val="00DE05C4"/>
    <w:rsid w:val="00DE0948"/>
    <w:rsid w:val="00DE0A32"/>
    <w:rsid w:val="00DE10B1"/>
    <w:rsid w:val="00DE173A"/>
    <w:rsid w:val="00DE1AE5"/>
    <w:rsid w:val="00DE2003"/>
    <w:rsid w:val="00DE2030"/>
    <w:rsid w:val="00DE2344"/>
    <w:rsid w:val="00DE2352"/>
    <w:rsid w:val="00DE2506"/>
    <w:rsid w:val="00DE2A1A"/>
    <w:rsid w:val="00DE32F5"/>
    <w:rsid w:val="00DE34D2"/>
    <w:rsid w:val="00DE3622"/>
    <w:rsid w:val="00DE3BF2"/>
    <w:rsid w:val="00DE3C36"/>
    <w:rsid w:val="00DE3E81"/>
    <w:rsid w:val="00DE477E"/>
    <w:rsid w:val="00DE47A7"/>
    <w:rsid w:val="00DE48FA"/>
    <w:rsid w:val="00DE4A46"/>
    <w:rsid w:val="00DE4CDF"/>
    <w:rsid w:val="00DE4D22"/>
    <w:rsid w:val="00DE4D77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348"/>
    <w:rsid w:val="00DE7479"/>
    <w:rsid w:val="00DE74B9"/>
    <w:rsid w:val="00DE778B"/>
    <w:rsid w:val="00DE780B"/>
    <w:rsid w:val="00DE7BF8"/>
    <w:rsid w:val="00DF03DE"/>
    <w:rsid w:val="00DF09D1"/>
    <w:rsid w:val="00DF0AE8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338A"/>
    <w:rsid w:val="00DF3803"/>
    <w:rsid w:val="00DF38ED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F70"/>
    <w:rsid w:val="00DF6003"/>
    <w:rsid w:val="00DF63BC"/>
    <w:rsid w:val="00DF6560"/>
    <w:rsid w:val="00DF6615"/>
    <w:rsid w:val="00DF6741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77B"/>
    <w:rsid w:val="00E0179A"/>
    <w:rsid w:val="00E017A4"/>
    <w:rsid w:val="00E01AD5"/>
    <w:rsid w:val="00E022D5"/>
    <w:rsid w:val="00E02384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6BA"/>
    <w:rsid w:val="00E067CB"/>
    <w:rsid w:val="00E06B05"/>
    <w:rsid w:val="00E06B68"/>
    <w:rsid w:val="00E06BAC"/>
    <w:rsid w:val="00E06D7D"/>
    <w:rsid w:val="00E06FE9"/>
    <w:rsid w:val="00E07056"/>
    <w:rsid w:val="00E073E2"/>
    <w:rsid w:val="00E07667"/>
    <w:rsid w:val="00E0790D"/>
    <w:rsid w:val="00E07B46"/>
    <w:rsid w:val="00E07E0F"/>
    <w:rsid w:val="00E07FF9"/>
    <w:rsid w:val="00E101EA"/>
    <w:rsid w:val="00E104B9"/>
    <w:rsid w:val="00E106DC"/>
    <w:rsid w:val="00E10782"/>
    <w:rsid w:val="00E10AC2"/>
    <w:rsid w:val="00E10BBC"/>
    <w:rsid w:val="00E10C62"/>
    <w:rsid w:val="00E10F47"/>
    <w:rsid w:val="00E1126A"/>
    <w:rsid w:val="00E112F9"/>
    <w:rsid w:val="00E123FB"/>
    <w:rsid w:val="00E12917"/>
    <w:rsid w:val="00E1291B"/>
    <w:rsid w:val="00E12947"/>
    <w:rsid w:val="00E12F9E"/>
    <w:rsid w:val="00E13456"/>
    <w:rsid w:val="00E137EC"/>
    <w:rsid w:val="00E13F43"/>
    <w:rsid w:val="00E141A6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AB6"/>
    <w:rsid w:val="00E16CF8"/>
    <w:rsid w:val="00E1770F"/>
    <w:rsid w:val="00E17938"/>
    <w:rsid w:val="00E17F91"/>
    <w:rsid w:val="00E20412"/>
    <w:rsid w:val="00E20C7E"/>
    <w:rsid w:val="00E20D0C"/>
    <w:rsid w:val="00E20E2F"/>
    <w:rsid w:val="00E21391"/>
    <w:rsid w:val="00E213D8"/>
    <w:rsid w:val="00E21621"/>
    <w:rsid w:val="00E21EC1"/>
    <w:rsid w:val="00E2220D"/>
    <w:rsid w:val="00E227C1"/>
    <w:rsid w:val="00E22815"/>
    <w:rsid w:val="00E22889"/>
    <w:rsid w:val="00E228C9"/>
    <w:rsid w:val="00E22AFB"/>
    <w:rsid w:val="00E22BCC"/>
    <w:rsid w:val="00E233B0"/>
    <w:rsid w:val="00E23BAB"/>
    <w:rsid w:val="00E23E1E"/>
    <w:rsid w:val="00E23EFE"/>
    <w:rsid w:val="00E24113"/>
    <w:rsid w:val="00E2424B"/>
    <w:rsid w:val="00E24898"/>
    <w:rsid w:val="00E248F7"/>
    <w:rsid w:val="00E24FF5"/>
    <w:rsid w:val="00E25387"/>
    <w:rsid w:val="00E253F3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AB7"/>
    <w:rsid w:val="00E27182"/>
    <w:rsid w:val="00E271C8"/>
    <w:rsid w:val="00E272B0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BE8"/>
    <w:rsid w:val="00E35C3E"/>
    <w:rsid w:val="00E35D55"/>
    <w:rsid w:val="00E35E7A"/>
    <w:rsid w:val="00E36694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108D"/>
    <w:rsid w:val="00E410D3"/>
    <w:rsid w:val="00E41D07"/>
    <w:rsid w:val="00E41D23"/>
    <w:rsid w:val="00E42259"/>
    <w:rsid w:val="00E4248A"/>
    <w:rsid w:val="00E4253A"/>
    <w:rsid w:val="00E4276F"/>
    <w:rsid w:val="00E428FE"/>
    <w:rsid w:val="00E42B3A"/>
    <w:rsid w:val="00E42DE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A54"/>
    <w:rsid w:val="00E5348A"/>
    <w:rsid w:val="00E538C3"/>
    <w:rsid w:val="00E53A5A"/>
    <w:rsid w:val="00E53D6F"/>
    <w:rsid w:val="00E54283"/>
    <w:rsid w:val="00E546A6"/>
    <w:rsid w:val="00E54B26"/>
    <w:rsid w:val="00E54B8C"/>
    <w:rsid w:val="00E54D84"/>
    <w:rsid w:val="00E54DA5"/>
    <w:rsid w:val="00E556EC"/>
    <w:rsid w:val="00E55A99"/>
    <w:rsid w:val="00E55C5B"/>
    <w:rsid w:val="00E55C5C"/>
    <w:rsid w:val="00E5628A"/>
    <w:rsid w:val="00E56485"/>
    <w:rsid w:val="00E5654F"/>
    <w:rsid w:val="00E5672F"/>
    <w:rsid w:val="00E568B5"/>
    <w:rsid w:val="00E56B01"/>
    <w:rsid w:val="00E56EB0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11E1"/>
    <w:rsid w:val="00E612E1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E8C"/>
    <w:rsid w:val="00E64409"/>
    <w:rsid w:val="00E647CC"/>
    <w:rsid w:val="00E64940"/>
    <w:rsid w:val="00E64975"/>
    <w:rsid w:val="00E64BFC"/>
    <w:rsid w:val="00E64E22"/>
    <w:rsid w:val="00E65208"/>
    <w:rsid w:val="00E653CF"/>
    <w:rsid w:val="00E656F6"/>
    <w:rsid w:val="00E65966"/>
    <w:rsid w:val="00E65AD4"/>
    <w:rsid w:val="00E65BA7"/>
    <w:rsid w:val="00E65C2D"/>
    <w:rsid w:val="00E65C35"/>
    <w:rsid w:val="00E6632A"/>
    <w:rsid w:val="00E6637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EBC"/>
    <w:rsid w:val="00E67F4A"/>
    <w:rsid w:val="00E70275"/>
    <w:rsid w:val="00E704EC"/>
    <w:rsid w:val="00E70D05"/>
    <w:rsid w:val="00E714BA"/>
    <w:rsid w:val="00E716F6"/>
    <w:rsid w:val="00E7175F"/>
    <w:rsid w:val="00E71766"/>
    <w:rsid w:val="00E71E69"/>
    <w:rsid w:val="00E72046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3FBB"/>
    <w:rsid w:val="00E7486E"/>
    <w:rsid w:val="00E74C3F"/>
    <w:rsid w:val="00E755F1"/>
    <w:rsid w:val="00E75B49"/>
    <w:rsid w:val="00E75B51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15E4"/>
    <w:rsid w:val="00E82239"/>
    <w:rsid w:val="00E824BD"/>
    <w:rsid w:val="00E824ED"/>
    <w:rsid w:val="00E8269B"/>
    <w:rsid w:val="00E82724"/>
    <w:rsid w:val="00E82C93"/>
    <w:rsid w:val="00E82FE1"/>
    <w:rsid w:val="00E832B6"/>
    <w:rsid w:val="00E8378B"/>
    <w:rsid w:val="00E83E92"/>
    <w:rsid w:val="00E83EEE"/>
    <w:rsid w:val="00E83F49"/>
    <w:rsid w:val="00E83F92"/>
    <w:rsid w:val="00E83FE8"/>
    <w:rsid w:val="00E84402"/>
    <w:rsid w:val="00E84935"/>
    <w:rsid w:val="00E849DC"/>
    <w:rsid w:val="00E84BE7"/>
    <w:rsid w:val="00E84E25"/>
    <w:rsid w:val="00E84F04"/>
    <w:rsid w:val="00E85A27"/>
    <w:rsid w:val="00E85DD7"/>
    <w:rsid w:val="00E85FB0"/>
    <w:rsid w:val="00E85FEC"/>
    <w:rsid w:val="00E862F6"/>
    <w:rsid w:val="00E86325"/>
    <w:rsid w:val="00E86358"/>
    <w:rsid w:val="00E864EB"/>
    <w:rsid w:val="00E8656A"/>
    <w:rsid w:val="00E873C1"/>
    <w:rsid w:val="00E874EF"/>
    <w:rsid w:val="00E875C7"/>
    <w:rsid w:val="00E87701"/>
    <w:rsid w:val="00E878E4"/>
    <w:rsid w:val="00E87FEB"/>
    <w:rsid w:val="00E902CB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4B8"/>
    <w:rsid w:val="00E92599"/>
    <w:rsid w:val="00E9296D"/>
    <w:rsid w:val="00E92B9B"/>
    <w:rsid w:val="00E92CA1"/>
    <w:rsid w:val="00E92E2B"/>
    <w:rsid w:val="00E92F37"/>
    <w:rsid w:val="00E92F96"/>
    <w:rsid w:val="00E9337F"/>
    <w:rsid w:val="00E933B6"/>
    <w:rsid w:val="00E93418"/>
    <w:rsid w:val="00E937B7"/>
    <w:rsid w:val="00E937B9"/>
    <w:rsid w:val="00E9384D"/>
    <w:rsid w:val="00E939EE"/>
    <w:rsid w:val="00E93DA1"/>
    <w:rsid w:val="00E94188"/>
    <w:rsid w:val="00E94277"/>
    <w:rsid w:val="00E94428"/>
    <w:rsid w:val="00E94438"/>
    <w:rsid w:val="00E9450D"/>
    <w:rsid w:val="00E946E1"/>
    <w:rsid w:val="00E94856"/>
    <w:rsid w:val="00E94AA3"/>
    <w:rsid w:val="00E94E58"/>
    <w:rsid w:val="00E95239"/>
    <w:rsid w:val="00E952C8"/>
    <w:rsid w:val="00E9543C"/>
    <w:rsid w:val="00E95661"/>
    <w:rsid w:val="00E956B8"/>
    <w:rsid w:val="00E9572B"/>
    <w:rsid w:val="00E958F4"/>
    <w:rsid w:val="00E95BCF"/>
    <w:rsid w:val="00E95C69"/>
    <w:rsid w:val="00E95DBA"/>
    <w:rsid w:val="00E96219"/>
    <w:rsid w:val="00E96472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9B5"/>
    <w:rsid w:val="00EA0BC1"/>
    <w:rsid w:val="00EA0C0C"/>
    <w:rsid w:val="00EA0F43"/>
    <w:rsid w:val="00EA0FF7"/>
    <w:rsid w:val="00EA17C9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3AF"/>
    <w:rsid w:val="00EA3450"/>
    <w:rsid w:val="00EA3541"/>
    <w:rsid w:val="00EA3A32"/>
    <w:rsid w:val="00EA3B34"/>
    <w:rsid w:val="00EA3D9D"/>
    <w:rsid w:val="00EA43E9"/>
    <w:rsid w:val="00EA47A9"/>
    <w:rsid w:val="00EA47D0"/>
    <w:rsid w:val="00EA4879"/>
    <w:rsid w:val="00EA4EED"/>
    <w:rsid w:val="00EA51FE"/>
    <w:rsid w:val="00EA531C"/>
    <w:rsid w:val="00EA551C"/>
    <w:rsid w:val="00EA5731"/>
    <w:rsid w:val="00EA5A91"/>
    <w:rsid w:val="00EA5B2F"/>
    <w:rsid w:val="00EA5FFA"/>
    <w:rsid w:val="00EA6871"/>
    <w:rsid w:val="00EA68A9"/>
    <w:rsid w:val="00EA691F"/>
    <w:rsid w:val="00EA6A24"/>
    <w:rsid w:val="00EA6C08"/>
    <w:rsid w:val="00EA6DE8"/>
    <w:rsid w:val="00EA742F"/>
    <w:rsid w:val="00EA7619"/>
    <w:rsid w:val="00EA7662"/>
    <w:rsid w:val="00EA78F2"/>
    <w:rsid w:val="00EA79C5"/>
    <w:rsid w:val="00EA7C1C"/>
    <w:rsid w:val="00EB039B"/>
    <w:rsid w:val="00EB040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334"/>
    <w:rsid w:val="00EB3389"/>
    <w:rsid w:val="00EB355B"/>
    <w:rsid w:val="00EB392F"/>
    <w:rsid w:val="00EB3968"/>
    <w:rsid w:val="00EB40A2"/>
    <w:rsid w:val="00EB416E"/>
    <w:rsid w:val="00EB43D5"/>
    <w:rsid w:val="00EB4622"/>
    <w:rsid w:val="00EB47C6"/>
    <w:rsid w:val="00EB501B"/>
    <w:rsid w:val="00EB5153"/>
    <w:rsid w:val="00EB569E"/>
    <w:rsid w:val="00EB59ED"/>
    <w:rsid w:val="00EB5AA7"/>
    <w:rsid w:val="00EB6005"/>
    <w:rsid w:val="00EB6056"/>
    <w:rsid w:val="00EB6D91"/>
    <w:rsid w:val="00EB720C"/>
    <w:rsid w:val="00EB7225"/>
    <w:rsid w:val="00EB730A"/>
    <w:rsid w:val="00EB7C5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7B4"/>
    <w:rsid w:val="00EC1832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97"/>
    <w:rsid w:val="00EC3032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5047"/>
    <w:rsid w:val="00EC512C"/>
    <w:rsid w:val="00EC5130"/>
    <w:rsid w:val="00EC55D9"/>
    <w:rsid w:val="00EC5848"/>
    <w:rsid w:val="00EC5AE9"/>
    <w:rsid w:val="00EC5C0E"/>
    <w:rsid w:val="00EC5DC7"/>
    <w:rsid w:val="00EC5F62"/>
    <w:rsid w:val="00EC6055"/>
    <w:rsid w:val="00EC6473"/>
    <w:rsid w:val="00EC66B1"/>
    <w:rsid w:val="00EC6AD7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C7"/>
    <w:rsid w:val="00ED1294"/>
    <w:rsid w:val="00ED146C"/>
    <w:rsid w:val="00ED194F"/>
    <w:rsid w:val="00ED1A81"/>
    <w:rsid w:val="00ED1BCB"/>
    <w:rsid w:val="00ED1DD6"/>
    <w:rsid w:val="00ED2282"/>
    <w:rsid w:val="00ED2289"/>
    <w:rsid w:val="00ED27EF"/>
    <w:rsid w:val="00ED3349"/>
    <w:rsid w:val="00ED3494"/>
    <w:rsid w:val="00ED3AEC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40F"/>
    <w:rsid w:val="00EE07A9"/>
    <w:rsid w:val="00EE07D6"/>
    <w:rsid w:val="00EE12DF"/>
    <w:rsid w:val="00EE14D6"/>
    <w:rsid w:val="00EE15E6"/>
    <w:rsid w:val="00EE161B"/>
    <w:rsid w:val="00EE198E"/>
    <w:rsid w:val="00EE1D54"/>
    <w:rsid w:val="00EE26CC"/>
    <w:rsid w:val="00EE284B"/>
    <w:rsid w:val="00EE29BB"/>
    <w:rsid w:val="00EE2A04"/>
    <w:rsid w:val="00EE2B62"/>
    <w:rsid w:val="00EE2C22"/>
    <w:rsid w:val="00EE2C77"/>
    <w:rsid w:val="00EE329D"/>
    <w:rsid w:val="00EE3632"/>
    <w:rsid w:val="00EE3685"/>
    <w:rsid w:val="00EE368E"/>
    <w:rsid w:val="00EE36E5"/>
    <w:rsid w:val="00EE398C"/>
    <w:rsid w:val="00EE3B8A"/>
    <w:rsid w:val="00EE44A3"/>
    <w:rsid w:val="00EE4891"/>
    <w:rsid w:val="00EE4B25"/>
    <w:rsid w:val="00EE4B48"/>
    <w:rsid w:val="00EE4B81"/>
    <w:rsid w:val="00EE4CD8"/>
    <w:rsid w:val="00EE5124"/>
    <w:rsid w:val="00EE56A2"/>
    <w:rsid w:val="00EE6A43"/>
    <w:rsid w:val="00EE6AAD"/>
    <w:rsid w:val="00EE7078"/>
    <w:rsid w:val="00EE70FF"/>
    <w:rsid w:val="00EE7449"/>
    <w:rsid w:val="00EE74E3"/>
    <w:rsid w:val="00EE75AA"/>
    <w:rsid w:val="00EE7746"/>
    <w:rsid w:val="00EE7D5E"/>
    <w:rsid w:val="00EE7E67"/>
    <w:rsid w:val="00EF01D8"/>
    <w:rsid w:val="00EF020D"/>
    <w:rsid w:val="00EF041F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B22"/>
    <w:rsid w:val="00EF2F2E"/>
    <w:rsid w:val="00EF2F44"/>
    <w:rsid w:val="00EF2F86"/>
    <w:rsid w:val="00EF353A"/>
    <w:rsid w:val="00EF36D2"/>
    <w:rsid w:val="00EF3874"/>
    <w:rsid w:val="00EF3CFF"/>
    <w:rsid w:val="00EF3EF4"/>
    <w:rsid w:val="00EF4466"/>
    <w:rsid w:val="00EF44DE"/>
    <w:rsid w:val="00EF46EF"/>
    <w:rsid w:val="00EF4A7C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4F7"/>
    <w:rsid w:val="00EF6909"/>
    <w:rsid w:val="00EF6A0D"/>
    <w:rsid w:val="00EF70CA"/>
    <w:rsid w:val="00EF7141"/>
    <w:rsid w:val="00EF718A"/>
    <w:rsid w:val="00EF7301"/>
    <w:rsid w:val="00EF7465"/>
    <w:rsid w:val="00EF751D"/>
    <w:rsid w:val="00EF78B5"/>
    <w:rsid w:val="00EF7928"/>
    <w:rsid w:val="00EF7AB2"/>
    <w:rsid w:val="00EF7AC8"/>
    <w:rsid w:val="00EF7B22"/>
    <w:rsid w:val="00EF7B67"/>
    <w:rsid w:val="00EF7CAB"/>
    <w:rsid w:val="00EF7CFC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6BC"/>
    <w:rsid w:val="00F026F6"/>
    <w:rsid w:val="00F027BE"/>
    <w:rsid w:val="00F028F5"/>
    <w:rsid w:val="00F02FD0"/>
    <w:rsid w:val="00F03060"/>
    <w:rsid w:val="00F032EF"/>
    <w:rsid w:val="00F039C7"/>
    <w:rsid w:val="00F03B94"/>
    <w:rsid w:val="00F03DFA"/>
    <w:rsid w:val="00F03F45"/>
    <w:rsid w:val="00F03FAA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C34"/>
    <w:rsid w:val="00F13CCE"/>
    <w:rsid w:val="00F13D0A"/>
    <w:rsid w:val="00F13EDA"/>
    <w:rsid w:val="00F142D8"/>
    <w:rsid w:val="00F14481"/>
    <w:rsid w:val="00F144B3"/>
    <w:rsid w:val="00F147EC"/>
    <w:rsid w:val="00F14CF4"/>
    <w:rsid w:val="00F14EE0"/>
    <w:rsid w:val="00F14F18"/>
    <w:rsid w:val="00F14FE4"/>
    <w:rsid w:val="00F1533A"/>
    <w:rsid w:val="00F155A3"/>
    <w:rsid w:val="00F1596B"/>
    <w:rsid w:val="00F15ADC"/>
    <w:rsid w:val="00F160E5"/>
    <w:rsid w:val="00F16127"/>
    <w:rsid w:val="00F163F1"/>
    <w:rsid w:val="00F16554"/>
    <w:rsid w:val="00F167F9"/>
    <w:rsid w:val="00F16BAB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561"/>
    <w:rsid w:val="00F2196B"/>
    <w:rsid w:val="00F21DCA"/>
    <w:rsid w:val="00F22BDD"/>
    <w:rsid w:val="00F22BFC"/>
    <w:rsid w:val="00F23015"/>
    <w:rsid w:val="00F23337"/>
    <w:rsid w:val="00F233C5"/>
    <w:rsid w:val="00F23637"/>
    <w:rsid w:val="00F239BB"/>
    <w:rsid w:val="00F244B7"/>
    <w:rsid w:val="00F246A2"/>
    <w:rsid w:val="00F24759"/>
    <w:rsid w:val="00F2483D"/>
    <w:rsid w:val="00F24949"/>
    <w:rsid w:val="00F24BF9"/>
    <w:rsid w:val="00F24DDD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71F4"/>
    <w:rsid w:val="00F274C4"/>
    <w:rsid w:val="00F27DEA"/>
    <w:rsid w:val="00F30155"/>
    <w:rsid w:val="00F30404"/>
    <w:rsid w:val="00F30AC1"/>
    <w:rsid w:val="00F310C6"/>
    <w:rsid w:val="00F313B6"/>
    <w:rsid w:val="00F313EB"/>
    <w:rsid w:val="00F3160A"/>
    <w:rsid w:val="00F31D9A"/>
    <w:rsid w:val="00F31E20"/>
    <w:rsid w:val="00F321F0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99F"/>
    <w:rsid w:val="00F33BC1"/>
    <w:rsid w:val="00F34289"/>
    <w:rsid w:val="00F34A34"/>
    <w:rsid w:val="00F3520A"/>
    <w:rsid w:val="00F3556C"/>
    <w:rsid w:val="00F35B6A"/>
    <w:rsid w:val="00F35E04"/>
    <w:rsid w:val="00F35F53"/>
    <w:rsid w:val="00F369E3"/>
    <w:rsid w:val="00F36C0D"/>
    <w:rsid w:val="00F37115"/>
    <w:rsid w:val="00F371F0"/>
    <w:rsid w:val="00F373AB"/>
    <w:rsid w:val="00F40217"/>
    <w:rsid w:val="00F4045E"/>
    <w:rsid w:val="00F40550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646"/>
    <w:rsid w:val="00F43707"/>
    <w:rsid w:val="00F43A51"/>
    <w:rsid w:val="00F43C21"/>
    <w:rsid w:val="00F4407D"/>
    <w:rsid w:val="00F44090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856"/>
    <w:rsid w:val="00F4592E"/>
    <w:rsid w:val="00F46157"/>
    <w:rsid w:val="00F4659E"/>
    <w:rsid w:val="00F4668F"/>
    <w:rsid w:val="00F46692"/>
    <w:rsid w:val="00F4681C"/>
    <w:rsid w:val="00F46D47"/>
    <w:rsid w:val="00F47097"/>
    <w:rsid w:val="00F470F6"/>
    <w:rsid w:val="00F477B2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EB1"/>
    <w:rsid w:val="00F50F37"/>
    <w:rsid w:val="00F50F60"/>
    <w:rsid w:val="00F51011"/>
    <w:rsid w:val="00F51106"/>
    <w:rsid w:val="00F514F1"/>
    <w:rsid w:val="00F51539"/>
    <w:rsid w:val="00F51918"/>
    <w:rsid w:val="00F51B52"/>
    <w:rsid w:val="00F51D70"/>
    <w:rsid w:val="00F51E17"/>
    <w:rsid w:val="00F52309"/>
    <w:rsid w:val="00F525D5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BC0"/>
    <w:rsid w:val="00F55D01"/>
    <w:rsid w:val="00F55EB8"/>
    <w:rsid w:val="00F56227"/>
    <w:rsid w:val="00F565B2"/>
    <w:rsid w:val="00F567A8"/>
    <w:rsid w:val="00F5685D"/>
    <w:rsid w:val="00F56E3F"/>
    <w:rsid w:val="00F57106"/>
    <w:rsid w:val="00F57E50"/>
    <w:rsid w:val="00F60450"/>
    <w:rsid w:val="00F60D38"/>
    <w:rsid w:val="00F60DCE"/>
    <w:rsid w:val="00F610D1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D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A15"/>
    <w:rsid w:val="00F66A19"/>
    <w:rsid w:val="00F66CC2"/>
    <w:rsid w:val="00F6721D"/>
    <w:rsid w:val="00F676DC"/>
    <w:rsid w:val="00F67BA4"/>
    <w:rsid w:val="00F701F2"/>
    <w:rsid w:val="00F70C26"/>
    <w:rsid w:val="00F70C5B"/>
    <w:rsid w:val="00F713DF"/>
    <w:rsid w:val="00F7146A"/>
    <w:rsid w:val="00F71504"/>
    <w:rsid w:val="00F71AEF"/>
    <w:rsid w:val="00F71BA3"/>
    <w:rsid w:val="00F71BF9"/>
    <w:rsid w:val="00F71C1B"/>
    <w:rsid w:val="00F71E18"/>
    <w:rsid w:val="00F72091"/>
    <w:rsid w:val="00F723E3"/>
    <w:rsid w:val="00F725A8"/>
    <w:rsid w:val="00F72852"/>
    <w:rsid w:val="00F72921"/>
    <w:rsid w:val="00F72CFF"/>
    <w:rsid w:val="00F72D96"/>
    <w:rsid w:val="00F73183"/>
    <w:rsid w:val="00F73A64"/>
    <w:rsid w:val="00F73B79"/>
    <w:rsid w:val="00F73CCC"/>
    <w:rsid w:val="00F73D07"/>
    <w:rsid w:val="00F740D1"/>
    <w:rsid w:val="00F743CC"/>
    <w:rsid w:val="00F7445D"/>
    <w:rsid w:val="00F744EE"/>
    <w:rsid w:val="00F7475F"/>
    <w:rsid w:val="00F74949"/>
    <w:rsid w:val="00F74AB0"/>
    <w:rsid w:val="00F74B08"/>
    <w:rsid w:val="00F74D70"/>
    <w:rsid w:val="00F75240"/>
    <w:rsid w:val="00F7524B"/>
    <w:rsid w:val="00F75260"/>
    <w:rsid w:val="00F757CE"/>
    <w:rsid w:val="00F76009"/>
    <w:rsid w:val="00F7623A"/>
    <w:rsid w:val="00F765A4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85F"/>
    <w:rsid w:val="00F80A61"/>
    <w:rsid w:val="00F80BC9"/>
    <w:rsid w:val="00F80C20"/>
    <w:rsid w:val="00F80D50"/>
    <w:rsid w:val="00F80EBB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B84"/>
    <w:rsid w:val="00F85C24"/>
    <w:rsid w:val="00F85CFE"/>
    <w:rsid w:val="00F85E68"/>
    <w:rsid w:val="00F85F64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E2"/>
    <w:rsid w:val="00F905E1"/>
    <w:rsid w:val="00F90964"/>
    <w:rsid w:val="00F909D5"/>
    <w:rsid w:val="00F90A52"/>
    <w:rsid w:val="00F90E14"/>
    <w:rsid w:val="00F911D9"/>
    <w:rsid w:val="00F91255"/>
    <w:rsid w:val="00F912F0"/>
    <w:rsid w:val="00F916A4"/>
    <w:rsid w:val="00F91733"/>
    <w:rsid w:val="00F919F7"/>
    <w:rsid w:val="00F91D88"/>
    <w:rsid w:val="00F91EC4"/>
    <w:rsid w:val="00F91F9C"/>
    <w:rsid w:val="00F920C7"/>
    <w:rsid w:val="00F92A9A"/>
    <w:rsid w:val="00F92AE8"/>
    <w:rsid w:val="00F92C50"/>
    <w:rsid w:val="00F92C59"/>
    <w:rsid w:val="00F93178"/>
    <w:rsid w:val="00F93476"/>
    <w:rsid w:val="00F93540"/>
    <w:rsid w:val="00F9355D"/>
    <w:rsid w:val="00F93BC8"/>
    <w:rsid w:val="00F93CCE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623D"/>
    <w:rsid w:val="00F96D37"/>
    <w:rsid w:val="00F96EF9"/>
    <w:rsid w:val="00F97500"/>
    <w:rsid w:val="00F9753C"/>
    <w:rsid w:val="00F975AF"/>
    <w:rsid w:val="00F978C4"/>
    <w:rsid w:val="00F97928"/>
    <w:rsid w:val="00F97EA3"/>
    <w:rsid w:val="00FA01E9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2F8"/>
    <w:rsid w:val="00FA54B8"/>
    <w:rsid w:val="00FA55B8"/>
    <w:rsid w:val="00FA5955"/>
    <w:rsid w:val="00FA5B60"/>
    <w:rsid w:val="00FA5E57"/>
    <w:rsid w:val="00FA5EB9"/>
    <w:rsid w:val="00FA5F99"/>
    <w:rsid w:val="00FA61F7"/>
    <w:rsid w:val="00FA6329"/>
    <w:rsid w:val="00FA63F4"/>
    <w:rsid w:val="00FA689D"/>
    <w:rsid w:val="00FA71F7"/>
    <w:rsid w:val="00FA7D5F"/>
    <w:rsid w:val="00FB0284"/>
    <w:rsid w:val="00FB0379"/>
    <w:rsid w:val="00FB039E"/>
    <w:rsid w:val="00FB0AEC"/>
    <w:rsid w:val="00FB0F0A"/>
    <w:rsid w:val="00FB0F25"/>
    <w:rsid w:val="00FB114E"/>
    <w:rsid w:val="00FB122D"/>
    <w:rsid w:val="00FB14F4"/>
    <w:rsid w:val="00FB150B"/>
    <w:rsid w:val="00FB1A00"/>
    <w:rsid w:val="00FB1BF6"/>
    <w:rsid w:val="00FB1C47"/>
    <w:rsid w:val="00FB1DBF"/>
    <w:rsid w:val="00FB1E4C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A2"/>
    <w:rsid w:val="00FB5B13"/>
    <w:rsid w:val="00FB5CF1"/>
    <w:rsid w:val="00FB5EDA"/>
    <w:rsid w:val="00FB618D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935"/>
    <w:rsid w:val="00FB7C11"/>
    <w:rsid w:val="00FB7D4C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6EB"/>
    <w:rsid w:val="00FC47EC"/>
    <w:rsid w:val="00FC4ABC"/>
    <w:rsid w:val="00FC4FCF"/>
    <w:rsid w:val="00FC5A76"/>
    <w:rsid w:val="00FC5A83"/>
    <w:rsid w:val="00FC5D4C"/>
    <w:rsid w:val="00FC5D5C"/>
    <w:rsid w:val="00FC5EA6"/>
    <w:rsid w:val="00FC5F43"/>
    <w:rsid w:val="00FC625D"/>
    <w:rsid w:val="00FC63A5"/>
    <w:rsid w:val="00FC6827"/>
    <w:rsid w:val="00FC6EE6"/>
    <w:rsid w:val="00FC7363"/>
    <w:rsid w:val="00FC7A63"/>
    <w:rsid w:val="00FC7CFE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409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403F"/>
    <w:rsid w:val="00FD406D"/>
    <w:rsid w:val="00FD434D"/>
    <w:rsid w:val="00FD4351"/>
    <w:rsid w:val="00FD46BA"/>
    <w:rsid w:val="00FD48EC"/>
    <w:rsid w:val="00FD527D"/>
    <w:rsid w:val="00FD5437"/>
    <w:rsid w:val="00FD5638"/>
    <w:rsid w:val="00FD5743"/>
    <w:rsid w:val="00FD5754"/>
    <w:rsid w:val="00FD5B9B"/>
    <w:rsid w:val="00FD5FE7"/>
    <w:rsid w:val="00FD613F"/>
    <w:rsid w:val="00FD631E"/>
    <w:rsid w:val="00FD6877"/>
    <w:rsid w:val="00FD6BAE"/>
    <w:rsid w:val="00FD7452"/>
    <w:rsid w:val="00FD78CA"/>
    <w:rsid w:val="00FE04D5"/>
    <w:rsid w:val="00FE0659"/>
    <w:rsid w:val="00FE07AB"/>
    <w:rsid w:val="00FE082D"/>
    <w:rsid w:val="00FE0C88"/>
    <w:rsid w:val="00FE14B5"/>
    <w:rsid w:val="00FE187D"/>
    <w:rsid w:val="00FE1DA2"/>
    <w:rsid w:val="00FE209B"/>
    <w:rsid w:val="00FE241A"/>
    <w:rsid w:val="00FE2448"/>
    <w:rsid w:val="00FE2571"/>
    <w:rsid w:val="00FE2C3F"/>
    <w:rsid w:val="00FE3067"/>
    <w:rsid w:val="00FE3325"/>
    <w:rsid w:val="00FE3574"/>
    <w:rsid w:val="00FE36EE"/>
    <w:rsid w:val="00FE3899"/>
    <w:rsid w:val="00FE39A5"/>
    <w:rsid w:val="00FE3ABB"/>
    <w:rsid w:val="00FE3F31"/>
    <w:rsid w:val="00FE3F59"/>
    <w:rsid w:val="00FE4173"/>
    <w:rsid w:val="00FE419C"/>
    <w:rsid w:val="00FE419E"/>
    <w:rsid w:val="00FE4496"/>
    <w:rsid w:val="00FE4D08"/>
    <w:rsid w:val="00FE4FD0"/>
    <w:rsid w:val="00FE50F5"/>
    <w:rsid w:val="00FE53C7"/>
    <w:rsid w:val="00FE593B"/>
    <w:rsid w:val="00FE5BB6"/>
    <w:rsid w:val="00FE6053"/>
    <w:rsid w:val="00FE638D"/>
    <w:rsid w:val="00FE65AE"/>
    <w:rsid w:val="00FE6668"/>
    <w:rsid w:val="00FE69B4"/>
    <w:rsid w:val="00FE6AE2"/>
    <w:rsid w:val="00FE6B4A"/>
    <w:rsid w:val="00FE6C1A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E09"/>
    <w:rsid w:val="00FF23A9"/>
    <w:rsid w:val="00FF23E4"/>
    <w:rsid w:val="00FF2429"/>
    <w:rsid w:val="00FF265C"/>
    <w:rsid w:val="00FF26B8"/>
    <w:rsid w:val="00FF2873"/>
    <w:rsid w:val="00FF2B5E"/>
    <w:rsid w:val="00FF2F6F"/>
    <w:rsid w:val="00FF3229"/>
    <w:rsid w:val="00FF32B7"/>
    <w:rsid w:val="00FF3347"/>
    <w:rsid w:val="00FF34C6"/>
    <w:rsid w:val="00FF3EE3"/>
    <w:rsid w:val="00FF3F4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A60"/>
    <w:rsid w:val="00FF6B6A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0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0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E129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0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E129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7D45-19B2-44C7-95F2-7B995DE7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4888</Words>
  <Characters>28844</Characters>
  <Application>Microsoft Office Word</Application>
  <DocSecurity>0</DocSecurity>
  <Lines>240</Lines>
  <Paragraphs>67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305</vt:lpstr>
      <vt:lpstr>Zápis z 305</vt:lpstr>
    </vt:vector>
  </TitlesOfParts>
  <Company>Úřad vlády ČR</Company>
  <LinksUpToDate>false</LinksUpToDate>
  <CharactersWithSpaces>33665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8</cp:revision>
  <cp:lastPrinted>2020-01-16T12:02:00Z</cp:lastPrinted>
  <dcterms:created xsi:type="dcterms:W3CDTF">2023-02-14T10:29:00Z</dcterms:created>
  <dcterms:modified xsi:type="dcterms:W3CDTF">2023-02-22T09:27:00Z</dcterms:modified>
</cp:coreProperties>
</file>